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5BD0EE" w14:textId="39B45C50" w:rsidR="00BE25F7" w:rsidRDefault="000B7C75" w:rsidP="00BE25F7">
      <w:pPr>
        <w:spacing w:line="480" w:lineRule="auto"/>
        <w:ind w:left="1440" w:firstLine="545"/>
        <w:rPr>
          <w:rFonts w:ascii="Times New Roman" w:hAnsi="Times New Roman"/>
          <w:b/>
          <w:sz w:val="28"/>
          <w:szCs w:val="24"/>
        </w:rPr>
      </w:pPr>
      <w:r w:rsidRPr="00D4768A">
        <w:rPr>
          <w:rFonts w:ascii="Times New Roman" w:hAnsi="Times New Roman"/>
          <w:b/>
          <w:sz w:val="28"/>
          <w:szCs w:val="24"/>
        </w:rPr>
        <w:t xml:space="preserve"> </w:t>
      </w:r>
      <w:r w:rsidR="002C5E13" w:rsidRPr="00D4768A">
        <w:rPr>
          <w:rFonts w:ascii="Times New Roman" w:hAnsi="Times New Roman"/>
          <w:b/>
          <w:sz w:val="28"/>
          <w:szCs w:val="24"/>
        </w:rPr>
        <w:t xml:space="preserve">     </w:t>
      </w:r>
      <w:bookmarkStart w:id="0" w:name="_Toc51482740"/>
      <w:bookmarkStart w:id="1" w:name="_Toc74033914"/>
      <w:bookmarkStart w:id="2" w:name="_Toc75367209"/>
      <w:bookmarkStart w:id="3" w:name="_Toc75367324"/>
      <w:r w:rsidR="00BE25F7" w:rsidRPr="00D4768A">
        <w:rPr>
          <w:rFonts w:ascii="Times New Roman" w:hAnsi="Times New Roman"/>
          <w:b/>
          <w:sz w:val="28"/>
          <w:szCs w:val="24"/>
        </w:rPr>
        <w:t>KARYA TULIS ILMIAH</w:t>
      </w:r>
    </w:p>
    <w:p w14:paraId="456AFAE6" w14:textId="39B45C50" w:rsidR="00BE25F7" w:rsidRPr="00BE25F7" w:rsidRDefault="00BE25F7" w:rsidP="00BE25F7">
      <w:pPr>
        <w:spacing w:line="480" w:lineRule="auto"/>
        <w:ind w:firstLine="142"/>
        <w:jc w:val="center"/>
        <w:rPr>
          <w:rFonts w:ascii="Times New Roman" w:hAnsi="Times New Roman"/>
          <w:b/>
          <w:sz w:val="32"/>
          <w:szCs w:val="24"/>
        </w:rPr>
      </w:pPr>
      <w:r w:rsidRPr="00BE25F7">
        <w:rPr>
          <w:rFonts w:ascii="Times New Roman" w:hAnsi="Times New Roman"/>
          <w:b/>
          <w:sz w:val="28"/>
          <w:szCs w:val="24"/>
        </w:rPr>
        <w:t>PENANGGULANGAN KEPUTIHAN PATOLOGIS PADA WANITA USIA SUBUR MENGGUNAKAN BAHAN ALAMI (HERBAL)</w:t>
      </w:r>
    </w:p>
    <w:p w14:paraId="34282B7D" w14:textId="77777777" w:rsidR="00BE25F7" w:rsidRPr="00904380" w:rsidRDefault="00BE25F7" w:rsidP="00BE25F7">
      <w:pPr>
        <w:spacing w:line="360" w:lineRule="auto"/>
        <w:jc w:val="center"/>
        <w:rPr>
          <w:rFonts w:ascii="Times New Roman" w:hAnsi="Times New Roman"/>
          <w:sz w:val="24"/>
          <w:szCs w:val="24"/>
        </w:rPr>
      </w:pPr>
      <w:r>
        <w:rPr>
          <w:noProof/>
        </w:rPr>
        <w:drawing>
          <wp:anchor distT="0" distB="0" distL="0" distR="0" simplePos="0" relativeHeight="251706368" behindDoc="0" locked="0" layoutInCell="1" allowOverlap="1" wp14:anchorId="1E110697" wp14:editId="0E368136">
            <wp:simplePos x="0" y="0"/>
            <wp:positionH relativeFrom="margin">
              <wp:align>center</wp:align>
            </wp:positionH>
            <wp:positionV relativeFrom="paragraph">
              <wp:posOffset>332913</wp:posOffset>
            </wp:positionV>
            <wp:extent cx="1785919" cy="1761172"/>
            <wp:effectExtent l="0" t="0" r="5080" b="0"/>
            <wp:wrapTopAndBottom/>
            <wp:docPr id="8"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1785919" cy="1761172"/>
                    </a:xfrm>
                    <a:prstGeom prst="rect">
                      <a:avLst/>
                    </a:prstGeom>
                  </pic:spPr>
                </pic:pic>
              </a:graphicData>
            </a:graphic>
          </wp:anchor>
        </w:drawing>
      </w:r>
    </w:p>
    <w:p w14:paraId="04191D66" w14:textId="77777777" w:rsidR="00BE25F7" w:rsidRPr="002C5E13" w:rsidRDefault="00BE25F7" w:rsidP="00BE25F7">
      <w:pPr>
        <w:spacing w:line="480" w:lineRule="auto"/>
        <w:jc w:val="center"/>
        <w:rPr>
          <w:rFonts w:ascii="Times New Roman" w:hAnsi="Times New Roman"/>
          <w:b/>
          <w:bCs/>
          <w:noProof/>
          <w:sz w:val="24"/>
          <w:szCs w:val="24"/>
        </w:rPr>
      </w:pPr>
    </w:p>
    <w:p w14:paraId="5289945E" w14:textId="77777777" w:rsidR="00BE25F7" w:rsidRPr="002C5E13" w:rsidRDefault="00BE25F7" w:rsidP="00BE25F7">
      <w:pPr>
        <w:spacing w:after="0" w:line="480" w:lineRule="auto"/>
        <w:jc w:val="center"/>
        <w:rPr>
          <w:rFonts w:ascii="Times New Roman" w:hAnsi="Times New Roman"/>
          <w:b/>
          <w:bCs/>
          <w:noProof/>
          <w:sz w:val="24"/>
          <w:szCs w:val="24"/>
          <w:lang w:val="id-ID"/>
        </w:rPr>
      </w:pPr>
      <w:r w:rsidRPr="002C5E13">
        <w:rPr>
          <w:rFonts w:ascii="Times New Roman" w:hAnsi="Times New Roman"/>
          <w:b/>
          <w:bCs/>
          <w:noProof/>
          <w:sz w:val="24"/>
          <w:szCs w:val="24"/>
          <w:lang w:val="id-ID"/>
        </w:rPr>
        <w:t>AJENG SHIFA NURANI</w:t>
      </w:r>
    </w:p>
    <w:p w14:paraId="030DAA7A" w14:textId="77777777" w:rsidR="00BE25F7" w:rsidRPr="002C5E13" w:rsidRDefault="00BE25F7" w:rsidP="00BE25F7">
      <w:pPr>
        <w:spacing w:after="0" w:line="480" w:lineRule="auto"/>
        <w:jc w:val="center"/>
        <w:rPr>
          <w:rFonts w:ascii="Times New Roman" w:hAnsi="Times New Roman"/>
          <w:b/>
          <w:bCs/>
          <w:noProof/>
          <w:sz w:val="24"/>
          <w:szCs w:val="24"/>
        </w:rPr>
      </w:pPr>
      <w:r w:rsidRPr="002C5E13">
        <w:rPr>
          <w:rFonts w:ascii="Times New Roman" w:hAnsi="Times New Roman"/>
          <w:b/>
          <w:bCs/>
          <w:noProof/>
          <w:sz w:val="24"/>
          <w:szCs w:val="24"/>
          <w:lang w:val="id-ID"/>
        </w:rPr>
        <w:t>NPM : 18.156.02.11.0</w:t>
      </w:r>
      <w:r w:rsidRPr="002C5E13">
        <w:rPr>
          <w:rFonts w:ascii="Times New Roman" w:hAnsi="Times New Roman"/>
          <w:b/>
          <w:bCs/>
          <w:noProof/>
          <w:sz w:val="24"/>
          <w:szCs w:val="24"/>
        </w:rPr>
        <w:t>02</w:t>
      </w:r>
    </w:p>
    <w:p w14:paraId="3E51B302" w14:textId="77777777" w:rsidR="00BE25F7" w:rsidRPr="002C5E13" w:rsidRDefault="00BE25F7" w:rsidP="00BE25F7">
      <w:pPr>
        <w:spacing w:line="480" w:lineRule="auto"/>
        <w:rPr>
          <w:rFonts w:ascii="Times New Roman" w:hAnsi="Times New Roman"/>
          <w:b/>
          <w:sz w:val="24"/>
          <w:szCs w:val="24"/>
        </w:rPr>
      </w:pPr>
    </w:p>
    <w:p w14:paraId="5F4D1F68" w14:textId="77777777" w:rsidR="00BE25F7" w:rsidRPr="00D4768A" w:rsidRDefault="00BE25F7" w:rsidP="00BE25F7">
      <w:pPr>
        <w:spacing w:after="0" w:line="480" w:lineRule="auto"/>
        <w:jc w:val="center"/>
        <w:rPr>
          <w:rFonts w:ascii="Times New Roman" w:hAnsi="Times New Roman"/>
          <w:b/>
          <w:bCs/>
          <w:noProof/>
          <w:sz w:val="28"/>
          <w:szCs w:val="24"/>
          <w:lang w:val="id-ID"/>
        </w:rPr>
      </w:pPr>
      <w:r w:rsidRPr="00D4768A">
        <w:rPr>
          <w:rFonts w:ascii="Times New Roman" w:hAnsi="Times New Roman"/>
          <w:b/>
          <w:bCs/>
          <w:noProof/>
          <w:sz w:val="28"/>
          <w:szCs w:val="24"/>
        </w:rPr>
        <w:t>PROGRAM STUDI KEBIDANAN</w:t>
      </w:r>
      <w:r w:rsidRPr="00D4768A">
        <w:rPr>
          <w:rFonts w:ascii="Times New Roman" w:hAnsi="Times New Roman"/>
          <w:b/>
          <w:bCs/>
          <w:noProof/>
          <w:sz w:val="28"/>
          <w:szCs w:val="24"/>
          <w:lang w:val="id-ID"/>
        </w:rPr>
        <w:t xml:space="preserve"> (D3) </w:t>
      </w:r>
    </w:p>
    <w:p w14:paraId="2CBAB4CB" w14:textId="77777777" w:rsidR="00BE25F7" w:rsidRPr="00D4768A" w:rsidRDefault="00BE25F7" w:rsidP="00BE25F7">
      <w:pPr>
        <w:tabs>
          <w:tab w:val="left" w:pos="284"/>
        </w:tabs>
        <w:spacing w:after="0" w:line="480" w:lineRule="auto"/>
        <w:ind w:left="-851" w:firstLine="284"/>
        <w:jc w:val="center"/>
        <w:rPr>
          <w:rFonts w:ascii="Times New Roman" w:hAnsi="Times New Roman"/>
          <w:b/>
          <w:bCs/>
          <w:noProof/>
          <w:sz w:val="28"/>
          <w:szCs w:val="24"/>
          <w:lang w:val="id-ID"/>
        </w:rPr>
      </w:pPr>
      <w:r w:rsidRPr="00D4768A">
        <w:rPr>
          <w:rFonts w:ascii="Times New Roman" w:hAnsi="Times New Roman"/>
          <w:b/>
          <w:bCs/>
          <w:noProof/>
          <w:sz w:val="28"/>
          <w:szCs w:val="24"/>
        </w:rPr>
        <w:t>SEKOLAH TINGGI ILMU KESEHATAN MEDISTRA INDON</w:t>
      </w:r>
      <w:r w:rsidRPr="00D4768A">
        <w:rPr>
          <w:rFonts w:ascii="Times New Roman" w:hAnsi="Times New Roman"/>
          <w:b/>
          <w:bCs/>
          <w:noProof/>
          <w:sz w:val="28"/>
          <w:szCs w:val="24"/>
          <w:lang w:val="id-ID"/>
        </w:rPr>
        <w:t>ESIA</w:t>
      </w:r>
    </w:p>
    <w:p w14:paraId="11B6ABB0" w14:textId="77777777" w:rsidR="00BE25F7" w:rsidRPr="00D4768A" w:rsidRDefault="00BE25F7" w:rsidP="00BE25F7">
      <w:pPr>
        <w:tabs>
          <w:tab w:val="left" w:pos="142"/>
        </w:tabs>
        <w:spacing w:after="0" w:line="480" w:lineRule="auto"/>
        <w:ind w:left="142"/>
        <w:jc w:val="center"/>
        <w:rPr>
          <w:rFonts w:ascii="Times New Roman" w:hAnsi="Times New Roman"/>
          <w:b/>
          <w:bCs/>
          <w:noProof/>
          <w:sz w:val="28"/>
          <w:szCs w:val="24"/>
          <w:lang w:val="id-ID"/>
        </w:rPr>
      </w:pPr>
      <w:r w:rsidRPr="00D4768A">
        <w:rPr>
          <w:rFonts w:ascii="Times New Roman" w:hAnsi="Times New Roman"/>
          <w:b/>
          <w:bCs/>
          <w:noProof/>
          <w:sz w:val="28"/>
          <w:szCs w:val="24"/>
          <w:lang w:val="id-ID"/>
        </w:rPr>
        <w:t xml:space="preserve">BEKASI </w:t>
      </w:r>
    </w:p>
    <w:p w14:paraId="27E52D8B" w14:textId="77777777" w:rsidR="00BE25F7" w:rsidRPr="00D4768A" w:rsidRDefault="00BE25F7" w:rsidP="00BE25F7">
      <w:pPr>
        <w:tabs>
          <w:tab w:val="left" w:pos="142"/>
        </w:tabs>
        <w:spacing w:after="0" w:line="480" w:lineRule="auto"/>
        <w:ind w:left="142"/>
        <w:jc w:val="center"/>
        <w:rPr>
          <w:rFonts w:ascii="Times New Roman" w:hAnsi="Times New Roman"/>
          <w:b/>
          <w:bCs/>
          <w:noProof/>
          <w:sz w:val="28"/>
          <w:szCs w:val="24"/>
        </w:rPr>
        <w:sectPr w:rsidR="00BE25F7" w:rsidRPr="00D4768A" w:rsidSect="00662F3A">
          <w:footerReference w:type="first" r:id="rId9"/>
          <w:pgSz w:w="11907" w:h="16839" w:code="9"/>
          <w:pgMar w:top="2268" w:right="1701" w:bottom="1701" w:left="2268" w:header="720" w:footer="720" w:gutter="0"/>
          <w:pgNumType w:fmt="lowerRoman" w:start="2"/>
          <w:cols w:space="720"/>
          <w:titlePg/>
          <w:docGrid w:linePitch="360"/>
        </w:sectPr>
      </w:pPr>
      <w:r w:rsidRPr="00D4768A">
        <w:rPr>
          <w:rFonts w:ascii="Times New Roman" w:hAnsi="Times New Roman"/>
          <w:b/>
          <w:bCs/>
          <w:noProof/>
          <w:sz w:val="28"/>
          <w:szCs w:val="24"/>
        </w:rPr>
        <w:t>202I</w:t>
      </w:r>
    </w:p>
    <w:p w14:paraId="13B75F38" w14:textId="77777777" w:rsidR="00D4768A" w:rsidRDefault="00D4768A" w:rsidP="00BE25F7">
      <w:pPr>
        <w:spacing w:line="480" w:lineRule="auto"/>
        <w:ind w:left="1440" w:hanging="1440"/>
        <w:jc w:val="center"/>
        <w:rPr>
          <w:rFonts w:ascii="Times New Roman" w:hAnsi="Times New Roman"/>
          <w:b/>
          <w:sz w:val="28"/>
          <w:szCs w:val="24"/>
        </w:rPr>
      </w:pPr>
      <w:r w:rsidRPr="00D4768A">
        <w:rPr>
          <w:rFonts w:ascii="Times New Roman" w:hAnsi="Times New Roman"/>
          <w:b/>
          <w:sz w:val="28"/>
          <w:szCs w:val="24"/>
        </w:rPr>
        <w:lastRenderedPageBreak/>
        <w:t>KARYA TULIS ILMIAH</w:t>
      </w:r>
    </w:p>
    <w:p w14:paraId="6E0BB0CB" w14:textId="6F732446" w:rsidR="00BE25F7" w:rsidRPr="00BE25F7" w:rsidRDefault="00BE25F7" w:rsidP="00BE25F7">
      <w:pPr>
        <w:spacing w:line="480" w:lineRule="auto"/>
        <w:ind w:firstLine="142"/>
        <w:jc w:val="center"/>
        <w:rPr>
          <w:rFonts w:ascii="Times New Roman" w:hAnsi="Times New Roman"/>
          <w:b/>
          <w:sz w:val="32"/>
          <w:szCs w:val="24"/>
        </w:rPr>
      </w:pPr>
      <w:r w:rsidRPr="00BE25F7">
        <w:rPr>
          <w:rFonts w:ascii="Times New Roman" w:hAnsi="Times New Roman"/>
          <w:b/>
          <w:sz w:val="28"/>
          <w:szCs w:val="24"/>
        </w:rPr>
        <w:t>PENANGGULANGAN KEPUTIHAN PATOLOGIS PADA WANITA USIA SUBUR MENGGUNAKAN BAHAN ALAMI (HERBAL)</w:t>
      </w:r>
    </w:p>
    <w:p w14:paraId="7CCC9C9D" w14:textId="77777777" w:rsidR="00D4768A" w:rsidRPr="00BE25F7" w:rsidRDefault="00D4768A" w:rsidP="00D4768A">
      <w:pPr>
        <w:spacing w:after="0" w:line="360" w:lineRule="auto"/>
        <w:jc w:val="center"/>
        <w:rPr>
          <w:rFonts w:ascii="Times New Roman" w:hAnsi="Times New Roman" w:cs="Times New Roman"/>
          <w:bCs/>
          <w:sz w:val="28"/>
          <w:szCs w:val="24"/>
        </w:rPr>
      </w:pPr>
      <w:r w:rsidRPr="00BE25F7">
        <w:rPr>
          <w:rFonts w:ascii="Times New Roman" w:hAnsi="Times New Roman" w:cs="Times New Roman"/>
          <w:bCs/>
          <w:sz w:val="28"/>
          <w:szCs w:val="24"/>
        </w:rPr>
        <w:t>Karya Tulis Ilmiah Ini Diajukan Untuk Memenuhi Persyaratan</w:t>
      </w:r>
    </w:p>
    <w:p w14:paraId="50A138DB" w14:textId="2F437443" w:rsidR="00D4768A" w:rsidRPr="00BE25F7" w:rsidRDefault="00D4768A" w:rsidP="00D4768A">
      <w:pPr>
        <w:spacing w:after="0" w:line="360" w:lineRule="auto"/>
        <w:jc w:val="center"/>
        <w:rPr>
          <w:rFonts w:ascii="Times New Roman" w:hAnsi="Times New Roman" w:cs="Times New Roman"/>
          <w:bCs/>
          <w:sz w:val="28"/>
          <w:szCs w:val="24"/>
        </w:rPr>
      </w:pPr>
      <w:r w:rsidRPr="00BE25F7">
        <w:rPr>
          <w:rFonts w:ascii="Times New Roman" w:hAnsi="Times New Roman" w:cs="Times New Roman"/>
          <w:bCs/>
          <w:sz w:val="28"/>
          <w:szCs w:val="24"/>
        </w:rPr>
        <w:t xml:space="preserve"> Memperoleh Gelar Ahli Madya Kebid</w:t>
      </w:r>
      <w:r w:rsidR="00BE25F7" w:rsidRPr="00BE25F7">
        <w:rPr>
          <w:rFonts w:ascii="Times New Roman" w:hAnsi="Times New Roman" w:cs="Times New Roman"/>
          <w:bCs/>
          <w:sz w:val="28"/>
          <w:szCs w:val="24"/>
        </w:rPr>
        <w:t>a</w:t>
      </w:r>
      <w:r w:rsidRPr="00BE25F7">
        <w:rPr>
          <w:rFonts w:ascii="Times New Roman" w:hAnsi="Times New Roman" w:cs="Times New Roman"/>
          <w:bCs/>
          <w:sz w:val="28"/>
          <w:szCs w:val="24"/>
        </w:rPr>
        <w:t xml:space="preserve">nan </w:t>
      </w:r>
      <w:r w:rsidRPr="00BE25F7">
        <w:rPr>
          <w:rFonts w:ascii="Times New Roman" w:hAnsi="Times New Roman"/>
          <w:sz w:val="32"/>
          <w:szCs w:val="24"/>
        </w:rPr>
        <w:t xml:space="preserve"> </w:t>
      </w:r>
    </w:p>
    <w:p w14:paraId="540F1348" w14:textId="77777777" w:rsidR="00D4768A" w:rsidRPr="00904380" w:rsidRDefault="00D4768A" w:rsidP="00D4768A">
      <w:pPr>
        <w:spacing w:line="360" w:lineRule="auto"/>
        <w:jc w:val="center"/>
        <w:rPr>
          <w:rFonts w:ascii="Times New Roman" w:hAnsi="Times New Roman"/>
          <w:sz w:val="24"/>
          <w:szCs w:val="24"/>
        </w:rPr>
      </w:pPr>
      <w:r>
        <w:rPr>
          <w:noProof/>
        </w:rPr>
        <w:drawing>
          <wp:anchor distT="0" distB="0" distL="0" distR="0" simplePos="0" relativeHeight="251704320" behindDoc="0" locked="0" layoutInCell="1" allowOverlap="1" wp14:anchorId="43F782AC" wp14:editId="095CE5B7">
            <wp:simplePos x="0" y="0"/>
            <wp:positionH relativeFrom="margin">
              <wp:align>center</wp:align>
            </wp:positionH>
            <wp:positionV relativeFrom="paragraph">
              <wp:posOffset>332913</wp:posOffset>
            </wp:positionV>
            <wp:extent cx="1785919" cy="1761172"/>
            <wp:effectExtent l="0" t="0" r="5080" b="0"/>
            <wp:wrapTopAndBottom/>
            <wp:docPr id="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1785919" cy="1761172"/>
                    </a:xfrm>
                    <a:prstGeom prst="rect">
                      <a:avLst/>
                    </a:prstGeom>
                  </pic:spPr>
                </pic:pic>
              </a:graphicData>
            </a:graphic>
          </wp:anchor>
        </w:drawing>
      </w:r>
    </w:p>
    <w:p w14:paraId="6163964F" w14:textId="77777777" w:rsidR="00D4768A" w:rsidRPr="002C5E13" w:rsidRDefault="00D4768A" w:rsidP="00D4768A">
      <w:pPr>
        <w:spacing w:line="480" w:lineRule="auto"/>
        <w:jc w:val="center"/>
        <w:rPr>
          <w:rFonts w:ascii="Times New Roman" w:hAnsi="Times New Roman"/>
          <w:b/>
          <w:bCs/>
          <w:noProof/>
          <w:sz w:val="24"/>
          <w:szCs w:val="24"/>
        </w:rPr>
      </w:pPr>
    </w:p>
    <w:p w14:paraId="448A36C8" w14:textId="77777777" w:rsidR="00D4768A" w:rsidRPr="002C5E13" w:rsidRDefault="00D4768A" w:rsidP="00D4768A">
      <w:pPr>
        <w:spacing w:after="0" w:line="480" w:lineRule="auto"/>
        <w:jc w:val="center"/>
        <w:rPr>
          <w:rFonts w:ascii="Times New Roman" w:hAnsi="Times New Roman"/>
          <w:b/>
          <w:bCs/>
          <w:noProof/>
          <w:sz w:val="24"/>
          <w:szCs w:val="24"/>
          <w:lang w:val="id-ID"/>
        </w:rPr>
      </w:pPr>
      <w:r w:rsidRPr="002C5E13">
        <w:rPr>
          <w:rFonts w:ascii="Times New Roman" w:hAnsi="Times New Roman"/>
          <w:b/>
          <w:bCs/>
          <w:noProof/>
          <w:sz w:val="24"/>
          <w:szCs w:val="24"/>
          <w:lang w:val="id-ID"/>
        </w:rPr>
        <w:t>AJENG SHIFA NURANI</w:t>
      </w:r>
    </w:p>
    <w:p w14:paraId="05646795" w14:textId="77777777" w:rsidR="00D4768A" w:rsidRPr="002C5E13" w:rsidRDefault="00D4768A" w:rsidP="00D4768A">
      <w:pPr>
        <w:spacing w:after="0" w:line="480" w:lineRule="auto"/>
        <w:jc w:val="center"/>
        <w:rPr>
          <w:rFonts w:ascii="Times New Roman" w:hAnsi="Times New Roman"/>
          <w:b/>
          <w:bCs/>
          <w:noProof/>
          <w:sz w:val="24"/>
          <w:szCs w:val="24"/>
        </w:rPr>
      </w:pPr>
      <w:r w:rsidRPr="002C5E13">
        <w:rPr>
          <w:rFonts w:ascii="Times New Roman" w:hAnsi="Times New Roman"/>
          <w:b/>
          <w:bCs/>
          <w:noProof/>
          <w:sz w:val="24"/>
          <w:szCs w:val="24"/>
          <w:lang w:val="id-ID"/>
        </w:rPr>
        <w:t>NPM : 18.156.02.11.0</w:t>
      </w:r>
      <w:r w:rsidRPr="002C5E13">
        <w:rPr>
          <w:rFonts w:ascii="Times New Roman" w:hAnsi="Times New Roman"/>
          <w:b/>
          <w:bCs/>
          <w:noProof/>
          <w:sz w:val="24"/>
          <w:szCs w:val="24"/>
        </w:rPr>
        <w:t>02</w:t>
      </w:r>
    </w:p>
    <w:p w14:paraId="77E67932" w14:textId="77777777" w:rsidR="00D4768A" w:rsidRPr="002C5E13" w:rsidRDefault="00D4768A" w:rsidP="00D4768A">
      <w:pPr>
        <w:spacing w:line="480" w:lineRule="auto"/>
        <w:rPr>
          <w:rFonts w:ascii="Times New Roman" w:hAnsi="Times New Roman"/>
          <w:b/>
          <w:sz w:val="24"/>
          <w:szCs w:val="24"/>
        </w:rPr>
      </w:pPr>
    </w:p>
    <w:p w14:paraId="5FC46A99" w14:textId="77777777" w:rsidR="00D4768A" w:rsidRPr="00D4768A" w:rsidRDefault="00D4768A" w:rsidP="00D4768A">
      <w:pPr>
        <w:spacing w:after="0" w:line="480" w:lineRule="auto"/>
        <w:jc w:val="center"/>
        <w:rPr>
          <w:rFonts w:ascii="Times New Roman" w:hAnsi="Times New Roman"/>
          <w:b/>
          <w:bCs/>
          <w:noProof/>
          <w:sz w:val="28"/>
          <w:szCs w:val="24"/>
          <w:lang w:val="id-ID"/>
        </w:rPr>
      </w:pPr>
      <w:r w:rsidRPr="00D4768A">
        <w:rPr>
          <w:rFonts w:ascii="Times New Roman" w:hAnsi="Times New Roman"/>
          <w:b/>
          <w:bCs/>
          <w:noProof/>
          <w:sz w:val="28"/>
          <w:szCs w:val="24"/>
        </w:rPr>
        <w:t>PROGRAM STUDI KEBIDANAN</w:t>
      </w:r>
      <w:r w:rsidRPr="00D4768A">
        <w:rPr>
          <w:rFonts w:ascii="Times New Roman" w:hAnsi="Times New Roman"/>
          <w:b/>
          <w:bCs/>
          <w:noProof/>
          <w:sz w:val="28"/>
          <w:szCs w:val="24"/>
          <w:lang w:val="id-ID"/>
        </w:rPr>
        <w:t xml:space="preserve"> (D3) </w:t>
      </w:r>
    </w:p>
    <w:p w14:paraId="0D3A5E1B" w14:textId="77777777" w:rsidR="00D4768A" w:rsidRPr="00D4768A" w:rsidRDefault="00D4768A" w:rsidP="00D4768A">
      <w:pPr>
        <w:tabs>
          <w:tab w:val="left" w:pos="284"/>
        </w:tabs>
        <w:spacing w:after="0" w:line="480" w:lineRule="auto"/>
        <w:ind w:left="-851" w:firstLine="284"/>
        <w:jc w:val="center"/>
        <w:rPr>
          <w:rFonts w:ascii="Times New Roman" w:hAnsi="Times New Roman"/>
          <w:b/>
          <w:bCs/>
          <w:noProof/>
          <w:sz w:val="28"/>
          <w:szCs w:val="24"/>
          <w:lang w:val="id-ID"/>
        </w:rPr>
      </w:pPr>
      <w:r w:rsidRPr="00D4768A">
        <w:rPr>
          <w:rFonts w:ascii="Times New Roman" w:hAnsi="Times New Roman"/>
          <w:b/>
          <w:bCs/>
          <w:noProof/>
          <w:sz w:val="28"/>
          <w:szCs w:val="24"/>
        </w:rPr>
        <w:t>SEKOLAH TINGGI ILMU KESEHATAN MEDISTRA INDON</w:t>
      </w:r>
      <w:r w:rsidRPr="00D4768A">
        <w:rPr>
          <w:rFonts w:ascii="Times New Roman" w:hAnsi="Times New Roman"/>
          <w:b/>
          <w:bCs/>
          <w:noProof/>
          <w:sz w:val="28"/>
          <w:szCs w:val="24"/>
          <w:lang w:val="id-ID"/>
        </w:rPr>
        <w:t>ESIA</w:t>
      </w:r>
    </w:p>
    <w:p w14:paraId="1338E237" w14:textId="77777777" w:rsidR="00D4768A" w:rsidRPr="00D4768A" w:rsidRDefault="00D4768A" w:rsidP="00D4768A">
      <w:pPr>
        <w:tabs>
          <w:tab w:val="left" w:pos="142"/>
        </w:tabs>
        <w:spacing w:after="0" w:line="480" w:lineRule="auto"/>
        <w:ind w:left="142"/>
        <w:jc w:val="center"/>
        <w:rPr>
          <w:rFonts w:ascii="Times New Roman" w:hAnsi="Times New Roman"/>
          <w:b/>
          <w:bCs/>
          <w:noProof/>
          <w:sz w:val="28"/>
          <w:szCs w:val="24"/>
          <w:lang w:val="id-ID"/>
        </w:rPr>
      </w:pPr>
      <w:r w:rsidRPr="00D4768A">
        <w:rPr>
          <w:rFonts w:ascii="Times New Roman" w:hAnsi="Times New Roman"/>
          <w:b/>
          <w:bCs/>
          <w:noProof/>
          <w:sz w:val="28"/>
          <w:szCs w:val="24"/>
          <w:lang w:val="id-ID"/>
        </w:rPr>
        <w:t xml:space="preserve">BEKASI </w:t>
      </w:r>
    </w:p>
    <w:p w14:paraId="084B187F" w14:textId="77777777" w:rsidR="00D4768A" w:rsidRPr="00D4768A" w:rsidRDefault="00D4768A" w:rsidP="00D4768A">
      <w:pPr>
        <w:tabs>
          <w:tab w:val="left" w:pos="142"/>
        </w:tabs>
        <w:spacing w:after="0" w:line="480" w:lineRule="auto"/>
        <w:ind w:left="142"/>
        <w:jc w:val="center"/>
        <w:rPr>
          <w:rFonts w:ascii="Times New Roman" w:hAnsi="Times New Roman"/>
          <w:b/>
          <w:bCs/>
          <w:noProof/>
          <w:sz w:val="28"/>
          <w:szCs w:val="24"/>
        </w:rPr>
        <w:sectPr w:rsidR="00D4768A" w:rsidRPr="00D4768A" w:rsidSect="00662F3A">
          <w:footerReference w:type="first" r:id="rId10"/>
          <w:pgSz w:w="11907" w:h="16839" w:code="9"/>
          <w:pgMar w:top="2268" w:right="1701" w:bottom="1701" w:left="2268" w:header="720" w:footer="720" w:gutter="0"/>
          <w:pgNumType w:fmt="lowerRoman" w:start="2"/>
          <w:cols w:space="720"/>
          <w:titlePg/>
          <w:docGrid w:linePitch="360"/>
        </w:sectPr>
      </w:pPr>
      <w:r w:rsidRPr="00D4768A">
        <w:rPr>
          <w:rFonts w:ascii="Times New Roman" w:hAnsi="Times New Roman"/>
          <w:b/>
          <w:bCs/>
          <w:noProof/>
          <w:sz w:val="28"/>
          <w:szCs w:val="24"/>
        </w:rPr>
        <w:t>202I</w:t>
      </w:r>
    </w:p>
    <w:p w14:paraId="0D2F0887" w14:textId="2BF4B5BA" w:rsidR="00C13341" w:rsidRPr="00D4768A" w:rsidRDefault="00C13341" w:rsidP="00D4768A">
      <w:pPr>
        <w:spacing w:line="480" w:lineRule="auto"/>
        <w:ind w:left="1440" w:firstLine="720"/>
        <w:rPr>
          <w:rFonts w:ascii="Times New Roman" w:hAnsi="Times New Roman" w:cs="Times New Roman"/>
          <w:b/>
          <w:sz w:val="24"/>
          <w:szCs w:val="24"/>
        </w:rPr>
      </w:pPr>
      <w:proofErr w:type="gramStart"/>
      <w:r w:rsidRPr="00D4768A">
        <w:rPr>
          <w:rFonts w:ascii="Times New Roman" w:hAnsi="Times New Roman" w:cs="Times New Roman"/>
          <w:b/>
          <w:sz w:val="24"/>
          <w:szCs w:val="24"/>
        </w:rPr>
        <w:t>HALAMAN  PERSETUJUAN</w:t>
      </w:r>
      <w:bookmarkEnd w:id="0"/>
      <w:bookmarkEnd w:id="1"/>
      <w:bookmarkEnd w:id="2"/>
      <w:bookmarkEnd w:id="3"/>
      <w:proofErr w:type="gramEnd"/>
    </w:p>
    <w:p w14:paraId="6066D2C5" w14:textId="5799A715" w:rsidR="00C13341" w:rsidRPr="008D65CD" w:rsidRDefault="00FE6611" w:rsidP="008C0180">
      <w:pPr>
        <w:spacing w:after="0" w:line="360" w:lineRule="auto"/>
        <w:ind w:right="18"/>
        <w:jc w:val="both"/>
        <w:rPr>
          <w:rFonts w:ascii="Times New Roman" w:hAnsi="Times New Roman"/>
          <w:b/>
          <w:color w:val="000000" w:themeColor="text1"/>
          <w:sz w:val="24"/>
          <w:szCs w:val="24"/>
        </w:rPr>
      </w:pPr>
      <w:r>
        <w:rPr>
          <w:rFonts w:ascii="Times New Roman" w:hAnsi="Times New Roman"/>
          <w:sz w:val="24"/>
          <w:szCs w:val="24"/>
          <w:lang w:val="fi-FI"/>
        </w:rPr>
        <w:t>K</w:t>
      </w:r>
      <w:r w:rsidR="00C13341" w:rsidRPr="001B7A2A">
        <w:rPr>
          <w:rFonts w:ascii="Times New Roman" w:hAnsi="Times New Roman"/>
          <w:sz w:val="24"/>
          <w:szCs w:val="24"/>
          <w:lang w:val="fi-FI"/>
        </w:rPr>
        <w:t xml:space="preserve">arya Tulis Ilmiah dengan judul </w:t>
      </w:r>
      <w:r w:rsidR="00C13341">
        <w:rPr>
          <w:rFonts w:ascii="Times New Roman" w:hAnsi="Times New Roman"/>
          <w:b/>
          <w:sz w:val="24"/>
          <w:szCs w:val="24"/>
        </w:rPr>
        <w:t>“</w:t>
      </w:r>
      <w:r w:rsidR="004C253D" w:rsidRPr="004C253D">
        <w:rPr>
          <w:rFonts w:ascii="Times New Roman" w:hAnsi="Times New Roman"/>
          <w:b/>
          <w:sz w:val="24"/>
          <w:szCs w:val="24"/>
        </w:rPr>
        <w:t>Penanggulangan Keputihan Patolog</w:t>
      </w:r>
      <w:r w:rsidR="004414DB">
        <w:rPr>
          <w:rFonts w:ascii="Times New Roman" w:hAnsi="Times New Roman"/>
          <w:b/>
          <w:sz w:val="24"/>
          <w:szCs w:val="24"/>
        </w:rPr>
        <w:t>is Pada Wanita Usia Subur menggunakan</w:t>
      </w:r>
      <w:r w:rsidR="004C253D" w:rsidRPr="004C253D">
        <w:rPr>
          <w:rFonts w:ascii="Times New Roman" w:hAnsi="Times New Roman"/>
          <w:b/>
          <w:sz w:val="24"/>
          <w:szCs w:val="24"/>
        </w:rPr>
        <w:t xml:space="preserve"> </w:t>
      </w:r>
      <w:r w:rsidR="004C253D">
        <w:rPr>
          <w:rFonts w:ascii="Times New Roman" w:hAnsi="Times New Roman"/>
          <w:b/>
          <w:sz w:val="24"/>
          <w:szCs w:val="24"/>
        </w:rPr>
        <w:t>Bahan Alami (</w:t>
      </w:r>
      <w:r w:rsidR="004C253D" w:rsidRPr="004C253D">
        <w:rPr>
          <w:rFonts w:ascii="Times New Roman" w:hAnsi="Times New Roman"/>
          <w:b/>
          <w:sz w:val="24"/>
          <w:szCs w:val="24"/>
        </w:rPr>
        <w:t>Herbal</w:t>
      </w:r>
      <w:r w:rsidR="004C253D">
        <w:rPr>
          <w:rFonts w:ascii="Times New Roman" w:hAnsi="Times New Roman"/>
          <w:b/>
          <w:sz w:val="24"/>
          <w:szCs w:val="24"/>
        </w:rPr>
        <w:t>)</w:t>
      </w:r>
      <w:r w:rsidR="00C13341" w:rsidRPr="001B7A2A">
        <w:rPr>
          <w:rFonts w:ascii="Times New Roman" w:hAnsi="Times New Roman"/>
          <w:b/>
          <w:sz w:val="24"/>
          <w:szCs w:val="24"/>
          <w:lang w:val="fi-FI"/>
        </w:rPr>
        <w:t xml:space="preserve">” </w:t>
      </w:r>
      <w:r w:rsidR="00C13341" w:rsidRPr="001B7A2A">
        <w:rPr>
          <w:rFonts w:ascii="Times New Roman" w:hAnsi="Times New Roman"/>
          <w:sz w:val="24"/>
          <w:szCs w:val="24"/>
          <w:lang w:val="fi-FI"/>
        </w:rPr>
        <w:t xml:space="preserve">telah disetujui sebagai Karya Tulis ilmiah dan dinyatakan memenuhi syarat untuk diseminarkan. </w:t>
      </w:r>
    </w:p>
    <w:p w14:paraId="63B0C474" w14:textId="77777777" w:rsidR="00C13341" w:rsidRDefault="00C13341" w:rsidP="00C13341">
      <w:pPr>
        <w:spacing w:line="360" w:lineRule="auto"/>
        <w:jc w:val="center"/>
        <w:rPr>
          <w:rFonts w:ascii="Times New Roman" w:hAnsi="Times New Roman"/>
          <w:color w:val="000000" w:themeColor="text1"/>
          <w:sz w:val="24"/>
          <w:szCs w:val="24"/>
        </w:rPr>
      </w:pPr>
    </w:p>
    <w:p w14:paraId="0F6D7DC5" w14:textId="77777777" w:rsidR="00C13341" w:rsidRDefault="00C13341" w:rsidP="00C13341">
      <w:pPr>
        <w:spacing w:line="360" w:lineRule="auto"/>
        <w:jc w:val="center"/>
        <w:rPr>
          <w:rFonts w:ascii="Times New Roman" w:hAnsi="Times New Roman"/>
          <w:color w:val="000000" w:themeColor="text1"/>
          <w:sz w:val="24"/>
          <w:szCs w:val="24"/>
        </w:rPr>
      </w:pPr>
    </w:p>
    <w:p w14:paraId="767EAA0E" w14:textId="0D91C092" w:rsidR="00C13341" w:rsidRPr="001B6930" w:rsidRDefault="00C13341" w:rsidP="00C13341">
      <w:pPr>
        <w:spacing w:after="0" w:line="360" w:lineRule="auto"/>
        <w:ind w:left="4320" w:right="18" w:firstLine="720"/>
        <w:jc w:val="both"/>
        <w:rPr>
          <w:rFonts w:ascii="Times New Roman" w:hAnsi="Times New Roman"/>
          <w:b/>
          <w:color w:val="000000" w:themeColor="text1"/>
          <w:sz w:val="24"/>
          <w:szCs w:val="24"/>
        </w:rPr>
      </w:pPr>
      <w:r w:rsidRPr="001B6930">
        <w:rPr>
          <w:rFonts w:ascii="Times New Roman" w:hAnsi="Times New Roman"/>
          <w:sz w:val="24"/>
          <w:szCs w:val="24"/>
          <w:lang w:val="fi-FI"/>
        </w:rPr>
        <w:t xml:space="preserve">Bekasi, </w:t>
      </w:r>
      <w:r w:rsidR="00F37ECB">
        <w:rPr>
          <w:rFonts w:ascii="Times New Roman" w:hAnsi="Times New Roman"/>
          <w:sz w:val="24"/>
          <w:szCs w:val="24"/>
          <w:lang w:val="fi-FI"/>
        </w:rPr>
        <w:t xml:space="preserve">18 </w:t>
      </w:r>
      <w:r w:rsidR="002C5E13">
        <w:rPr>
          <w:rFonts w:ascii="Times New Roman" w:hAnsi="Times New Roman"/>
          <w:sz w:val="24"/>
          <w:szCs w:val="24"/>
          <w:lang w:val="fi-FI"/>
        </w:rPr>
        <w:t>Mei</w:t>
      </w:r>
      <w:r w:rsidR="00F37ECB">
        <w:rPr>
          <w:rFonts w:ascii="Times New Roman" w:hAnsi="Times New Roman"/>
          <w:sz w:val="24"/>
          <w:szCs w:val="24"/>
          <w:lang w:val="fi-FI"/>
        </w:rPr>
        <w:t xml:space="preserve"> 2021</w:t>
      </w:r>
    </w:p>
    <w:p w14:paraId="744EE3D4" w14:textId="77777777" w:rsidR="00C13341" w:rsidRDefault="00C13341" w:rsidP="00C13341">
      <w:pPr>
        <w:pStyle w:val="Default"/>
        <w:spacing w:line="360" w:lineRule="auto"/>
        <w:ind w:left="-450" w:firstLine="450"/>
        <w:rPr>
          <w:rFonts w:asciiTheme="majorBidi" w:hAnsiTheme="majorBidi" w:cstheme="majorBidi"/>
        </w:rPr>
      </w:pPr>
      <w:r>
        <w:rPr>
          <w:rFonts w:asciiTheme="majorBidi" w:hAnsiTheme="majorBidi" w:cstheme="majorBidi"/>
        </w:rPr>
        <w:t xml:space="preserve">PENGUJI I </w:t>
      </w:r>
      <w:r>
        <w:rPr>
          <w:rFonts w:asciiTheme="majorBidi" w:hAnsiTheme="majorBidi" w:cstheme="majorBidi"/>
        </w:rPr>
        <w:tab/>
      </w:r>
      <w:r>
        <w:rPr>
          <w:rFonts w:asciiTheme="majorBidi" w:hAnsiTheme="majorBidi" w:cstheme="majorBidi"/>
        </w:rPr>
        <w:tab/>
      </w:r>
      <w:r>
        <w:rPr>
          <w:rFonts w:asciiTheme="majorBidi" w:hAnsiTheme="majorBidi" w:cstheme="majorBidi"/>
        </w:rPr>
        <w:tab/>
        <w:t xml:space="preserve">                    </w:t>
      </w:r>
      <w:r>
        <w:rPr>
          <w:rFonts w:asciiTheme="majorBidi" w:hAnsiTheme="majorBidi" w:cstheme="majorBidi"/>
        </w:rPr>
        <w:tab/>
      </w:r>
      <w:r>
        <w:rPr>
          <w:rFonts w:asciiTheme="majorBidi" w:hAnsiTheme="majorBidi" w:cstheme="majorBidi"/>
        </w:rPr>
        <w:tab/>
        <w:t>PENGUJI II</w:t>
      </w:r>
    </w:p>
    <w:p w14:paraId="118728E4" w14:textId="77777777" w:rsidR="00C13341" w:rsidRDefault="00C13341" w:rsidP="00C13341">
      <w:pPr>
        <w:pStyle w:val="Default"/>
        <w:spacing w:line="360" w:lineRule="auto"/>
        <w:ind w:left="720" w:hanging="720"/>
        <w:jc w:val="center"/>
        <w:rPr>
          <w:rFonts w:asciiTheme="majorBidi" w:hAnsiTheme="majorBidi" w:cstheme="majorBidi"/>
        </w:rPr>
      </w:pPr>
    </w:p>
    <w:p w14:paraId="09386376" w14:textId="10809D10" w:rsidR="00C13341" w:rsidRDefault="00C13341" w:rsidP="00640028">
      <w:pPr>
        <w:pStyle w:val="Default"/>
        <w:spacing w:line="360" w:lineRule="auto"/>
        <w:ind w:left="4320" w:firstLine="720"/>
        <w:rPr>
          <w:rFonts w:asciiTheme="majorBidi" w:hAnsiTheme="majorBidi" w:cstheme="majorBidi"/>
        </w:rPr>
      </w:pPr>
    </w:p>
    <w:p w14:paraId="534C54EC" w14:textId="34A907D7" w:rsidR="00F47347" w:rsidRDefault="002C5E13" w:rsidP="00F47347">
      <w:pPr>
        <w:pStyle w:val="Default"/>
        <w:ind w:right="-1422"/>
        <w:rPr>
          <w:rFonts w:eastAsiaTheme="minorHAnsi" w:cstheme="minorBidi"/>
          <w:b/>
          <w:color w:val="000000" w:themeColor="text1"/>
          <w:sz w:val="28"/>
          <w:szCs w:val="28"/>
          <w:lang w:val="en-US" w:eastAsia="en-US"/>
        </w:rPr>
      </w:pPr>
      <w:r>
        <w:rPr>
          <w:rFonts w:eastAsiaTheme="minorHAnsi" w:cstheme="minorBidi"/>
          <w:b/>
          <w:color w:val="000000" w:themeColor="text1"/>
          <w:sz w:val="28"/>
          <w:szCs w:val="28"/>
          <w:lang w:val="en-US" w:eastAsia="en-US"/>
        </w:rPr>
        <w:tab/>
      </w:r>
      <w:r>
        <w:rPr>
          <w:rFonts w:eastAsiaTheme="minorHAnsi" w:cstheme="minorBidi"/>
          <w:b/>
          <w:color w:val="000000" w:themeColor="text1"/>
          <w:sz w:val="28"/>
          <w:szCs w:val="28"/>
          <w:lang w:val="en-US" w:eastAsia="en-US"/>
        </w:rPr>
        <w:tab/>
      </w:r>
      <w:r>
        <w:rPr>
          <w:rFonts w:eastAsiaTheme="minorHAnsi" w:cstheme="minorBidi"/>
          <w:b/>
          <w:color w:val="000000" w:themeColor="text1"/>
          <w:sz w:val="28"/>
          <w:szCs w:val="28"/>
          <w:lang w:val="en-US" w:eastAsia="en-US"/>
        </w:rPr>
        <w:tab/>
      </w:r>
      <w:r>
        <w:rPr>
          <w:rFonts w:eastAsiaTheme="minorHAnsi" w:cstheme="minorBidi"/>
          <w:b/>
          <w:color w:val="000000" w:themeColor="text1"/>
          <w:sz w:val="28"/>
          <w:szCs w:val="28"/>
          <w:lang w:val="en-US" w:eastAsia="en-US"/>
        </w:rPr>
        <w:tab/>
      </w:r>
    </w:p>
    <w:p w14:paraId="3262BE46" w14:textId="77777777" w:rsidR="00C13341" w:rsidRPr="004C253D" w:rsidRDefault="00F47347" w:rsidP="00F47347">
      <w:pPr>
        <w:pStyle w:val="Default"/>
        <w:ind w:right="-1422"/>
        <w:rPr>
          <w:rFonts w:asciiTheme="majorBidi" w:hAnsiTheme="majorBidi" w:cstheme="majorBidi"/>
          <w:b/>
          <w:u w:val="single"/>
        </w:rPr>
      </w:pPr>
      <w:r w:rsidRPr="00F47347">
        <w:rPr>
          <w:b/>
          <w:u w:val="single"/>
          <w:lang w:val="en-US"/>
        </w:rPr>
        <w:t xml:space="preserve">Riyen Sari M, </w:t>
      </w:r>
      <w:proofErr w:type="gramStart"/>
      <w:r w:rsidRPr="00F47347">
        <w:rPr>
          <w:b/>
          <w:u w:val="single"/>
          <w:lang w:val="en-US"/>
        </w:rPr>
        <w:t>SST.,</w:t>
      </w:r>
      <w:proofErr w:type="gramEnd"/>
      <w:r w:rsidR="00DE78B8">
        <w:rPr>
          <w:b/>
          <w:u w:val="single"/>
          <w:lang w:val="en-US"/>
        </w:rPr>
        <w:t xml:space="preserve"> </w:t>
      </w:r>
      <w:r w:rsidRPr="00F47347">
        <w:rPr>
          <w:b/>
          <w:u w:val="single"/>
          <w:lang w:val="en-US"/>
        </w:rPr>
        <w:t>M.KM</w:t>
      </w:r>
      <w:r w:rsidR="00C13341" w:rsidRPr="001B7A2A">
        <w:rPr>
          <w:b/>
          <w:color w:val="000000" w:themeColor="text1"/>
        </w:rPr>
        <w:tab/>
      </w:r>
      <w:r w:rsidR="00C13341" w:rsidRPr="001B7A2A">
        <w:rPr>
          <w:b/>
          <w:color w:val="000000" w:themeColor="text1"/>
        </w:rPr>
        <w:tab/>
      </w:r>
      <w:r>
        <w:rPr>
          <w:b/>
          <w:color w:val="000000" w:themeColor="text1"/>
        </w:rPr>
        <w:tab/>
      </w:r>
      <w:r w:rsidR="004C253D" w:rsidRPr="004C253D">
        <w:rPr>
          <w:b/>
          <w:u w:val="single"/>
        </w:rPr>
        <w:t>Dr.</w:t>
      </w:r>
      <w:r w:rsidR="00421DF2">
        <w:rPr>
          <w:b/>
          <w:u w:val="single"/>
          <w:lang w:val="en-US"/>
        </w:rPr>
        <w:t xml:space="preserve"> </w:t>
      </w:r>
      <w:r w:rsidR="004C253D" w:rsidRPr="004C253D">
        <w:rPr>
          <w:b/>
          <w:u w:val="single"/>
        </w:rPr>
        <w:t>Marni Br Karo S.Tr.Keb.,</w:t>
      </w:r>
      <w:r w:rsidR="004C253D">
        <w:rPr>
          <w:b/>
          <w:u w:val="single"/>
          <w:lang w:val="en-US"/>
        </w:rPr>
        <w:t xml:space="preserve"> </w:t>
      </w:r>
      <w:r w:rsidR="004C253D" w:rsidRPr="004C253D">
        <w:rPr>
          <w:b/>
          <w:u w:val="single"/>
        </w:rPr>
        <w:t>SKM,. M.Kes</w:t>
      </w:r>
    </w:p>
    <w:p w14:paraId="112A436C" w14:textId="77777777" w:rsidR="00C13341" w:rsidRDefault="00F47347" w:rsidP="00C13341">
      <w:pPr>
        <w:pStyle w:val="CommentText"/>
        <w:rPr>
          <w:rFonts w:ascii="Times New Roman" w:hAnsi="Times New Roman"/>
          <w:b/>
          <w:sz w:val="24"/>
        </w:rPr>
      </w:pPr>
      <w:r w:rsidRPr="00F47347">
        <w:rPr>
          <w:rFonts w:ascii="Times New Roman" w:hAnsi="Times New Roman"/>
          <w:b/>
          <w:sz w:val="24"/>
        </w:rPr>
        <w:t>NIDN.0313068803</w:t>
      </w:r>
      <w:r w:rsidR="00C13341" w:rsidRPr="008D65CD">
        <w:rPr>
          <w:rFonts w:ascii="Times New Roman" w:hAnsi="Times New Roman"/>
          <w:b/>
          <w:color w:val="000000" w:themeColor="text1"/>
          <w:sz w:val="24"/>
        </w:rPr>
        <w:tab/>
      </w:r>
      <w:r w:rsidR="00C13341" w:rsidRPr="008D65CD">
        <w:rPr>
          <w:rFonts w:ascii="Times New Roman" w:hAnsi="Times New Roman"/>
          <w:b/>
          <w:color w:val="000000" w:themeColor="text1"/>
          <w:sz w:val="24"/>
        </w:rPr>
        <w:tab/>
      </w:r>
      <w:r w:rsidR="00C13341" w:rsidRPr="008D65CD">
        <w:rPr>
          <w:rFonts w:ascii="Times New Roman" w:hAnsi="Times New Roman"/>
          <w:b/>
          <w:color w:val="000000" w:themeColor="text1"/>
          <w:sz w:val="24"/>
        </w:rPr>
        <w:tab/>
      </w:r>
      <w:r>
        <w:rPr>
          <w:rFonts w:ascii="Times New Roman" w:hAnsi="Times New Roman"/>
          <w:b/>
          <w:color w:val="000000" w:themeColor="text1"/>
          <w:sz w:val="24"/>
        </w:rPr>
        <w:tab/>
      </w:r>
      <w:r w:rsidR="00C13341" w:rsidRPr="008D65CD">
        <w:rPr>
          <w:rFonts w:ascii="Times New Roman" w:hAnsi="Times New Roman"/>
          <w:b/>
          <w:sz w:val="24"/>
        </w:rPr>
        <w:t>NIDN.</w:t>
      </w:r>
      <w:r w:rsidR="00C13341" w:rsidRPr="004C253D">
        <w:rPr>
          <w:rFonts w:ascii="Times New Roman" w:hAnsi="Times New Roman"/>
          <w:b/>
          <w:sz w:val="24"/>
        </w:rPr>
        <w:t xml:space="preserve"> </w:t>
      </w:r>
      <w:r w:rsidR="004C253D" w:rsidRPr="004C253D">
        <w:rPr>
          <w:rFonts w:ascii="Times New Roman" w:hAnsi="Times New Roman"/>
          <w:b/>
          <w:sz w:val="24"/>
        </w:rPr>
        <w:t>0323077402</w:t>
      </w:r>
    </w:p>
    <w:p w14:paraId="1D693E5C" w14:textId="77777777" w:rsidR="001E159B" w:rsidRDefault="001E159B" w:rsidP="00C13341">
      <w:pPr>
        <w:pStyle w:val="CommentText"/>
        <w:rPr>
          <w:rFonts w:ascii="Times New Roman" w:hAnsi="Times New Roman"/>
          <w:b/>
          <w:sz w:val="24"/>
        </w:rPr>
      </w:pPr>
    </w:p>
    <w:p w14:paraId="698A04C5" w14:textId="0620F20D" w:rsidR="001E159B" w:rsidRDefault="001E159B" w:rsidP="00C13341">
      <w:pPr>
        <w:pStyle w:val="CommentText"/>
        <w:rPr>
          <w:rFonts w:ascii="Times New Roman" w:hAnsi="Times New Roman"/>
          <w:b/>
          <w:sz w:val="24"/>
        </w:rPr>
      </w:pPr>
    </w:p>
    <w:p w14:paraId="6EE5DFFE" w14:textId="77777777" w:rsidR="001E159B" w:rsidRDefault="001E159B" w:rsidP="00C13341">
      <w:pPr>
        <w:pStyle w:val="CommentText"/>
        <w:rPr>
          <w:rFonts w:ascii="Times New Roman" w:hAnsi="Times New Roman"/>
          <w:b/>
          <w:sz w:val="24"/>
        </w:rPr>
      </w:pPr>
    </w:p>
    <w:p w14:paraId="03CEF8BB" w14:textId="77777777" w:rsidR="001E159B" w:rsidRPr="0029364F" w:rsidRDefault="001E159B" w:rsidP="0029364F">
      <w:bookmarkStart w:id="4" w:name="_Toc49339550"/>
      <w:bookmarkStart w:id="5" w:name="_Toc50577284"/>
    </w:p>
    <w:p w14:paraId="3628CF50" w14:textId="77777777" w:rsidR="001E159B" w:rsidRDefault="001E159B" w:rsidP="001E159B">
      <w:pPr>
        <w:rPr>
          <w:lang w:val="en-ID"/>
        </w:rPr>
      </w:pPr>
    </w:p>
    <w:p w14:paraId="56A5FE70" w14:textId="77777777" w:rsidR="001E159B" w:rsidRDefault="001E159B" w:rsidP="001E159B">
      <w:pPr>
        <w:rPr>
          <w:lang w:val="en-ID"/>
        </w:rPr>
      </w:pPr>
    </w:p>
    <w:p w14:paraId="391EE861" w14:textId="77777777" w:rsidR="001E159B" w:rsidRDefault="001E159B" w:rsidP="001E159B">
      <w:pPr>
        <w:rPr>
          <w:lang w:val="en-ID"/>
        </w:rPr>
      </w:pPr>
    </w:p>
    <w:p w14:paraId="71C594F9" w14:textId="77777777" w:rsidR="001E159B" w:rsidRDefault="001E159B" w:rsidP="001E159B">
      <w:pPr>
        <w:rPr>
          <w:lang w:val="en-ID"/>
        </w:rPr>
      </w:pPr>
    </w:p>
    <w:p w14:paraId="43F0F617" w14:textId="77777777" w:rsidR="001E159B" w:rsidRPr="0029364F" w:rsidRDefault="001E159B" w:rsidP="0029364F"/>
    <w:p w14:paraId="0E1D9DE9" w14:textId="77777777" w:rsidR="001E159B" w:rsidRPr="001E159B" w:rsidRDefault="001E159B" w:rsidP="001E159B">
      <w:pPr>
        <w:rPr>
          <w:lang w:val="en-ID"/>
        </w:rPr>
      </w:pPr>
    </w:p>
    <w:p w14:paraId="213FA70C" w14:textId="77777777" w:rsidR="008C0180" w:rsidRPr="0029364F" w:rsidRDefault="008C0180" w:rsidP="0029364F"/>
    <w:p w14:paraId="21F84211" w14:textId="717EE1E3" w:rsidR="00DA4AD9" w:rsidRDefault="00DA4AD9" w:rsidP="0029364F">
      <w:bookmarkStart w:id="6" w:name="_Toc74033915"/>
    </w:p>
    <w:p w14:paraId="2B955B1C" w14:textId="77777777" w:rsidR="00D4768A" w:rsidRDefault="00D4768A" w:rsidP="0029364F"/>
    <w:p w14:paraId="1BD5123F" w14:textId="77777777" w:rsidR="00D4768A" w:rsidRDefault="00D4768A" w:rsidP="0029364F"/>
    <w:p w14:paraId="5829C2E4" w14:textId="77777777" w:rsidR="00D4768A" w:rsidRDefault="00D4768A" w:rsidP="0029364F"/>
    <w:p w14:paraId="137A405D" w14:textId="77777777" w:rsidR="001B57A4" w:rsidRPr="0029364F" w:rsidRDefault="001B57A4" w:rsidP="0029364F"/>
    <w:p w14:paraId="4C0B3D53" w14:textId="77777777" w:rsidR="001E159B" w:rsidRPr="0029364F" w:rsidRDefault="001E159B" w:rsidP="0029364F">
      <w:pPr>
        <w:pStyle w:val="Heading1"/>
      </w:pPr>
      <w:bookmarkStart w:id="7" w:name="_Toc75367210"/>
      <w:bookmarkStart w:id="8" w:name="_Toc75367325"/>
      <w:r w:rsidRPr="0029364F">
        <w:t>HALAMAN PENGESAHAN</w:t>
      </w:r>
      <w:bookmarkEnd w:id="4"/>
      <w:bookmarkEnd w:id="5"/>
      <w:bookmarkEnd w:id="6"/>
      <w:bookmarkEnd w:id="7"/>
      <w:bookmarkEnd w:id="8"/>
    </w:p>
    <w:p w14:paraId="663C6700" w14:textId="77777777" w:rsidR="001E159B" w:rsidRDefault="001E159B" w:rsidP="001E159B">
      <w:pPr>
        <w:rPr>
          <w:lang w:val="en-ID" w:eastAsia="id-ID"/>
        </w:rPr>
      </w:pPr>
    </w:p>
    <w:p w14:paraId="364860A3" w14:textId="23A00DC6" w:rsidR="001E159B" w:rsidRDefault="001E159B" w:rsidP="001E159B">
      <w:pPr>
        <w:spacing w:line="360" w:lineRule="auto"/>
        <w:jc w:val="both"/>
        <w:rPr>
          <w:rFonts w:ascii="Times New Roman" w:hAnsi="Times New Roman"/>
          <w:noProof/>
          <w:sz w:val="24"/>
          <w:szCs w:val="24"/>
          <w:lang w:val="en-ID"/>
        </w:rPr>
      </w:pPr>
      <w:bookmarkStart w:id="9" w:name="_Toc48902374"/>
      <w:bookmarkStart w:id="10" w:name="_Toc48944296"/>
      <w:bookmarkStart w:id="11" w:name="_Toc49339551"/>
      <w:r>
        <w:rPr>
          <w:rFonts w:ascii="Times New Roman" w:hAnsi="Times New Roman"/>
          <w:noProof/>
          <w:sz w:val="24"/>
          <w:szCs w:val="24"/>
          <w:lang w:val="en-ID"/>
        </w:rPr>
        <w:t xml:space="preserve"> Karya Tulis Ilmiah dengan judul “</w:t>
      </w:r>
      <w:r w:rsidRPr="004C253D">
        <w:rPr>
          <w:rFonts w:ascii="Times New Roman" w:hAnsi="Times New Roman"/>
          <w:b/>
          <w:sz w:val="24"/>
          <w:szCs w:val="24"/>
        </w:rPr>
        <w:t>Penanggulangan Keputihan Patolog</w:t>
      </w:r>
      <w:r w:rsidR="004414DB">
        <w:rPr>
          <w:rFonts w:ascii="Times New Roman" w:hAnsi="Times New Roman"/>
          <w:b/>
          <w:sz w:val="24"/>
          <w:szCs w:val="24"/>
        </w:rPr>
        <w:t xml:space="preserve">is Pada Wanita </w:t>
      </w:r>
      <w:proofErr w:type="gramStart"/>
      <w:r w:rsidR="004414DB">
        <w:rPr>
          <w:rFonts w:ascii="Times New Roman" w:hAnsi="Times New Roman"/>
          <w:b/>
          <w:sz w:val="24"/>
          <w:szCs w:val="24"/>
        </w:rPr>
        <w:t>Usia</w:t>
      </w:r>
      <w:proofErr w:type="gramEnd"/>
      <w:r w:rsidR="004414DB">
        <w:rPr>
          <w:rFonts w:ascii="Times New Roman" w:hAnsi="Times New Roman"/>
          <w:b/>
          <w:sz w:val="24"/>
          <w:szCs w:val="24"/>
        </w:rPr>
        <w:t xml:space="preserve"> Subur menggunakan</w:t>
      </w:r>
      <w:r w:rsidRPr="004C253D">
        <w:rPr>
          <w:rFonts w:ascii="Times New Roman" w:hAnsi="Times New Roman"/>
          <w:b/>
          <w:sz w:val="24"/>
          <w:szCs w:val="24"/>
        </w:rPr>
        <w:t xml:space="preserve"> </w:t>
      </w:r>
      <w:r>
        <w:rPr>
          <w:rFonts w:ascii="Times New Roman" w:hAnsi="Times New Roman"/>
          <w:b/>
          <w:sz w:val="24"/>
          <w:szCs w:val="24"/>
        </w:rPr>
        <w:t>Bahan Alami (</w:t>
      </w:r>
      <w:r w:rsidRPr="004C253D">
        <w:rPr>
          <w:rFonts w:ascii="Times New Roman" w:hAnsi="Times New Roman"/>
          <w:b/>
          <w:sz w:val="24"/>
          <w:szCs w:val="24"/>
        </w:rPr>
        <w:t>Herbal</w:t>
      </w:r>
      <w:r>
        <w:rPr>
          <w:rFonts w:ascii="Times New Roman" w:hAnsi="Times New Roman"/>
          <w:b/>
          <w:sz w:val="24"/>
          <w:szCs w:val="24"/>
        </w:rPr>
        <w:t>)</w:t>
      </w:r>
      <w:r>
        <w:rPr>
          <w:rFonts w:ascii="Times New Roman" w:hAnsi="Times New Roman"/>
          <w:noProof/>
          <w:sz w:val="24"/>
          <w:szCs w:val="24"/>
          <w:lang w:val="en-ID"/>
        </w:rPr>
        <w:t>” telah diujikan pada tanggal dan dinyatakan telah memenuhi syarat untuk diterima.</w:t>
      </w:r>
      <w:bookmarkEnd w:id="9"/>
      <w:bookmarkEnd w:id="10"/>
      <w:bookmarkEnd w:id="11"/>
    </w:p>
    <w:p w14:paraId="11B02DCD" w14:textId="77777777" w:rsidR="001E159B" w:rsidRDefault="001E159B" w:rsidP="001E159B">
      <w:pPr>
        <w:spacing w:line="360" w:lineRule="auto"/>
        <w:jc w:val="both"/>
        <w:rPr>
          <w:rFonts w:ascii="Times New Roman" w:hAnsi="Times New Roman"/>
          <w:noProof/>
          <w:sz w:val="24"/>
          <w:szCs w:val="24"/>
          <w:lang w:val="en-ID"/>
        </w:rPr>
      </w:pPr>
    </w:p>
    <w:p w14:paraId="2ED9CA1F" w14:textId="55269405" w:rsidR="001E159B" w:rsidRDefault="001E159B" w:rsidP="001E159B">
      <w:pPr>
        <w:spacing w:line="360" w:lineRule="auto"/>
        <w:ind w:left="5040"/>
        <w:jc w:val="both"/>
        <w:rPr>
          <w:rFonts w:ascii="Times New Roman" w:hAnsi="Times New Roman"/>
          <w:noProof/>
          <w:sz w:val="24"/>
          <w:szCs w:val="24"/>
          <w:lang w:val="en-ID"/>
        </w:rPr>
      </w:pPr>
      <w:r>
        <w:rPr>
          <w:rFonts w:ascii="Times New Roman" w:hAnsi="Times New Roman"/>
          <w:noProof/>
          <w:sz w:val="24"/>
          <w:szCs w:val="24"/>
          <w:lang w:val="en-ID"/>
        </w:rPr>
        <w:t xml:space="preserve">Bekasi, </w:t>
      </w:r>
      <w:r w:rsidR="00D4768A">
        <w:rPr>
          <w:rFonts w:ascii="Times New Roman" w:hAnsi="Times New Roman"/>
          <w:noProof/>
          <w:sz w:val="24"/>
          <w:szCs w:val="24"/>
          <w:lang w:val="en-ID"/>
        </w:rPr>
        <w:t>8 Juni 2021</w:t>
      </w:r>
    </w:p>
    <w:p w14:paraId="742BC706" w14:textId="77777777" w:rsidR="001E159B" w:rsidRDefault="001E159B" w:rsidP="001E159B">
      <w:pPr>
        <w:spacing w:line="360" w:lineRule="auto"/>
        <w:jc w:val="both"/>
        <w:rPr>
          <w:rFonts w:ascii="Times New Roman" w:hAnsi="Times New Roman"/>
          <w:noProof/>
          <w:sz w:val="24"/>
          <w:szCs w:val="24"/>
          <w:lang w:val="en-ID"/>
        </w:rPr>
      </w:pPr>
    </w:p>
    <w:p w14:paraId="4E7F211F" w14:textId="77777777" w:rsidR="001E159B" w:rsidRDefault="001E159B" w:rsidP="001E159B">
      <w:pPr>
        <w:tabs>
          <w:tab w:val="right" w:leader="underscore" w:pos="4536"/>
        </w:tabs>
        <w:spacing w:after="0" w:line="360" w:lineRule="auto"/>
        <w:jc w:val="both"/>
        <w:rPr>
          <w:rFonts w:ascii="Times New Roman" w:hAnsi="Times New Roman"/>
          <w:noProof/>
          <w:sz w:val="24"/>
          <w:szCs w:val="24"/>
          <w:lang w:val="en-ID"/>
        </w:rPr>
      </w:pPr>
      <w:r>
        <w:rPr>
          <w:rFonts w:ascii="Times New Roman" w:hAnsi="Times New Roman"/>
          <w:noProof/>
          <w:sz w:val="24"/>
          <w:szCs w:val="24"/>
          <w:lang w:val="en-ID"/>
        </w:rPr>
        <w:t>Penguji I         :</w:t>
      </w:r>
      <w:r>
        <w:rPr>
          <w:rFonts w:ascii="Times New Roman" w:hAnsi="Times New Roman"/>
          <w:noProof/>
          <w:sz w:val="24"/>
          <w:szCs w:val="24"/>
          <w:lang w:val="en-ID"/>
        </w:rPr>
        <w:tab/>
        <w:t xml:space="preserve">   </w:t>
      </w:r>
    </w:p>
    <w:p w14:paraId="7E268A7C" w14:textId="77777777" w:rsidR="001E159B" w:rsidRPr="004C253D" w:rsidRDefault="001E159B" w:rsidP="001E159B">
      <w:pPr>
        <w:pStyle w:val="Default"/>
        <w:ind w:left="1440" w:right="-1422"/>
        <w:rPr>
          <w:rFonts w:asciiTheme="majorBidi" w:hAnsiTheme="majorBidi" w:cstheme="majorBidi"/>
          <w:b/>
          <w:u w:val="single"/>
        </w:rPr>
      </w:pPr>
      <w:r w:rsidRPr="00F47347">
        <w:rPr>
          <w:b/>
          <w:u w:val="single"/>
          <w:lang w:val="en-US"/>
        </w:rPr>
        <w:t xml:space="preserve">Riyen Sari M, </w:t>
      </w:r>
      <w:proofErr w:type="gramStart"/>
      <w:r w:rsidRPr="00F47347">
        <w:rPr>
          <w:b/>
          <w:u w:val="single"/>
          <w:lang w:val="en-US"/>
        </w:rPr>
        <w:t>SST.,</w:t>
      </w:r>
      <w:proofErr w:type="gramEnd"/>
      <w:r>
        <w:rPr>
          <w:b/>
          <w:u w:val="single"/>
          <w:lang w:val="en-US"/>
        </w:rPr>
        <w:t xml:space="preserve"> </w:t>
      </w:r>
      <w:r w:rsidRPr="00F47347">
        <w:rPr>
          <w:b/>
          <w:u w:val="single"/>
          <w:lang w:val="en-US"/>
        </w:rPr>
        <w:t>M.KM</w:t>
      </w:r>
      <w:r w:rsidRPr="001B7A2A">
        <w:rPr>
          <w:b/>
          <w:color w:val="000000" w:themeColor="text1"/>
        </w:rPr>
        <w:tab/>
      </w:r>
      <w:r w:rsidRPr="001B7A2A">
        <w:rPr>
          <w:b/>
          <w:color w:val="000000" w:themeColor="text1"/>
        </w:rPr>
        <w:tab/>
      </w:r>
      <w:r>
        <w:rPr>
          <w:b/>
          <w:color w:val="000000" w:themeColor="text1"/>
        </w:rPr>
        <w:tab/>
      </w:r>
    </w:p>
    <w:p w14:paraId="279BAA4A" w14:textId="77777777" w:rsidR="001E159B" w:rsidRDefault="001E159B" w:rsidP="001E159B">
      <w:pPr>
        <w:pStyle w:val="CommentText"/>
        <w:ind w:left="720" w:firstLine="720"/>
        <w:rPr>
          <w:rFonts w:ascii="Times New Roman" w:hAnsi="Times New Roman"/>
          <w:b/>
          <w:sz w:val="24"/>
        </w:rPr>
      </w:pPr>
      <w:r w:rsidRPr="00F47347">
        <w:rPr>
          <w:rFonts w:ascii="Times New Roman" w:hAnsi="Times New Roman"/>
          <w:b/>
          <w:sz w:val="24"/>
        </w:rPr>
        <w:t>NIDN.0313068803</w:t>
      </w:r>
      <w:r w:rsidRPr="008D65CD">
        <w:rPr>
          <w:rFonts w:ascii="Times New Roman" w:hAnsi="Times New Roman"/>
          <w:b/>
          <w:color w:val="000000" w:themeColor="text1"/>
          <w:sz w:val="24"/>
        </w:rPr>
        <w:tab/>
      </w:r>
      <w:r w:rsidRPr="008D65CD">
        <w:rPr>
          <w:rFonts w:ascii="Times New Roman" w:hAnsi="Times New Roman"/>
          <w:b/>
          <w:color w:val="000000" w:themeColor="text1"/>
          <w:sz w:val="24"/>
        </w:rPr>
        <w:tab/>
      </w:r>
      <w:r w:rsidRPr="008D65CD">
        <w:rPr>
          <w:rFonts w:ascii="Times New Roman" w:hAnsi="Times New Roman"/>
          <w:b/>
          <w:color w:val="000000" w:themeColor="text1"/>
          <w:sz w:val="24"/>
        </w:rPr>
        <w:tab/>
      </w:r>
      <w:r>
        <w:rPr>
          <w:rFonts w:ascii="Times New Roman" w:hAnsi="Times New Roman"/>
          <w:b/>
          <w:color w:val="000000" w:themeColor="text1"/>
          <w:sz w:val="24"/>
        </w:rPr>
        <w:tab/>
      </w:r>
    </w:p>
    <w:p w14:paraId="19E09A73" w14:textId="77777777" w:rsidR="001E159B" w:rsidRDefault="001E159B" w:rsidP="001E159B">
      <w:pPr>
        <w:spacing w:after="0" w:line="480" w:lineRule="auto"/>
        <w:ind w:left="720" w:firstLine="720"/>
        <w:jc w:val="both"/>
        <w:rPr>
          <w:rFonts w:ascii="Times New Roman" w:hAnsi="Times New Roman"/>
          <w:noProof/>
          <w:sz w:val="24"/>
          <w:szCs w:val="24"/>
          <w:lang w:val="en-ID"/>
        </w:rPr>
      </w:pPr>
    </w:p>
    <w:p w14:paraId="5891DEC7" w14:textId="77777777" w:rsidR="001E159B" w:rsidRDefault="001E159B" w:rsidP="001E159B">
      <w:pPr>
        <w:tabs>
          <w:tab w:val="right" w:leader="underscore" w:pos="4536"/>
        </w:tabs>
        <w:spacing w:after="0" w:line="480" w:lineRule="auto"/>
        <w:jc w:val="both"/>
        <w:rPr>
          <w:rFonts w:ascii="Times New Roman" w:hAnsi="Times New Roman"/>
          <w:noProof/>
          <w:sz w:val="24"/>
          <w:szCs w:val="24"/>
          <w:lang w:val="en-ID"/>
        </w:rPr>
      </w:pPr>
      <w:r>
        <w:rPr>
          <w:rFonts w:ascii="Times New Roman" w:hAnsi="Times New Roman"/>
          <w:noProof/>
          <w:sz w:val="24"/>
          <w:szCs w:val="24"/>
          <w:lang w:val="en-ID"/>
        </w:rPr>
        <w:t>Penguji II        :</w:t>
      </w:r>
      <w:r>
        <w:rPr>
          <w:rFonts w:ascii="Times New Roman" w:hAnsi="Times New Roman"/>
          <w:noProof/>
          <w:sz w:val="24"/>
          <w:szCs w:val="24"/>
          <w:lang w:val="en-ID"/>
        </w:rPr>
        <w:tab/>
        <w:t xml:space="preserve">   </w:t>
      </w:r>
    </w:p>
    <w:p w14:paraId="6F1C708D" w14:textId="77777777" w:rsidR="001E159B" w:rsidRPr="001E159B" w:rsidRDefault="001E159B" w:rsidP="001E159B">
      <w:pPr>
        <w:pStyle w:val="Default"/>
        <w:ind w:left="1440" w:right="-1422"/>
        <w:rPr>
          <w:rFonts w:asciiTheme="majorBidi" w:hAnsiTheme="majorBidi" w:cstheme="majorBidi"/>
          <w:b/>
          <w:u w:val="single"/>
        </w:rPr>
      </w:pPr>
      <w:r w:rsidRPr="004C253D">
        <w:rPr>
          <w:b/>
          <w:u w:val="single"/>
        </w:rPr>
        <w:t>Dr.</w:t>
      </w:r>
      <w:r>
        <w:rPr>
          <w:b/>
          <w:u w:val="single"/>
          <w:lang w:val="en-US"/>
        </w:rPr>
        <w:t xml:space="preserve"> </w:t>
      </w:r>
      <w:r w:rsidRPr="004C253D">
        <w:rPr>
          <w:b/>
          <w:u w:val="single"/>
        </w:rPr>
        <w:t>Marni Br Karo S.Tr.Keb.,</w:t>
      </w:r>
      <w:r>
        <w:rPr>
          <w:b/>
          <w:u w:val="single"/>
          <w:lang w:val="en-US"/>
        </w:rPr>
        <w:t xml:space="preserve"> </w:t>
      </w:r>
      <w:r w:rsidRPr="004C253D">
        <w:rPr>
          <w:b/>
          <w:u w:val="single"/>
        </w:rPr>
        <w:t>SKM,. M.Kes</w:t>
      </w:r>
    </w:p>
    <w:p w14:paraId="3116BF85" w14:textId="77777777" w:rsidR="001E159B" w:rsidRDefault="001E159B" w:rsidP="001E159B">
      <w:pPr>
        <w:spacing w:after="0" w:line="480" w:lineRule="auto"/>
        <w:ind w:left="720" w:firstLine="720"/>
        <w:jc w:val="both"/>
        <w:rPr>
          <w:rFonts w:ascii="Times New Roman" w:hAnsi="Times New Roman"/>
          <w:noProof/>
          <w:sz w:val="24"/>
          <w:szCs w:val="24"/>
          <w:lang w:val="en-ID"/>
        </w:rPr>
      </w:pPr>
      <w:r w:rsidRPr="008D65CD">
        <w:rPr>
          <w:rFonts w:ascii="Times New Roman" w:hAnsi="Times New Roman"/>
          <w:b/>
          <w:sz w:val="24"/>
        </w:rPr>
        <w:t>NIDN.</w:t>
      </w:r>
      <w:r w:rsidRPr="004C253D">
        <w:rPr>
          <w:rFonts w:ascii="Times New Roman" w:hAnsi="Times New Roman"/>
          <w:b/>
          <w:sz w:val="24"/>
        </w:rPr>
        <w:t xml:space="preserve"> 0323077402</w:t>
      </w:r>
    </w:p>
    <w:p w14:paraId="50BE132D" w14:textId="77777777" w:rsidR="001E159B" w:rsidRDefault="001E159B" w:rsidP="001E159B">
      <w:pPr>
        <w:spacing w:after="0" w:line="480" w:lineRule="auto"/>
        <w:ind w:left="720" w:firstLine="720"/>
        <w:jc w:val="both"/>
        <w:rPr>
          <w:rFonts w:ascii="Times New Roman" w:hAnsi="Times New Roman"/>
          <w:noProof/>
          <w:sz w:val="24"/>
          <w:szCs w:val="24"/>
          <w:lang w:val="en-ID"/>
        </w:rPr>
      </w:pPr>
    </w:p>
    <w:p w14:paraId="26F29897" w14:textId="77777777" w:rsidR="001E159B" w:rsidRDefault="001E159B" w:rsidP="001E159B">
      <w:pPr>
        <w:spacing w:after="0" w:line="480" w:lineRule="auto"/>
        <w:ind w:left="720" w:firstLine="720"/>
        <w:jc w:val="both"/>
        <w:rPr>
          <w:rFonts w:ascii="Times New Roman" w:hAnsi="Times New Roman"/>
          <w:noProof/>
          <w:sz w:val="24"/>
          <w:szCs w:val="24"/>
          <w:lang w:val="en-ID"/>
        </w:rPr>
      </w:pPr>
    </w:p>
    <w:p w14:paraId="43D49A45" w14:textId="77777777" w:rsidR="001E159B" w:rsidRDefault="001E159B" w:rsidP="001E159B">
      <w:pPr>
        <w:spacing w:line="480" w:lineRule="auto"/>
        <w:jc w:val="center"/>
        <w:rPr>
          <w:rFonts w:ascii="Times New Roman" w:hAnsi="Times New Roman"/>
          <w:noProof/>
          <w:sz w:val="24"/>
          <w:szCs w:val="24"/>
          <w:lang w:val="en-ID"/>
        </w:rPr>
      </w:pPr>
      <w:r>
        <w:rPr>
          <w:rFonts w:ascii="Times New Roman" w:hAnsi="Times New Roman"/>
          <w:noProof/>
          <w:sz w:val="24"/>
          <w:szCs w:val="24"/>
          <w:lang w:val="en-ID"/>
        </w:rPr>
        <w:t>Mengetahui :</w:t>
      </w:r>
    </w:p>
    <w:p w14:paraId="4E2F127F" w14:textId="77777777" w:rsidR="001E159B" w:rsidRDefault="001E159B" w:rsidP="001E159B">
      <w:pPr>
        <w:spacing w:line="360" w:lineRule="auto"/>
        <w:jc w:val="center"/>
        <w:rPr>
          <w:rFonts w:ascii="Times New Roman" w:hAnsi="Times New Roman"/>
          <w:noProof/>
          <w:sz w:val="24"/>
          <w:szCs w:val="24"/>
          <w:lang w:val="en-ID"/>
        </w:rPr>
      </w:pPr>
      <w:r>
        <w:rPr>
          <w:rFonts w:ascii="Times New Roman" w:hAnsi="Times New Roman"/>
          <w:noProof/>
          <w:sz w:val="24"/>
          <w:szCs w:val="24"/>
          <w:lang w:val="en-ID"/>
        </w:rPr>
        <w:t>Koordinator Program Studi Kebidanan (D3)</w:t>
      </w:r>
    </w:p>
    <w:p w14:paraId="7EE56C46" w14:textId="77777777" w:rsidR="001E159B" w:rsidRDefault="001E159B" w:rsidP="001E159B">
      <w:pPr>
        <w:spacing w:line="360" w:lineRule="auto"/>
        <w:jc w:val="center"/>
        <w:rPr>
          <w:rFonts w:ascii="Times New Roman" w:hAnsi="Times New Roman"/>
          <w:noProof/>
          <w:sz w:val="24"/>
          <w:szCs w:val="24"/>
          <w:lang w:val="en-ID"/>
        </w:rPr>
      </w:pPr>
      <w:r>
        <w:rPr>
          <w:rFonts w:ascii="Times New Roman" w:hAnsi="Times New Roman"/>
          <w:noProof/>
          <w:sz w:val="24"/>
          <w:szCs w:val="24"/>
          <w:lang w:val="en-ID"/>
        </w:rPr>
        <w:t>Sekolah Tinggi Ilmu Kesehatan Medistra Indonesia</w:t>
      </w:r>
    </w:p>
    <w:p w14:paraId="4277A6FA" w14:textId="77777777" w:rsidR="001E159B" w:rsidRDefault="001E159B" w:rsidP="001E159B">
      <w:pPr>
        <w:spacing w:line="360" w:lineRule="auto"/>
        <w:rPr>
          <w:rFonts w:ascii="Times New Roman" w:hAnsi="Times New Roman"/>
          <w:noProof/>
          <w:sz w:val="24"/>
          <w:szCs w:val="24"/>
          <w:lang w:val="en-ID"/>
        </w:rPr>
      </w:pPr>
    </w:p>
    <w:p w14:paraId="034D8DE1" w14:textId="77777777" w:rsidR="001E159B" w:rsidRDefault="001E159B" w:rsidP="001E159B">
      <w:pPr>
        <w:spacing w:line="240" w:lineRule="auto"/>
        <w:rPr>
          <w:rFonts w:ascii="Times New Roman" w:hAnsi="Times New Roman"/>
          <w:noProof/>
          <w:sz w:val="24"/>
          <w:szCs w:val="24"/>
          <w:lang w:val="en-ID"/>
        </w:rPr>
      </w:pPr>
    </w:p>
    <w:p w14:paraId="5148A809" w14:textId="77777777" w:rsidR="001E159B" w:rsidRDefault="001E159B" w:rsidP="001E159B">
      <w:pPr>
        <w:spacing w:line="240" w:lineRule="auto"/>
        <w:jc w:val="center"/>
        <w:rPr>
          <w:rFonts w:ascii="Times New Roman" w:hAnsi="Times New Roman"/>
          <w:b/>
          <w:noProof/>
          <w:sz w:val="24"/>
          <w:szCs w:val="24"/>
          <w:u w:val="single"/>
          <w:lang w:val="en-ID"/>
        </w:rPr>
      </w:pPr>
      <w:r>
        <w:rPr>
          <w:rFonts w:ascii="Times New Roman" w:hAnsi="Times New Roman"/>
          <w:b/>
          <w:noProof/>
          <w:sz w:val="24"/>
          <w:szCs w:val="24"/>
          <w:u w:val="single"/>
          <w:lang w:val="en-ID"/>
        </w:rPr>
        <w:t>Puri Kresna Wati, SST., M. KM</w:t>
      </w:r>
    </w:p>
    <w:p w14:paraId="6B633D0F" w14:textId="77777777" w:rsidR="001E159B" w:rsidRDefault="001E159B" w:rsidP="001E159B">
      <w:pPr>
        <w:pStyle w:val="CommentText"/>
        <w:ind w:left="2160"/>
        <w:rPr>
          <w:rFonts w:ascii="Times New Roman" w:hAnsi="Times New Roman"/>
          <w:b/>
          <w:noProof/>
          <w:sz w:val="24"/>
          <w:szCs w:val="24"/>
          <w:lang w:val="en-ID"/>
        </w:rPr>
      </w:pPr>
      <w:r w:rsidRPr="001E159B">
        <w:rPr>
          <w:rFonts w:ascii="Times New Roman" w:hAnsi="Times New Roman"/>
          <w:b/>
          <w:noProof/>
          <w:sz w:val="24"/>
          <w:szCs w:val="24"/>
          <w:lang w:val="en-ID"/>
        </w:rPr>
        <w:t xml:space="preserve">   NIDN. 0309049001</w:t>
      </w:r>
    </w:p>
    <w:p w14:paraId="592A467C" w14:textId="21C9BCAD" w:rsidR="00201163" w:rsidRDefault="00201163" w:rsidP="001E159B">
      <w:pPr>
        <w:pStyle w:val="CommentText"/>
        <w:ind w:left="2160"/>
        <w:rPr>
          <w:rFonts w:ascii="Times New Roman" w:hAnsi="Times New Roman"/>
          <w:b/>
          <w:noProof/>
          <w:sz w:val="24"/>
          <w:szCs w:val="24"/>
          <w:lang w:val="en-ID"/>
        </w:rPr>
      </w:pPr>
    </w:p>
    <w:p w14:paraId="45DEDB63" w14:textId="77777777" w:rsidR="00201163" w:rsidRDefault="00201163" w:rsidP="00E66993">
      <w:pPr>
        <w:pStyle w:val="CommentText"/>
        <w:rPr>
          <w:rFonts w:ascii="Times New Roman" w:hAnsi="Times New Roman"/>
          <w:b/>
          <w:noProof/>
          <w:sz w:val="24"/>
          <w:szCs w:val="24"/>
          <w:lang w:val="en-ID"/>
        </w:rPr>
      </w:pPr>
    </w:p>
    <w:p w14:paraId="119344BA" w14:textId="77777777" w:rsidR="00201163" w:rsidRPr="0029364F" w:rsidRDefault="00201163" w:rsidP="0029364F">
      <w:pPr>
        <w:pStyle w:val="Heading1"/>
      </w:pPr>
      <w:bookmarkStart w:id="12" w:name="_Toc73884405"/>
      <w:bookmarkStart w:id="13" w:name="_Toc70516676"/>
      <w:bookmarkStart w:id="14" w:name="_Toc73430296"/>
      <w:bookmarkStart w:id="15" w:name="_Toc74033916"/>
      <w:bookmarkStart w:id="16" w:name="_Toc75367211"/>
      <w:bookmarkStart w:id="17" w:name="_Toc75367326"/>
      <w:r w:rsidRPr="0029364F">
        <w:t>SURAT PERNYATAAN KEASLIAN TULISAN</w:t>
      </w:r>
      <w:bookmarkEnd w:id="12"/>
      <w:bookmarkEnd w:id="13"/>
      <w:bookmarkEnd w:id="14"/>
      <w:bookmarkEnd w:id="15"/>
      <w:bookmarkEnd w:id="16"/>
      <w:bookmarkEnd w:id="17"/>
    </w:p>
    <w:p w14:paraId="59C04C4A" w14:textId="77777777" w:rsidR="00201163" w:rsidRDefault="00201163" w:rsidP="00201163"/>
    <w:p w14:paraId="413B9FFB"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Saya yang bertanda tangan dibawah </w:t>
      </w:r>
      <w:proofErr w:type="gramStart"/>
      <w:r>
        <w:rPr>
          <w:rFonts w:ascii="Times New Roman" w:hAnsi="Times New Roman" w:cs="Times New Roman"/>
          <w:sz w:val="24"/>
          <w:szCs w:val="24"/>
        </w:rPr>
        <w:t>ini :</w:t>
      </w:r>
      <w:proofErr w:type="gramEnd"/>
      <w:r>
        <w:rPr>
          <w:rFonts w:ascii="Times New Roman" w:hAnsi="Times New Roman" w:cs="Times New Roman"/>
          <w:sz w:val="24"/>
          <w:szCs w:val="24"/>
        </w:rPr>
        <w:t xml:space="preserve"> </w:t>
      </w:r>
    </w:p>
    <w:p w14:paraId="277525A5"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t>: Ajeng Shifa Nurani</w:t>
      </w:r>
    </w:p>
    <w:p w14:paraId="5431ED07"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NPM</w:t>
      </w:r>
      <w:r>
        <w:rPr>
          <w:rFonts w:ascii="Times New Roman" w:hAnsi="Times New Roman" w:cs="Times New Roman"/>
          <w:sz w:val="24"/>
          <w:szCs w:val="24"/>
        </w:rPr>
        <w:tab/>
        <w:t>: 18.156.02.11.002</w:t>
      </w:r>
    </w:p>
    <w:p w14:paraId="1A5F0754"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Program Studi</w:t>
      </w:r>
      <w:r>
        <w:rPr>
          <w:rFonts w:ascii="Times New Roman" w:hAnsi="Times New Roman" w:cs="Times New Roman"/>
          <w:sz w:val="24"/>
          <w:szCs w:val="24"/>
        </w:rPr>
        <w:tab/>
        <w:t xml:space="preserve"> : D-III Kebidanan </w:t>
      </w:r>
    </w:p>
    <w:p w14:paraId="4AA8D691" w14:textId="19D27477" w:rsidR="00201163" w:rsidRDefault="00D437C4" w:rsidP="00201163">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Judul </w:t>
      </w:r>
      <w:r w:rsidR="00201163">
        <w:rPr>
          <w:rFonts w:ascii="Times New Roman" w:hAnsi="Times New Roman" w:cs="Times New Roman"/>
          <w:sz w:val="24"/>
          <w:szCs w:val="24"/>
        </w:rPr>
        <w:t xml:space="preserve"> KTI</w:t>
      </w:r>
      <w:proofErr w:type="gramEnd"/>
      <w:r w:rsidR="00201163">
        <w:rPr>
          <w:rFonts w:ascii="Times New Roman" w:hAnsi="Times New Roman" w:cs="Times New Roman"/>
          <w:sz w:val="24"/>
          <w:szCs w:val="24"/>
        </w:rPr>
        <w:t xml:space="preserve"> : “</w:t>
      </w:r>
      <w:r w:rsidR="00201163" w:rsidRPr="00201163">
        <w:rPr>
          <w:rFonts w:ascii="Times New Roman" w:hAnsi="Times New Roman"/>
          <w:sz w:val="24"/>
          <w:szCs w:val="24"/>
        </w:rPr>
        <w:t>Penanggulangan Keputihan Patolog</w:t>
      </w:r>
      <w:r w:rsidR="004414DB">
        <w:rPr>
          <w:rFonts w:ascii="Times New Roman" w:hAnsi="Times New Roman"/>
          <w:sz w:val="24"/>
          <w:szCs w:val="24"/>
        </w:rPr>
        <w:t>is Pada Wanita Usia Subur menggunakan</w:t>
      </w:r>
      <w:r w:rsidR="00201163" w:rsidRPr="00201163">
        <w:rPr>
          <w:rFonts w:ascii="Times New Roman" w:hAnsi="Times New Roman"/>
          <w:sz w:val="24"/>
          <w:szCs w:val="24"/>
        </w:rPr>
        <w:t xml:space="preserve"> Bahan Alami (Herbal)</w:t>
      </w:r>
      <w:r w:rsidR="00201163">
        <w:rPr>
          <w:rFonts w:ascii="Times New Roman" w:hAnsi="Times New Roman" w:cs="Times New Roman"/>
          <w:sz w:val="24"/>
          <w:szCs w:val="24"/>
        </w:rPr>
        <w:t>”</w:t>
      </w:r>
    </w:p>
    <w:p w14:paraId="4A3C433B"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Menyatakan dengan sebenarnya bahwa KTI yang saya tulis ini benar – benar hasil karya saya sendiri, bukan merupakan pengambilan tulisan atau pikiran orang lain yang saya akui sebagai tulisan atau pikiran saya sendiri.</w:t>
      </w:r>
    </w:p>
    <w:p w14:paraId="04EBFE03" w14:textId="77777777" w:rsidR="00201163" w:rsidRDefault="00201163" w:rsidP="00201163">
      <w:pPr>
        <w:spacing w:line="360" w:lineRule="auto"/>
        <w:jc w:val="both"/>
        <w:rPr>
          <w:rFonts w:ascii="Times New Roman" w:hAnsi="Times New Roman" w:cs="Times New Roman"/>
          <w:sz w:val="24"/>
          <w:szCs w:val="24"/>
        </w:rPr>
      </w:pPr>
      <w:r>
        <w:rPr>
          <w:rFonts w:ascii="Times New Roman" w:hAnsi="Times New Roman" w:cs="Times New Roman"/>
          <w:sz w:val="24"/>
          <w:szCs w:val="24"/>
        </w:rPr>
        <w:t>Apabila dikemudian hari dapat di buktikan bahwa laporan ini adalah hasil jiplakan</w:t>
      </w:r>
      <w:proofErr w:type="gramStart"/>
      <w:r>
        <w:rPr>
          <w:rFonts w:ascii="Times New Roman" w:hAnsi="Times New Roman" w:cs="Times New Roman"/>
          <w:sz w:val="24"/>
          <w:szCs w:val="24"/>
        </w:rPr>
        <w:t>,maka</w:t>
      </w:r>
      <w:proofErr w:type="gramEnd"/>
      <w:r>
        <w:rPr>
          <w:rFonts w:ascii="Times New Roman" w:hAnsi="Times New Roman" w:cs="Times New Roman"/>
          <w:sz w:val="24"/>
          <w:szCs w:val="24"/>
        </w:rPr>
        <w:t xml:space="preserve"> saya bersedia menerima sanksi atas perbuatan tersebut. </w:t>
      </w:r>
    </w:p>
    <w:p w14:paraId="6C7C68D1" w14:textId="77777777" w:rsidR="00201163" w:rsidRDefault="00201163" w:rsidP="00201163">
      <w:pPr>
        <w:spacing w:line="360" w:lineRule="auto"/>
        <w:jc w:val="both"/>
        <w:rPr>
          <w:rFonts w:ascii="Times New Roman" w:hAnsi="Times New Roman" w:cs="Times New Roman"/>
          <w:sz w:val="24"/>
          <w:szCs w:val="24"/>
        </w:rPr>
      </w:pPr>
    </w:p>
    <w:p w14:paraId="7BCE0ED0" w14:textId="77777777" w:rsidR="00201163" w:rsidRDefault="00201163" w:rsidP="00201163">
      <w:pPr>
        <w:spacing w:line="360" w:lineRule="auto"/>
        <w:jc w:val="center"/>
        <w:rPr>
          <w:rFonts w:ascii="Times New Roman" w:hAnsi="Times New Roman" w:cs="Times New Roman"/>
          <w:sz w:val="24"/>
          <w:szCs w:val="24"/>
          <w:lang w:val="en-ID"/>
        </w:rPr>
      </w:pPr>
    </w:p>
    <w:p w14:paraId="2B1B2931" w14:textId="77777777" w:rsidR="00201163" w:rsidRDefault="00201163" w:rsidP="00201163">
      <w:pPr>
        <w:spacing w:line="360" w:lineRule="auto"/>
        <w:jc w:val="right"/>
        <w:rPr>
          <w:rFonts w:ascii="Times New Roman" w:hAnsi="Times New Roman" w:cs="Times New Roman"/>
          <w:sz w:val="24"/>
          <w:szCs w:val="24"/>
          <w:lang w:val="en-ID"/>
        </w:rPr>
      </w:pPr>
      <w:r>
        <w:rPr>
          <w:rFonts w:ascii="Times New Roman" w:hAnsi="Times New Roman" w:cs="Times New Roman"/>
          <w:sz w:val="24"/>
          <w:szCs w:val="24"/>
          <w:lang w:val="en-ID"/>
        </w:rPr>
        <w:t>Bekasi, 08 Juni 2021</w:t>
      </w:r>
    </w:p>
    <w:p w14:paraId="4C07F85E" w14:textId="77777777" w:rsidR="00201163" w:rsidRDefault="00201163" w:rsidP="00201163">
      <w:pPr>
        <w:spacing w:line="360" w:lineRule="auto"/>
        <w:jc w:val="right"/>
        <w:rPr>
          <w:rFonts w:ascii="Times New Roman" w:hAnsi="Times New Roman" w:cs="Times New Roman"/>
          <w:sz w:val="24"/>
          <w:szCs w:val="24"/>
          <w:lang w:val="en-ID"/>
        </w:rPr>
      </w:pPr>
      <w:r>
        <w:rPr>
          <w:rFonts w:ascii="Times New Roman" w:hAnsi="Times New Roman" w:cs="Times New Roman"/>
          <w:sz w:val="24"/>
          <w:szCs w:val="24"/>
          <w:lang w:val="en-ID"/>
        </w:rPr>
        <w:t xml:space="preserve">Yang Membuat Pernyataan </w:t>
      </w:r>
    </w:p>
    <w:p w14:paraId="68D0177F" w14:textId="77777777" w:rsidR="00201163" w:rsidRDefault="00201163" w:rsidP="00201163">
      <w:pPr>
        <w:spacing w:line="360" w:lineRule="auto"/>
        <w:jc w:val="right"/>
        <w:rPr>
          <w:rFonts w:ascii="Times New Roman" w:hAnsi="Times New Roman" w:cs="Times New Roman"/>
          <w:sz w:val="24"/>
          <w:szCs w:val="24"/>
          <w:lang w:val="en-ID"/>
        </w:rPr>
      </w:pPr>
      <w:r w:rsidRPr="00D930A3">
        <w:rPr>
          <w:noProof/>
        </w:rPr>
        <w:drawing>
          <wp:inline distT="0" distB="0" distL="0" distR="0" wp14:anchorId="7705532F" wp14:editId="225536ED">
            <wp:extent cx="1153795" cy="631190"/>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53795" cy="631190"/>
                    </a:xfrm>
                    <a:prstGeom prst="rect">
                      <a:avLst/>
                    </a:prstGeom>
                    <a:noFill/>
                    <a:ln>
                      <a:noFill/>
                    </a:ln>
                  </pic:spPr>
                </pic:pic>
              </a:graphicData>
            </a:graphic>
          </wp:inline>
        </w:drawing>
      </w:r>
    </w:p>
    <w:p w14:paraId="12224BD1" w14:textId="77777777" w:rsidR="00201163" w:rsidRDefault="00201163" w:rsidP="00201163">
      <w:pPr>
        <w:spacing w:line="360" w:lineRule="auto"/>
        <w:jc w:val="right"/>
        <w:rPr>
          <w:rFonts w:ascii="Times New Roman" w:hAnsi="Times New Roman" w:cs="Times New Roman"/>
          <w:sz w:val="24"/>
          <w:szCs w:val="24"/>
          <w:lang w:val="en-ID"/>
        </w:rPr>
      </w:pPr>
      <w:r>
        <w:rPr>
          <w:rFonts w:ascii="Times New Roman" w:hAnsi="Times New Roman" w:cs="Times New Roman"/>
          <w:sz w:val="24"/>
          <w:szCs w:val="24"/>
          <w:lang w:val="en-ID"/>
        </w:rPr>
        <w:t>Ajeng Shifa Nurani</w:t>
      </w:r>
    </w:p>
    <w:p w14:paraId="48C33AE3" w14:textId="77777777" w:rsidR="00201163" w:rsidRDefault="00201163" w:rsidP="00201163">
      <w:pPr>
        <w:spacing w:line="360" w:lineRule="auto"/>
        <w:jc w:val="right"/>
        <w:rPr>
          <w:rFonts w:ascii="Times New Roman" w:hAnsi="Times New Roman" w:cs="Times New Roman"/>
          <w:sz w:val="24"/>
          <w:szCs w:val="24"/>
          <w:lang w:val="en-ID"/>
        </w:rPr>
      </w:pPr>
      <w:r>
        <w:rPr>
          <w:rFonts w:ascii="Times New Roman" w:hAnsi="Times New Roman" w:cs="Times New Roman"/>
          <w:sz w:val="24"/>
          <w:szCs w:val="24"/>
          <w:lang w:val="en-ID"/>
        </w:rPr>
        <w:t>18.156.02.11.002</w:t>
      </w:r>
    </w:p>
    <w:p w14:paraId="5AA79B1D" w14:textId="77777777" w:rsidR="00E74D83" w:rsidRPr="0029364F" w:rsidRDefault="00E74D83" w:rsidP="0029364F">
      <w:bookmarkStart w:id="18" w:name="_Toc73884406"/>
      <w:bookmarkStart w:id="19" w:name="_Toc70516677"/>
      <w:bookmarkStart w:id="20" w:name="_Toc73430297"/>
    </w:p>
    <w:p w14:paraId="4FBACC9C" w14:textId="77777777" w:rsidR="0029364F" w:rsidRDefault="0029364F" w:rsidP="001B57A4"/>
    <w:p w14:paraId="7A5BFB93" w14:textId="77777777" w:rsidR="00E66993" w:rsidRPr="001B57A4" w:rsidRDefault="00E66993" w:rsidP="001B57A4"/>
    <w:p w14:paraId="6AF67C94" w14:textId="77777777" w:rsidR="00201163" w:rsidRPr="0029364F" w:rsidRDefault="00201163" w:rsidP="0029364F">
      <w:pPr>
        <w:pStyle w:val="Heading1"/>
      </w:pPr>
      <w:bookmarkStart w:id="21" w:name="_Toc74033917"/>
      <w:bookmarkStart w:id="22" w:name="_Toc75367212"/>
      <w:bookmarkStart w:id="23" w:name="_Toc75367327"/>
      <w:r w:rsidRPr="0029364F">
        <w:t>BIOGRAFI PENULIS</w:t>
      </w:r>
      <w:bookmarkEnd w:id="18"/>
      <w:bookmarkEnd w:id="19"/>
      <w:bookmarkEnd w:id="20"/>
      <w:bookmarkEnd w:id="21"/>
      <w:bookmarkEnd w:id="22"/>
      <w:bookmarkEnd w:id="23"/>
    </w:p>
    <w:p w14:paraId="0D1619D4" w14:textId="77777777" w:rsidR="00201163" w:rsidRDefault="00201163" w:rsidP="00201163"/>
    <w:p w14:paraId="23E98866" w14:textId="77777777" w:rsidR="00201163" w:rsidRDefault="00201163" w:rsidP="005518EA">
      <w:pPr>
        <w:pStyle w:val="ListParagraph"/>
        <w:numPr>
          <w:ilvl w:val="0"/>
          <w:numId w:val="44"/>
        </w:numPr>
        <w:spacing w:after="200" w:line="480" w:lineRule="auto"/>
        <w:jc w:val="both"/>
        <w:rPr>
          <w:rFonts w:ascii="Times New Roman" w:hAnsi="Times New Roman" w:cs="Times New Roman"/>
          <w:sz w:val="24"/>
          <w:szCs w:val="24"/>
        </w:rPr>
      </w:pPr>
      <w:r>
        <w:rPr>
          <w:rFonts w:ascii="Times New Roman" w:hAnsi="Times New Roman" w:cs="Times New Roman"/>
          <w:sz w:val="24"/>
          <w:szCs w:val="24"/>
          <w:lang w:val="id-ID"/>
        </w:rPr>
        <w:t xml:space="preserve">Data Pribadi </w:t>
      </w:r>
    </w:p>
    <w:p w14:paraId="5122753D"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Nama</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t xml:space="preserve">: </w:t>
      </w:r>
      <w:r>
        <w:rPr>
          <w:rFonts w:ascii="Times New Roman" w:hAnsi="Times New Roman" w:cs="Times New Roman"/>
          <w:sz w:val="24"/>
          <w:szCs w:val="24"/>
          <w:lang w:val="en-ID"/>
        </w:rPr>
        <w:t>Ajeng Shifa Nurani</w:t>
      </w:r>
      <w:r>
        <w:rPr>
          <w:rFonts w:ascii="Times New Roman" w:hAnsi="Times New Roman" w:cs="Times New Roman"/>
          <w:sz w:val="24"/>
          <w:szCs w:val="24"/>
          <w:lang w:val="id-ID"/>
        </w:rPr>
        <w:t xml:space="preserve"> </w:t>
      </w:r>
    </w:p>
    <w:p w14:paraId="31F88A3D"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TTL</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t xml:space="preserve">: </w:t>
      </w:r>
      <w:r>
        <w:rPr>
          <w:rFonts w:ascii="Times New Roman" w:hAnsi="Times New Roman" w:cs="Times New Roman"/>
          <w:sz w:val="24"/>
          <w:szCs w:val="24"/>
          <w:lang w:val="en-ID"/>
        </w:rPr>
        <w:t>Brebes</w:t>
      </w:r>
      <w:r>
        <w:rPr>
          <w:rFonts w:ascii="Times New Roman" w:hAnsi="Times New Roman" w:cs="Times New Roman"/>
          <w:sz w:val="24"/>
          <w:szCs w:val="24"/>
          <w:lang w:val="id-ID"/>
        </w:rPr>
        <w:t xml:space="preserve">, </w:t>
      </w:r>
      <w:r>
        <w:rPr>
          <w:rFonts w:ascii="Times New Roman" w:hAnsi="Times New Roman" w:cs="Times New Roman"/>
          <w:sz w:val="24"/>
          <w:szCs w:val="24"/>
          <w:lang w:val="en-ID"/>
        </w:rPr>
        <w:t xml:space="preserve">20 Januari </w:t>
      </w:r>
      <w:r>
        <w:rPr>
          <w:rFonts w:ascii="Times New Roman" w:hAnsi="Times New Roman" w:cs="Times New Roman"/>
          <w:sz w:val="24"/>
          <w:szCs w:val="24"/>
          <w:lang w:val="id-ID"/>
        </w:rPr>
        <w:t xml:space="preserve"> 2000</w:t>
      </w:r>
    </w:p>
    <w:p w14:paraId="26DC2146"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Agama</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t xml:space="preserve">: Islam </w:t>
      </w:r>
    </w:p>
    <w:p w14:paraId="65F54F79"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Kewarganegaraan</w:t>
      </w:r>
      <w:r>
        <w:rPr>
          <w:rFonts w:ascii="Times New Roman" w:hAnsi="Times New Roman" w:cs="Times New Roman"/>
          <w:sz w:val="24"/>
          <w:szCs w:val="24"/>
          <w:lang w:val="id-ID"/>
        </w:rPr>
        <w:tab/>
        <w:t xml:space="preserve">: Indonesia </w:t>
      </w:r>
    </w:p>
    <w:p w14:paraId="0EF6B505" w14:textId="77777777" w:rsidR="00201163" w:rsidRDefault="00201163" w:rsidP="00201163">
      <w:pPr>
        <w:pStyle w:val="ListParagraph"/>
        <w:spacing w:line="480" w:lineRule="auto"/>
        <w:ind w:left="2835" w:hanging="2115"/>
        <w:jc w:val="both"/>
        <w:rPr>
          <w:rFonts w:ascii="Times New Roman" w:hAnsi="Times New Roman" w:cs="Times New Roman"/>
          <w:sz w:val="24"/>
          <w:szCs w:val="24"/>
          <w:lang w:val="id-ID"/>
        </w:rPr>
      </w:pPr>
      <w:r>
        <w:rPr>
          <w:rFonts w:ascii="Times New Roman" w:hAnsi="Times New Roman" w:cs="Times New Roman"/>
          <w:sz w:val="24"/>
          <w:szCs w:val="24"/>
          <w:lang w:val="id-ID"/>
        </w:rPr>
        <w:t>Alamat</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en-ID"/>
        </w:rPr>
        <w:t>Cikunir Raya, RT 03 RW 003 No. 18 A Kelurahan Jaka Mulya, Kecamatan Bekasi Selatan.</w:t>
      </w:r>
    </w:p>
    <w:p w14:paraId="298B2F0D" w14:textId="77777777" w:rsidR="00201163" w:rsidRDefault="00201163" w:rsidP="00201163">
      <w:pPr>
        <w:pStyle w:val="ListParagraph"/>
        <w:spacing w:line="480" w:lineRule="auto"/>
        <w:jc w:val="both"/>
        <w:rPr>
          <w:rFonts w:ascii="Times New Roman" w:hAnsi="Times New Roman" w:cs="Times New Roman"/>
          <w:sz w:val="24"/>
          <w:szCs w:val="24"/>
          <w:lang w:val="en-ID"/>
        </w:rPr>
      </w:pPr>
      <w:r>
        <w:rPr>
          <w:rFonts w:ascii="Times New Roman" w:hAnsi="Times New Roman" w:cs="Times New Roman"/>
          <w:sz w:val="24"/>
          <w:szCs w:val="24"/>
          <w:lang w:val="id-ID"/>
        </w:rPr>
        <w:t xml:space="preserve">Hp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0877-8026-9721</w:t>
      </w:r>
    </w:p>
    <w:p w14:paraId="5B98BBF8"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Email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lang w:val="en-ID"/>
        </w:rPr>
        <w:t xml:space="preserve"> </w:t>
      </w:r>
      <w:hyperlink r:id="rId12" w:history="1">
        <w:r w:rsidRPr="00CC7EDA">
          <w:rPr>
            <w:rStyle w:val="Hyperlink"/>
            <w:rFonts w:ascii="Times New Roman" w:hAnsi="Times New Roman" w:cs="Times New Roman"/>
            <w:sz w:val="24"/>
            <w:szCs w:val="24"/>
            <w:lang w:val="en-ID"/>
          </w:rPr>
          <w:t>ajengsyfanurani@gmail.com</w:t>
        </w:r>
      </w:hyperlink>
      <w:r>
        <w:rPr>
          <w:rFonts w:ascii="Times New Roman" w:hAnsi="Times New Roman" w:cs="Times New Roman"/>
          <w:sz w:val="24"/>
          <w:szCs w:val="24"/>
          <w:lang w:val="en-ID"/>
        </w:rPr>
        <w:t xml:space="preserve"> </w:t>
      </w:r>
    </w:p>
    <w:p w14:paraId="0D70066B" w14:textId="77777777" w:rsidR="00201163" w:rsidRDefault="00201163" w:rsidP="005518EA">
      <w:pPr>
        <w:pStyle w:val="ListParagraph"/>
        <w:numPr>
          <w:ilvl w:val="0"/>
          <w:numId w:val="44"/>
        </w:numPr>
        <w:spacing w:after="20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Pendidikan Formal </w:t>
      </w:r>
    </w:p>
    <w:p w14:paraId="1DB2EAE0" w14:textId="77777777" w:rsidR="00201163" w:rsidRDefault="00201163" w:rsidP="00201163">
      <w:pPr>
        <w:pStyle w:val="ListParagraph"/>
        <w:spacing w:line="480" w:lineRule="auto"/>
        <w:jc w:val="both"/>
        <w:rPr>
          <w:rFonts w:ascii="Times New Roman" w:hAnsi="Times New Roman" w:cs="Times New Roman"/>
          <w:sz w:val="24"/>
          <w:szCs w:val="24"/>
          <w:lang w:val="en-ID"/>
        </w:rPr>
      </w:pPr>
      <w:r>
        <w:rPr>
          <w:rFonts w:ascii="Times New Roman" w:hAnsi="Times New Roman" w:cs="Times New Roman"/>
          <w:sz w:val="24"/>
          <w:szCs w:val="24"/>
          <w:lang w:val="id-ID"/>
        </w:rPr>
        <w:t>2006 – 2012</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 MI AZZUHRIYAH</w:t>
      </w:r>
    </w:p>
    <w:p w14:paraId="73E94919" w14:textId="77777777" w:rsidR="00201163" w:rsidRDefault="00201163" w:rsidP="00201163">
      <w:pPr>
        <w:pStyle w:val="ListParagraph"/>
        <w:spacing w:line="480" w:lineRule="auto"/>
        <w:jc w:val="both"/>
        <w:rPr>
          <w:rFonts w:ascii="Times New Roman" w:hAnsi="Times New Roman" w:cs="Times New Roman"/>
          <w:sz w:val="24"/>
          <w:szCs w:val="24"/>
          <w:lang w:val="en-ID"/>
        </w:rPr>
      </w:pPr>
      <w:r>
        <w:rPr>
          <w:rFonts w:ascii="Times New Roman" w:hAnsi="Times New Roman" w:cs="Times New Roman"/>
          <w:sz w:val="24"/>
          <w:szCs w:val="24"/>
          <w:lang w:val="id-ID"/>
        </w:rPr>
        <w:t>2012 – 2015</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 SMP NEGERI 29 KOTA BEKASI</w:t>
      </w:r>
    </w:p>
    <w:p w14:paraId="57A626FC" w14:textId="77777777" w:rsidR="00201163" w:rsidRDefault="00201163" w:rsidP="00201163">
      <w:pPr>
        <w:pStyle w:val="ListParagraph"/>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2015 – 2018</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 SMK NEGERI 09 KOTA BEKASI </w:t>
      </w:r>
    </w:p>
    <w:p w14:paraId="1C3288C3" w14:textId="77777777" w:rsidR="00201163" w:rsidRDefault="00201163" w:rsidP="00201163">
      <w:pPr>
        <w:spacing w:line="360" w:lineRule="auto"/>
        <w:ind w:firstLine="720"/>
        <w:rPr>
          <w:rFonts w:ascii="Times New Roman" w:hAnsi="Times New Roman" w:cs="Times New Roman"/>
          <w:sz w:val="24"/>
          <w:szCs w:val="24"/>
          <w:lang w:val="en-ID"/>
        </w:rPr>
      </w:pPr>
      <w:r>
        <w:rPr>
          <w:rFonts w:ascii="Times New Roman" w:hAnsi="Times New Roman" w:cs="Times New Roman"/>
          <w:sz w:val="24"/>
          <w:szCs w:val="24"/>
          <w:lang w:val="id-ID"/>
        </w:rPr>
        <w:t xml:space="preserve">2018 – 2021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 STIKes Medistra Indonesia</w:t>
      </w:r>
    </w:p>
    <w:p w14:paraId="59B553F1" w14:textId="77777777" w:rsidR="00201163" w:rsidRDefault="00201163" w:rsidP="001E159B">
      <w:pPr>
        <w:pStyle w:val="CommentText"/>
        <w:ind w:left="2160"/>
        <w:rPr>
          <w:rFonts w:ascii="Times New Roman" w:hAnsi="Times New Roman"/>
          <w:b/>
        </w:rPr>
      </w:pPr>
    </w:p>
    <w:p w14:paraId="1C6219BF" w14:textId="77777777" w:rsidR="00201163" w:rsidRDefault="00201163" w:rsidP="001E159B">
      <w:pPr>
        <w:pStyle w:val="CommentText"/>
        <w:ind w:left="2160"/>
        <w:rPr>
          <w:rFonts w:ascii="Times New Roman" w:hAnsi="Times New Roman"/>
          <w:b/>
        </w:rPr>
      </w:pPr>
    </w:p>
    <w:p w14:paraId="7A827C04" w14:textId="77777777" w:rsidR="00201163" w:rsidRPr="0029364F" w:rsidRDefault="00201163" w:rsidP="0029364F">
      <w:bookmarkStart w:id="24" w:name="_Toc73884407"/>
      <w:bookmarkStart w:id="25" w:name="_Toc73430298"/>
    </w:p>
    <w:p w14:paraId="7ADC982A" w14:textId="77777777" w:rsidR="00201163" w:rsidRPr="0029364F" w:rsidRDefault="00201163" w:rsidP="0029364F"/>
    <w:bookmarkEnd w:id="24"/>
    <w:bookmarkEnd w:id="25"/>
    <w:p w14:paraId="7BC6870E" w14:textId="77777777" w:rsidR="00201163" w:rsidRPr="0029364F" w:rsidRDefault="00201163" w:rsidP="0029364F"/>
    <w:p w14:paraId="0A381169" w14:textId="77777777" w:rsidR="00201163" w:rsidRPr="0029364F" w:rsidRDefault="00201163" w:rsidP="0029364F"/>
    <w:p w14:paraId="24009D39" w14:textId="76490E99" w:rsidR="00201163" w:rsidRDefault="00201163" w:rsidP="0029364F"/>
    <w:p w14:paraId="469C5066" w14:textId="1C525D19" w:rsidR="00E74D83" w:rsidRDefault="00E74D83" w:rsidP="0029364F"/>
    <w:p w14:paraId="1ECA3B09" w14:textId="77777777" w:rsidR="0029364F" w:rsidRPr="0029364F" w:rsidRDefault="0029364F" w:rsidP="0029364F"/>
    <w:p w14:paraId="75C537D6" w14:textId="77777777" w:rsidR="00201163" w:rsidRPr="0029364F" w:rsidRDefault="00201163" w:rsidP="0029364F">
      <w:pPr>
        <w:pStyle w:val="Heading1"/>
        <w:rPr>
          <w:sz w:val="28"/>
          <w:szCs w:val="24"/>
        </w:rPr>
      </w:pPr>
      <w:bookmarkStart w:id="26" w:name="_Toc75367213"/>
      <w:bookmarkStart w:id="27" w:name="_Toc75367328"/>
      <w:r w:rsidRPr="0029364F">
        <w:rPr>
          <w:sz w:val="28"/>
          <w:szCs w:val="24"/>
        </w:rPr>
        <w:t>LEMBAR PERSEMBAHAN</w:t>
      </w:r>
      <w:bookmarkEnd w:id="26"/>
      <w:bookmarkEnd w:id="27"/>
    </w:p>
    <w:p w14:paraId="29FC0454" w14:textId="77777777" w:rsidR="00201163" w:rsidRDefault="00201163" w:rsidP="00201163">
      <w:pPr>
        <w:spacing w:after="0" w:line="360" w:lineRule="auto"/>
        <w:ind w:left="360"/>
        <w:jc w:val="center"/>
        <w:rPr>
          <w:rFonts w:ascii="Times New Roman" w:hAnsi="Times New Roman" w:cs="Times New Roman"/>
          <w:b/>
          <w:noProof/>
          <w:color w:val="000000"/>
          <w:sz w:val="24"/>
          <w:szCs w:val="24"/>
        </w:rPr>
      </w:pPr>
    </w:p>
    <w:p w14:paraId="443EE075" w14:textId="77777777" w:rsidR="00201163" w:rsidRDefault="00201163" w:rsidP="00201163">
      <w:pPr>
        <w:spacing w:after="0" w:line="360" w:lineRule="auto"/>
        <w:ind w:left="360"/>
        <w:jc w:val="center"/>
        <w:rPr>
          <w:rFonts w:ascii="Times New Roman" w:hAnsi="Times New Roman" w:cs="Times New Roman"/>
          <w:b/>
          <w:noProof/>
          <w:color w:val="000000"/>
          <w:sz w:val="24"/>
          <w:szCs w:val="24"/>
          <w:lang w:val="id-ID"/>
        </w:rPr>
      </w:pPr>
      <w:r>
        <w:rPr>
          <w:rFonts w:ascii="Times New Roman" w:hAnsi="Times New Roman" w:cs="Times New Roman"/>
          <w:b/>
          <w:noProof/>
          <w:color w:val="000000"/>
          <w:sz w:val="24"/>
          <w:szCs w:val="24"/>
        </w:rPr>
        <w:t xml:space="preserve">Asalamu’alaikum Warrahmatullahi Wabbarakatuh </w:t>
      </w:r>
    </w:p>
    <w:p w14:paraId="3B35CF75" w14:textId="77777777" w:rsidR="00201163" w:rsidRDefault="00201163" w:rsidP="00201163">
      <w:pPr>
        <w:spacing w:after="0" w:line="360" w:lineRule="auto"/>
        <w:ind w:left="360"/>
        <w:jc w:val="center"/>
        <w:rPr>
          <w:rFonts w:ascii="Times New Roman" w:hAnsi="Times New Roman" w:cs="Times New Roman"/>
          <w:b/>
          <w:noProof/>
          <w:color w:val="000000"/>
          <w:sz w:val="24"/>
          <w:szCs w:val="24"/>
        </w:rPr>
      </w:pPr>
    </w:p>
    <w:p w14:paraId="1A648503" w14:textId="77777777"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Puji syukur penulis panjatkan kehadirat Allah SWT atas segala Rahmat dan Karunia – Nya. Terimkasih telah memberikan kasih,perlindungan, kekuatan, kesabaran, dan rezeki yang berlimpah serta ridho untukku sehingga Karya Tulis Ilmiah ini dapat selesai tepat pada waktunnya. </w:t>
      </w:r>
    </w:p>
    <w:p w14:paraId="1D4F7ED6" w14:textId="77777777"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Mamah dan papaku tersayang dan tercinta terimakasih atas segala do’a mu untukku, kasih sayang yang kau berikan, motivasimu yang selalu membuatku selalu bersemangat, nasihatmu yang selalu mengingatkanku untuk selalu berjuang dan berdo’a, ai rmata, tenaga, kesabaran, tanggung jawab, keiklasan,keridhoan, kerja keras mu yang tulus untukku dan segala bentuk pengorbanan yang telah diberikan kepadaku dari dalam kandungan sampai saat ini. </w:t>
      </w:r>
    </w:p>
    <w:p w14:paraId="0DC19ACE" w14:textId="236EE5FF"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Seluruh kerluarga besarku,</w:t>
      </w:r>
      <w:r w:rsidR="002C5E13">
        <w:rPr>
          <w:rFonts w:ascii="Times New Roman" w:hAnsi="Times New Roman" w:cs="Times New Roman"/>
          <w:noProof/>
          <w:color w:val="000000"/>
          <w:sz w:val="24"/>
          <w:szCs w:val="24"/>
        </w:rPr>
        <w:t xml:space="preserve"> </w:t>
      </w:r>
      <w:r>
        <w:rPr>
          <w:rFonts w:ascii="Times New Roman" w:hAnsi="Times New Roman" w:cs="Times New Roman"/>
          <w:noProof/>
          <w:color w:val="000000"/>
          <w:sz w:val="24"/>
          <w:szCs w:val="24"/>
        </w:rPr>
        <w:t xml:space="preserve">kaka pembimbingku dan sahabat – sahabatku yang tidak dapat disebutkan satu persatu tetapi tidak mengurangi rasa hormat saya, terimaksih atas supportnya, dan memberikan masukan hinggaku dapat menyelesaian sebuah Karya Tulis ini. </w:t>
      </w:r>
    </w:p>
    <w:p w14:paraId="575C9A1D" w14:textId="77777777"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Seluruh Dosen STIKes Medistra Indonesia atas segala kesabaran dan kerja keras yang telah memberikan ilmu dan bimbingan kepada penulis sehingga penulis dapat menyelesaikan perkuliahan tepat pada waktunya. </w:t>
      </w:r>
    </w:p>
    <w:p w14:paraId="16913D1A" w14:textId="77777777"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Terimakasih kepada Teman – teman DIII Kebidanan STIKes Medistra indonesia</w:t>
      </w:r>
    </w:p>
    <w:p w14:paraId="5CE1DDDE" w14:textId="77777777" w:rsidR="00201163" w:rsidRDefault="00201163" w:rsidP="00201163">
      <w:pPr>
        <w:spacing w:after="0" w:line="360" w:lineRule="auto"/>
        <w:ind w:left="360"/>
        <w:jc w:val="center"/>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Akhir kata, semoga Karya Tulis Ilmiah ini membawa manfaat untuk kita semua. </w:t>
      </w:r>
    </w:p>
    <w:p w14:paraId="60097C2B" w14:textId="77777777" w:rsidR="006E234A" w:rsidRDefault="006E234A" w:rsidP="00201163">
      <w:pPr>
        <w:pStyle w:val="CommentText"/>
        <w:ind w:left="2160"/>
        <w:rPr>
          <w:rFonts w:ascii="Times New Roman" w:hAnsi="Times New Roman"/>
          <w:noProof/>
          <w:color w:val="000000"/>
          <w:sz w:val="24"/>
          <w:szCs w:val="24"/>
        </w:rPr>
      </w:pPr>
    </w:p>
    <w:p w14:paraId="66ED5463" w14:textId="226EEBFA" w:rsidR="00201163" w:rsidRPr="001E159B" w:rsidRDefault="00201163" w:rsidP="006E234A">
      <w:pPr>
        <w:pStyle w:val="CommentText"/>
        <w:ind w:left="2880" w:firstLine="720"/>
        <w:rPr>
          <w:rFonts w:ascii="Times New Roman" w:hAnsi="Times New Roman"/>
          <w:b/>
        </w:rPr>
        <w:sectPr w:rsidR="00201163" w:rsidRPr="001E159B" w:rsidSect="00F62387">
          <w:footerReference w:type="first" r:id="rId13"/>
          <w:pgSz w:w="11907" w:h="16839" w:code="9"/>
          <w:pgMar w:top="2268" w:right="1701" w:bottom="1701" w:left="2268" w:header="720" w:footer="720" w:gutter="0"/>
          <w:pgNumType w:fmt="lowerRoman" w:start="2"/>
          <w:cols w:space="720"/>
          <w:titlePg/>
          <w:docGrid w:linePitch="360"/>
        </w:sectPr>
      </w:pPr>
      <w:r>
        <w:rPr>
          <w:rFonts w:ascii="Times New Roman" w:hAnsi="Times New Roman"/>
          <w:noProof/>
          <w:color w:val="000000"/>
          <w:sz w:val="24"/>
          <w:szCs w:val="24"/>
        </w:rPr>
        <w:t>Terimakasi</w:t>
      </w:r>
      <w:r w:rsidR="0029364F">
        <w:rPr>
          <w:rFonts w:ascii="Times New Roman" w:hAnsi="Times New Roman"/>
          <w:noProof/>
          <w:color w:val="000000"/>
          <w:sz w:val="24"/>
          <w:szCs w:val="24"/>
        </w:rPr>
        <w:t>h</w:t>
      </w:r>
    </w:p>
    <w:p w14:paraId="45836101" w14:textId="77777777" w:rsidR="004C253D" w:rsidRPr="004C253D" w:rsidRDefault="004C253D" w:rsidP="0029364F">
      <w:pPr>
        <w:pStyle w:val="Heading1"/>
      </w:pPr>
      <w:bookmarkStart w:id="28" w:name="_Toc74033918"/>
      <w:bookmarkStart w:id="29" w:name="_Toc75367214"/>
      <w:bookmarkStart w:id="30" w:name="_Toc75367329"/>
      <w:r w:rsidRPr="004C253D">
        <w:t>KATA</w:t>
      </w:r>
      <w:r w:rsidRPr="004C253D">
        <w:rPr>
          <w:spacing w:val="-3"/>
        </w:rPr>
        <w:t xml:space="preserve"> </w:t>
      </w:r>
      <w:r w:rsidRPr="004C253D">
        <w:t>PENGANTAR</w:t>
      </w:r>
      <w:bookmarkEnd w:id="28"/>
      <w:bookmarkEnd w:id="29"/>
      <w:bookmarkEnd w:id="30"/>
    </w:p>
    <w:p w14:paraId="5046B1E7" w14:textId="77777777" w:rsidR="004C253D" w:rsidRDefault="004C253D" w:rsidP="004C253D">
      <w:pPr>
        <w:pStyle w:val="BodyText"/>
        <w:spacing w:before="1"/>
        <w:rPr>
          <w:b/>
          <w:sz w:val="29"/>
        </w:rPr>
      </w:pPr>
    </w:p>
    <w:p w14:paraId="4323DE15" w14:textId="19E19D04" w:rsidR="004C253D" w:rsidRPr="004C253D" w:rsidRDefault="004C253D" w:rsidP="000E72EA">
      <w:pPr>
        <w:pStyle w:val="BodyText"/>
        <w:spacing w:line="360" w:lineRule="auto"/>
        <w:ind w:right="3" w:firstLine="720"/>
        <w:jc w:val="both"/>
      </w:pPr>
      <w:r w:rsidRPr="004C253D">
        <w:t>Puji</w:t>
      </w:r>
      <w:r w:rsidRPr="004C253D">
        <w:rPr>
          <w:spacing w:val="44"/>
        </w:rPr>
        <w:t xml:space="preserve"> </w:t>
      </w:r>
      <w:r w:rsidRPr="004C253D">
        <w:t>dan</w:t>
      </w:r>
      <w:r w:rsidRPr="004C253D">
        <w:rPr>
          <w:spacing w:val="43"/>
        </w:rPr>
        <w:t xml:space="preserve"> </w:t>
      </w:r>
      <w:r w:rsidRPr="004C253D">
        <w:t>syukur</w:t>
      </w:r>
      <w:r w:rsidRPr="004C253D">
        <w:rPr>
          <w:spacing w:val="43"/>
        </w:rPr>
        <w:t xml:space="preserve"> </w:t>
      </w:r>
      <w:r w:rsidRPr="004C253D">
        <w:t>penulis</w:t>
      </w:r>
      <w:r w:rsidRPr="004C253D">
        <w:rPr>
          <w:spacing w:val="43"/>
        </w:rPr>
        <w:t xml:space="preserve"> </w:t>
      </w:r>
      <w:r w:rsidRPr="004C253D">
        <w:t>panjatkan</w:t>
      </w:r>
      <w:r w:rsidRPr="004C253D">
        <w:rPr>
          <w:spacing w:val="44"/>
        </w:rPr>
        <w:t xml:space="preserve"> </w:t>
      </w:r>
      <w:r w:rsidRPr="004C253D">
        <w:t>kehadirat</w:t>
      </w:r>
      <w:r w:rsidRPr="004C253D">
        <w:rPr>
          <w:spacing w:val="43"/>
        </w:rPr>
        <w:t xml:space="preserve"> </w:t>
      </w:r>
      <w:r w:rsidRPr="004C253D">
        <w:t>Allah</w:t>
      </w:r>
      <w:r w:rsidRPr="004C253D">
        <w:rPr>
          <w:spacing w:val="43"/>
        </w:rPr>
        <w:t xml:space="preserve"> </w:t>
      </w:r>
      <w:r w:rsidRPr="004C253D">
        <w:t>SWT,</w:t>
      </w:r>
      <w:r w:rsidRPr="004C253D">
        <w:rPr>
          <w:spacing w:val="43"/>
        </w:rPr>
        <w:t xml:space="preserve"> </w:t>
      </w:r>
      <w:r w:rsidRPr="004C253D">
        <w:t>berkat</w:t>
      </w:r>
      <w:r w:rsidRPr="004C253D">
        <w:rPr>
          <w:spacing w:val="44"/>
        </w:rPr>
        <w:t xml:space="preserve"> </w:t>
      </w:r>
      <w:r w:rsidRPr="004C253D">
        <w:t>rahmat</w:t>
      </w:r>
      <w:r w:rsidRPr="004C253D">
        <w:rPr>
          <w:spacing w:val="-58"/>
        </w:rPr>
        <w:t xml:space="preserve"> </w:t>
      </w:r>
      <w:r w:rsidRPr="004C253D">
        <w:t>dan izinnya penulis dapat menyelesaikan</w:t>
      </w:r>
      <w:r w:rsidR="00640028">
        <w:t xml:space="preserve"> </w:t>
      </w:r>
      <w:r w:rsidR="000B7C75">
        <w:t>karya tulis ilmiah</w:t>
      </w:r>
      <w:r w:rsidRPr="004C253D">
        <w:t xml:space="preserve"> dengan judul “</w:t>
      </w:r>
      <w:r w:rsidR="002C5E13">
        <w:rPr>
          <w:b/>
        </w:rPr>
        <w:t xml:space="preserve">Penanggulangan </w:t>
      </w:r>
      <w:r w:rsidRPr="004C253D">
        <w:rPr>
          <w:b/>
        </w:rPr>
        <w:t>Keputihan Patolog</w:t>
      </w:r>
      <w:r w:rsidR="004414DB">
        <w:rPr>
          <w:b/>
        </w:rPr>
        <w:t>is Pada Wanita Usia Subur menggunakan</w:t>
      </w:r>
      <w:r w:rsidRPr="004C253D">
        <w:rPr>
          <w:b/>
        </w:rPr>
        <w:t xml:space="preserve"> Bahan Alami (Her</w:t>
      </w:r>
      <w:r w:rsidR="00734372">
        <w:rPr>
          <w:b/>
        </w:rPr>
        <w:t>bal</w:t>
      </w:r>
      <w:r w:rsidR="00DE6440">
        <w:rPr>
          <w:b/>
        </w:rPr>
        <w:t>)</w:t>
      </w:r>
      <w:r w:rsidRPr="004C253D">
        <w:t>”. Tugas</w:t>
      </w:r>
      <w:r w:rsidRPr="004C253D">
        <w:rPr>
          <w:spacing w:val="1"/>
        </w:rPr>
        <w:t xml:space="preserve"> </w:t>
      </w:r>
      <w:r w:rsidRPr="004C253D">
        <w:t>Penelitian ini merupakan salah satu syarat untuk dilakukannya seminar oleh dosen</w:t>
      </w:r>
      <w:r w:rsidRPr="004C253D">
        <w:rPr>
          <w:spacing w:val="-57"/>
        </w:rPr>
        <w:t xml:space="preserve"> </w:t>
      </w:r>
      <w:r w:rsidRPr="004C253D">
        <w:t>penguji</w:t>
      </w:r>
      <w:r w:rsidRPr="004C253D">
        <w:rPr>
          <w:spacing w:val="1"/>
        </w:rPr>
        <w:t xml:space="preserve"> </w:t>
      </w:r>
      <w:r w:rsidRPr="004C253D">
        <w:t>pada Program</w:t>
      </w:r>
      <w:r w:rsidRPr="004C253D">
        <w:rPr>
          <w:spacing w:val="1"/>
        </w:rPr>
        <w:t xml:space="preserve"> </w:t>
      </w:r>
      <w:r w:rsidRPr="004C253D">
        <w:t>Studi</w:t>
      </w:r>
      <w:r w:rsidRPr="004C253D">
        <w:rPr>
          <w:spacing w:val="1"/>
        </w:rPr>
        <w:t xml:space="preserve"> </w:t>
      </w:r>
      <w:r w:rsidRPr="004C253D">
        <w:t>Kebidanan</w:t>
      </w:r>
      <w:r w:rsidRPr="004C253D">
        <w:rPr>
          <w:spacing w:val="1"/>
        </w:rPr>
        <w:t xml:space="preserve"> </w:t>
      </w:r>
      <w:r w:rsidRPr="004C253D">
        <w:t>(D3)</w:t>
      </w:r>
      <w:r w:rsidRPr="004C253D">
        <w:rPr>
          <w:spacing w:val="1"/>
        </w:rPr>
        <w:t xml:space="preserve"> </w:t>
      </w:r>
      <w:r w:rsidRPr="004C253D">
        <w:t>Sekolah</w:t>
      </w:r>
      <w:r w:rsidRPr="004C253D">
        <w:rPr>
          <w:spacing w:val="1"/>
        </w:rPr>
        <w:t xml:space="preserve"> </w:t>
      </w:r>
      <w:r w:rsidRPr="004C253D">
        <w:t>Tinggi</w:t>
      </w:r>
      <w:r w:rsidRPr="004C253D">
        <w:rPr>
          <w:spacing w:val="1"/>
        </w:rPr>
        <w:t xml:space="preserve"> </w:t>
      </w:r>
      <w:r w:rsidRPr="004C253D">
        <w:t>Ilmu</w:t>
      </w:r>
      <w:r w:rsidRPr="004C253D">
        <w:rPr>
          <w:spacing w:val="1"/>
        </w:rPr>
        <w:t xml:space="preserve"> </w:t>
      </w:r>
      <w:r w:rsidRPr="004C253D">
        <w:t>Kesehatan</w:t>
      </w:r>
      <w:r w:rsidRPr="004C253D">
        <w:rPr>
          <w:spacing w:val="1"/>
        </w:rPr>
        <w:t xml:space="preserve"> </w:t>
      </w:r>
      <w:r w:rsidRPr="004C253D">
        <w:t>Medistra</w:t>
      </w:r>
      <w:r w:rsidRPr="004C253D">
        <w:rPr>
          <w:spacing w:val="-1"/>
        </w:rPr>
        <w:t xml:space="preserve"> </w:t>
      </w:r>
      <w:r w:rsidRPr="004C253D">
        <w:t>Indonesia.</w:t>
      </w:r>
    </w:p>
    <w:p w14:paraId="520BAC6F" w14:textId="77777777" w:rsidR="004C253D" w:rsidRPr="004C253D" w:rsidRDefault="004C253D" w:rsidP="000E72EA">
      <w:pPr>
        <w:pStyle w:val="BodyText"/>
        <w:spacing w:before="200" w:line="360" w:lineRule="auto"/>
        <w:ind w:right="3" w:firstLine="720"/>
        <w:jc w:val="both"/>
      </w:pPr>
      <w:r w:rsidRPr="004C253D">
        <w:t>Se</w:t>
      </w:r>
      <w:r w:rsidR="001E07B2">
        <w:t>lama penyusunan Tugas</w:t>
      </w:r>
      <w:r w:rsidRPr="004C253D">
        <w:t xml:space="preserve"> ini, penulis mendapat bantuan dari</w:t>
      </w:r>
      <w:r w:rsidRPr="004C253D">
        <w:rPr>
          <w:spacing w:val="1"/>
        </w:rPr>
        <w:t xml:space="preserve"> </w:t>
      </w:r>
      <w:r w:rsidRPr="004C253D">
        <w:t>berbagai</w:t>
      </w:r>
      <w:r w:rsidRPr="004C253D">
        <w:rPr>
          <w:spacing w:val="1"/>
        </w:rPr>
        <w:t xml:space="preserve"> </w:t>
      </w:r>
      <w:r w:rsidRPr="004C253D">
        <w:t>pihak,</w:t>
      </w:r>
      <w:r w:rsidRPr="004C253D">
        <w:rPr>
          <w:spacing w:val="1"/>
        </w:rPr>
        <w:t xml:space="preserve"> </w:t>
      </w:r>
      <w:r w:rsidRPr="004C253D">
        <w:t>untuk</w:t>
      </w:r>
      <w:r w:rsidRPr="004C253D">
        <w:rPr>
          <w:spacing w:val="1"/>
        </w:rPr>
        <w:t xml:space="preserve"> </w:t>
      </w:r>
      <w:r w:rsidRPr="004C253D">
        <w:t>itu</w:t>
      </w:r>
      <w:r w:rsidRPr="004C253D">
        <w:rPr>
          <w:spacing w:val="1"/>
        </w:rPr>
        <w:t xml:space="preserve"> </w:t>
      </w:r>
      <w:r w:rsidRPr="004C253D">
        <w:t>dengan</w:t>
      </w:r>
      <w:r w:rsidRPr="004C253D">
        <w:rPr>
          <w:spacing w:val="1"/>
        </w:rPr>
        <w:t xml:space="preserve"> </w:t>
      </w:r>
      <w:r w:rsidRPr="004C253D">
        <w:t>segala</w:t>
      </w:r>
      <w:r w:rsidRPr="004C253D">
        <w:rPr>
          <w:spacing w:val="1"/>
        </w:rPr>
        <w:t xml:space="preserve"> </w:t>
      </w:r>
      <w:r w:rsidRPr="004C253D">
        <w:t>hormat</w:t>
      </w:r>
      <w:r w:rsidRPr="004C253D">
        <w:rPr>
          <w:spacing w:val="1"/>
        </w:rPr>
        <w:t xml:space="preserve"> </w:t>
      </w:r>
      <w:r w:rsidRPr="004C253D">
        <w:t>dan</w:t>
      </w:r>
      <w:r w:rsidRPr="004C253D">
        <w:rPr>
          <w:spacing w:val="1"/>
        </w:rPr>
        <w:t xml:space="preserve"> </w:t>
      </w:r>
      <w:r w:rsidRPr="004C253D">
        <w:t>kerendahan</w:t>
      </w:r>
      <w:r w:rsidRPr="004C253D">
        <w:rPr>
          <w:spacing w:val="1"/>
        </w:rPr>
        <w:t xml:space="preserve"> </w:t>
      </w:r>
      <w:r w:rsidRPr="004C253D">
        <w:t>hati</w:t>
      </w:r>
      <w:r w:rsidRPr="004C253D">
        <w:rPr>
          <w:spacing w:val="1"/>
        </w:rPr>
        <w:t xml:space="preserve"> </w:t>
      </w:r>
      <w:r w:rsidRPr="004C253D">
        <w:t>penulis</w:t>
      </w:r>
      <w:r w:rsidRPr="004C253D">
        <w:rPr>
          <w:spacing w:val="-57"/>
        </w:rPr>
        <w:t xml:space="preserve"> </w:t>
      </w:r>
      <w:r w:rsidRPr="004C253D">
        <w:t>menyampaikan</w:t>
      </w:r>
      <w:r w:rsidRPr="004C253D">
        <w:rPr>
          <w:spacing w:val="-1"/>
        </w:rPr>
        <w:t xml:space="preserve"> </w:t>
      </w:r>
      <w:r w:rsidRPr="004C253D">
        <w:t>penghargaan dan terima</w:t>
      </w:r>
      <w:r w:rsidRPr="004C253D">
        <w:rPr>
          <w:spacing w:val="-1"/>
        </w:rPr>
        <w:t xml:space="preserve"> </w:t>
      </w:r>
      <w:r w:rsidRPr="004C253D">
        <w:t>kasih kepada:</w:t>
      </w:r>
    </w:p>
    <w:p w14:paraId="24E3123E" w14:textId="77777777" w:rsidR="004C253D" w:rsidRPr="004C253D" w:rsidRDefault="004C253D" w:rsidP="000E72EA">
      <w:pPr>
        <w:pStyle w:val="ListParagraph"/>
        <w:widowControl w:val="0"/>
        <w:numPr>
          <w:ilvl w:val="0"/>
          <w:numId w:val="7"/>
        </w:numPr>
        <w:autoSpaceDE w:val="0"/>
        <w:autoSpaceDN w:val="0"/>
        <w:spacing w:after="0" w:line="360" w:lineRule="auto"/>
        <w:ind w:left="709" w:right="3"/>
        <w:contextualSpacing w:val="0"/>
        <w:jc w:val="both"/>
        <w:rPr>
          <w:rFonts w:ascii="Times New Roman" w:hAnsi="Times New Roman" w:cs="Times New Roman"/>
          <w:sz w:val="24"/>
        </w:rPr>
      </w:pPr>
      <w:r w:rsidRPr="004C253D">
        <w:rPr>
          <w:rFonts w:ascii="Times New Roman" w:hAnsi="Times New Roman" w:cs="Times New Roman"/>
          <w:sz w:val="24"/>
        </w:rPr>
        <w:t>Allah</w:t>
      </w:r>
      <w:r w:rsidRPr="004C253D">
        <w:rPr>
          <w:rFonts w:ascii="Times New Roman" w:hAnsi="Times New Roman" w:cs="Times New Roman"/>
          <w:spacing w:val="1"/>
          <w:sz w:val="24"/>
        </w:rPr>
        <w:t xml:space="preserve"> </w:t>
      </w:r>
      <w:r w:rsidRPr="004C253D">
        <w:rPr>
          <w:rFonts w:ascii="Times New Roman" w:hAnsi="Times New Roman" w:cs="Times New Roman"/>
          <w:sz w:val="24"/>
        </w:rPr>
        <w:t>SWT</w:t>
      </w:r>
      <w:r w:rsidRPr="004C253D">
        <w:rPr>
          <w:rFonts w:ascii="Times New Roman" w:hAnsi="Times New Roman" w:cs="Times New Roman"/>
          <w:spacing w:val="1"/>
          <w:sz w:val="24"/>
        </w:rPr>
        <w:t xml:space="preserve"> </w:t>
      </w:r>
      <w:r w:rsidRPr="004C253D">
        <w:rPr>
          <w:rFonts w:ascii="Times New Roman" w:hAnsi="Times New Roman" w:cs="Times New Roman"/>
          <w:sz w:val="24"/>
        </w:rPr>
        <w:t>dengan</w:t>
      </w:r>
      <w:r w:rsidRPr="004C253D">
        <w:rPr>
          <w:rFonts w:ascii="Times New Roman" w:hAnsi="Times New Roman" w:cs="Times New Roman"/>
          <w:spacing w:val="1"/>
          <w:sz w:val="24"/>
        </w:rPr>
        <w:t xml:space="preserve"> </w:t>
      </w:r>
      <w:r w:rsidRPr="004C253D">
        <w:rPr>
          <w:rFonts w:ascii="Times New Roman" w:hAnsi="Times New Roman" w:cs="Times New Roman"/>
          <w:sz w:val="24"/>
        </w:rPr>
        <w:t>Rahmat-nya</w:t>
      </w:r>
      <w:r w:rsidRPr="004C253D">
        <w:rPr>
          <w:rFonts w:ascii="Times New Roman" w:hAnsi="Times New Roman" w:cs="Times New Roman"/>
          <w:spacing w:val="1"/>
          <w:sz w:val="24"/>
        </w:rPr>
        <w:t xml:space="preserve"> </w:t>
      </w:r>
      <w:r w:rsidRPr="004C253D">
        <w:rPr>
          <w:rFonts w:ascii="Times New Roman" w:hAnsi="Times New Roman" w:cs="Times New Roman"/>
          <w:sz w:val="24"/>
        </w:rPr>
        <w:t>sehingga</w:t>
      </w:r>
      <w:r w:rsidRPr="004C253D">
        <w:rPr>
          <w:rFonts w:ascii="Times New Roman" w:hAnsi="Times New Roman" w:cs="Times New Roman"/>
          <w:spacing w:val="1"/>
          <w:sz w:val="24"/>
        </w:rPr>
        <w:t xml:space="preserve"> </w:t>
      </w:r>
      <w:r w:rsidRPr="004C253D">
        <w:rPr>
          <w:rFonts w:ascii="Times New Roman" w:hAnsi="Times New Roman" w:cs="Times New Roman"/>
          <w:sz w:val="24"/>
        </w:rPr>
        <w:t>penulis</w:t>
      </w:r>
      <w:r w:rsidRPr="004C253D">
        <w:rPr>
          <w:rFonts w:ascii="Times New Roman" w:hAnsi="Times New Roman" w:cs="Times New Roman"/>
          <w:spacing w:val="1"/>
          <w:sz w:val="24"/>
        </w:rPr>
        <w:t xml:space="preserve"> </w:t>
      </w:r>
      <w:r w:rsidRPr="004C253D">
        <w:rPr>
          <w:rFonts w:ascii="Times New Roman" w:hAnsi="Times New Roman" w:cs="Times New Roman"/>
          <w:sz w:val="24"/>
        </w:rPr>
        <w:t>dapat</w:t>
      </w:r>
      <w:r w:rsidRPr="004C253D">
        <w:rPr>
          <w:rFonts w:ascii="Times New Roman" w:hAnsi="Times New Roman" w:cs="Times New Roman"/>
          <w:spacing w:val="1"/>
          <w:sz w:val="24"/>
        </w:rPr>
        <w:t xml:space="preserve"> </w:t>
      </w:r>
      <w:r w:rsidRPr="004C253D">
        <w:rPr>
          <w:rFonts w:ascii="Times New Roman" w:hAnsi="Times New Roman" w:cs="Times New Roman"/>
          <w:sz w:val="24"/>
        </w:rPr>
        <w:t>menyelesaikan</w:t>
      </w:r>
      <w:r w:rsidRPr="004C253D">
        <w:rPr>
          <w:rFonts w:ascii="Times New Roman" w:hAnsi="Times New Roman" w:cs="Times New Roman"/>
          <w:spacing w:val="1"/>
          <w:sz w:val="24"/>
        </w:rPr>
        <w:t xml:space="preserve"> </w:t>
      </w:r>
      <w:r w:rsidRPr="004C253D">
        <w:rPr>
          <w:rFonts w:ascii="Times New Roman" w:hAnsi="Times New Roman" w:cs="Times New Roman"/>
          <w:sz w:val="24"/>
        </w:rPr>
        <w:t>Laporan</w:t>
      </w:r>
      <w:r w:rsidRPr="004C253D">
        <w:rPr>
          <w:rFonts w:ascii="Times New Roman" w:hAnsi="Times New Roman" w:cs="Times New Roman"/>
          <w:spacing w:val="-1"/>
          <w:sz w:val="24"/>
        </w:rPr>
        <w:t xml:space="preserve"> </w:t>
      </w:r>
      <w:r w:rsidRPr="004C253D">
        <w:rPr>
          <w:rFonts w:ascii="Times New Roman" w:hAnsi="Times New Roman" w:cs="Times New Roman"/>
          <w:sz w:val="24"/>
        </w:rPr>
        <w:t>Sidang</w:t>
      </w:r>
      <w:r w:rsidRPr="004C253D">
        <w:rPr>
          <w:rFonts w:ascii="Times New Roman" w:hAnsi="Times New Roman" w:cs="Times New Roman"/>
          <w:spacing w:val="-3"/>
          <w:sz w:val="24"/>
        </w:rPr>
        <w:t xml:space="preserve"> </w:t>
      </w:r>
      <w:r w:rsidRPr="004C253D">
        <w:rPr>
          <w:rFonts w:ascii="Times New Roman" w:hAnsi="Times New Roman" w:cs="Times New Roman"/>
          <w:sz w:val="24"/>
        </w:rPr>
        <w:t>Hasil Karya</w:t>
      </w:r>
      <w:r w:rsidRPr="004C253D">
        <w:rPr>
          <w:rFonts w:ascii="Times New Roman" w:hAnsi="Times New Roman" w:cs="Times New Roman"/>
          <w:spacing w:val="1"/>
          <w:sz w:val="24"/>
        </w:rPr>
        <w:t xml:space="preserve"> </w:t>
      </w:r>
      <w:r w:rsidRPr="004C253D">
        <w:rPr>
          <w:rFonts w:ascii="Times New Roman" w:hAnsi="Times New Roman" w:cs="Times New Roman"/>
          <w:sz w:val="24"/>
        </w:rPr>
        <w:t>Tulis</w:t>
      </w:r>
      <w:r w:rsidRPr="004C253D">
        <w:rPr>
          <w:rFonts w:ascii="Times New Roman" w:hAnsi="Times New Roman" w:cs="Times New Roman"/>
          <w:spacing w:val="1"/>
          <w:sz w:val="24"/>
        </w:rPr>
        <w:t xml:space="preserve"> </w:t>
      </w:r>
      <w:r w:rsidRPr="004C253D">
        <w:rPr>
          <w:rFonts w:ascii="Times New Roman" w:hAnsi="Times New Roman" w:cs="Times New Roman"/>
          <w:sz w:val="24"/>
        </w:rPr>
        <w:t>Ilmiah</w:t>
      </w:r>
    </w:p>
    <w:p w14:paraId="3EDC6FA6" w14:textId="77777777" w:rsidR="00EF6C2F" w:rsidRP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 xml:space="preserve">Usman Ompusunggu, SE, selaku Pembina Yayasan Medistra Indonesia </w:t>
      </w:r>
    </w:p>
    <w:p w14:paraId="29B3F744" w14:textId="3E034644" w:rsidR="00EF6C2F" w:rsidRP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 xml:space="preserve">Saver Mangandar Ompusunggu, SE, selaku ketua Yayasan Medistra Indonesia </w:t>
      </w:r>
    </w:p>
    <w:p w14:paraId="5051CEF3" w14:textId="77777777" w:rsidR="00D4768A" w:rsidRDefault="00EF6C2F" w:rsidP="00D4768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Linda K Telaumbanua, SST.,M.Keb, Selaku Ketua STIKes Medistra Indonesia</w:t>
      </w:r>
    </w:p>
    <w:p w14:paraId="413167DA" w14:textId="6D7D2FB1" w:rsidR="00EF6C2F" w:rsidRPr="00D4768A" w:rsidRDefault="00D4768A" w:rsidP="00D4768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D4768A">
        <w:rPr>
          <w:rFonts w:ascii="Times New Roman" w:hAnsi="Times New Roman" w:cs="Times New Roman"/>
          <w:sz w:val="24"/>
        </w:rPr>
        <w:t>Dr. Lenny Irmawati, SST., M.Kes</w:t>
      </w:r>
      <w:r w:rsidR="00EF6C2F" w:rsidRPr="00D4768A">
        <w:rPr>
          <w:rFonts w:ascii="Times New Roman" w:hAnsi="Times New Roman" w:cs="Times New Roman"/>
          <w:sz w:val="24"/>
        </w:rPr>
        <w:t xml:space="preserve"> Selaku WK 1 Bidang Akademik</w:t>
      </w:r>
    </w:p>
    <w:p w14:paraId="1F69EA31" w14:textId="23B35F09" w:rsidR="00EF6C2F" w:rsidRP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Farida Banjarnahor, SH, selaku WK 2 Bidang Administrasi dan Umum</w:t>
      </w:r>
    </w:p>
    <w:p w14:paraId="3D4A2507" w14:textId="33519E0F" w:rsidR="00EF6C2F" w:rsidRP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Hainun nisa, SST.</w:t>
      </w:r>
      <w:proofErr w:type="gramStart"/>
      <w:r w:rsidRPr="00EF6C2F">
        <w:rPr>
          <w:rFonts w:ascii="Times New Roman" w:hAnsi="Times New Roman" w:cs="Times New Roman"/>
          <w:sz w:val="24"/>
        </w:rPr>
        <w:t>,M.Kes</w:t>
      </w:r>
      <w:proofErr w:type="gramEnd"/>
      <w:r w:rsidRPr="00EF6C2F">
        <w:rPr>
          <w:rFonts w:ascii="Times New Roman" w:hAnsi="Times New Roman" w:cs="Times New Roman"/>
          <w:sz w:val="24"/>
        </w:rPr>
        <w:t>, selaku WK 3 Bidang Kemahasiswaan dan Alumni.</w:t>
      </w:r>
    </w:p>
    <w:p w14:paraId="607B6578" w14:textId="5D296B5B" w:rsidR="00EF6C2F" w:rsidRP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jc w:val="both"/>
        <w:rPr>
          <w:rFonts w:ascii="Times New Roman" w:hAnsi="Times New Roman" w:cs="Times New Roman"/>
          <w:sz w:val="24"/>
        </w:rPr>
      </w:pPr>
      <w:r w:rsidRPr="00EF6C2F">
        <w:rPr>
          <w:rFonts w:ascii="Times New Roman" w:hAnsi="Times New Roman" w:cs="Times New Roman"/>
          <w:sz w:val="24"/>
        </w:rPr>
        <w:t>Puri Kresna Wati, SST., M.KM, selaku Kaprodi Kebidanan (D3)</w:t>
      </w:r>
    </w:p>
    <w:p w14:paraId="736F190E" w14:textId="77777777" w:rsidR="00EF6C2F" w:rsidRDefault="00EF6C2F" w:rsidP="000E72EA">
      <w:pPr>
        <w:pStyle w:val="ListParagraph"/>
        <w:widowControl w:val="0"/>
        <w:numPr>
          <w:ilvl w:val="0"/>
          <w:numId w:val="7"/>
        </w:numPr>
        <w:tabs>
          <w:tab w:val="left" w:pos="1276"/>
          <w:tab w:val="left" w:pos="7493"/>
        </w:tabs>
        <w:autoSpaceDE w:val="0"/>
        <w:autoSpaceDN w:val="0"/>
        <w:spacing w:after="0" w:line="360" w:lineRule="auto"/>
        <w:ind w:left="709" w:right="3"/>
        <w:contextualSpacing w:val="0"/>
        <w:jc w:val="both"/>
        <w:rPr>
          <w:rFonts w:ascii="Times New Roman" w:hAnsi="Times New Roman" w:cs="Times New Roman"/>
          <w:sz w:val="24"/>
        </w:rPr>
      </w:pPr>
      <w:r w:rsidRPr="00EF6C2F">
        <w:rPr>
          <w:rFonts w:ascii="Times New Roman" w:hAnsi="Times New Roman" w:cs="Times New Roman"/>
          <w:sz w:val="24"/>
        </w:rPr>
        <w:t xml:space="preserve">Farida M Simanjuntak, SST., M.Kes, Selaku Sekertaris Program studi Kebidanan (s1) dan pendidikan profesi Bidan </w:t>
      </w:r>
    </w:p>
    <w:p w14:paraId="0A379134" w14:textId="79B09A56" w:rsidR="004C253D" w:rsidRPr="006A2A61" w:rsidRDefault="004C253D" w:rsidP="000E72EA">
      <w:pPr>
        <w:pStyle w:val="ListParagraph"/>
        <w:widowControl w:val="0"/>
        <w:numPr>
          <w:ilvl w:val="0"/>
          <w:numId w:val="7"/>
        </w:numPr>
        <w:tabs>
          <w:tab w:val="left" w:pos="1276"/>
          <w:tab w:val="left" w:pos="7493"/>
        </w:tabs>
        <w:autoSpaceDE w:val="0"/>
        <w:autoSpaceDN w:val="0"/>
        <w:spacing w:after="0" w:line="360" w:lineRule="auto"/>
        <w:ind w:left="709" w:right="3"/>
        <w:contextualSpacing w:val="0"/>
        <w:jc w:val="both"/>
        <w:rPr>
          <w:rFonts w:ascii="Times New Roman" w:hAnsi="Times New Roman" w:cs="Times New Roman"/>
          <w:sz w:val="24"/>
        </w:rPr>
      </w:pPr>
      <w:r w:rsidRPr="004C253D">
        <w:rPr>
          <w:rFonts w:ascii="Times New Roman" w:hAnsi="Times New Roman" w:cs="Times New Roman"/>
          <w:sz w:val="24"/>
        </w:rPr>
        <w:t xml:space="preserve">Dr. Marni Br Karo, </w:t>
      </w:r>
      <w:proofErr w:type="gramStart"/>
      <w:r w:rsidRPr="004C253D">
        <w:rPr>
          <w:rFonts w:ascii="Times New Roman" w:hAnsi="Times New Roman" w:cs="Times New Roman"/>
          <w:sz w:val="24"/>
        </w:rPr>
        <w:t>S.T</w:t>
      </w:r>
      <w:r>
        <w:rPr>
          <w:rFonts w:ascii="Times New Roman" w:hAnsi="Times New Roman" w:cs="Times New Roman"/>
          <w:sz w:val="24"/>
        </w:rPr>
        <w:t>r.Keb.,</w:t>
      </w:r>
      <w:proofErr w:type="gramEnd"/>
      <w:r>
        <w:rPr>
          <w:rFonts w:ascii="Times New Roman" w:hAnsi="Times New Roman" w:cs="Times New Roman"/>
          <w:sz w:val="24"/>
        </w:rPr>
        <w:t xml:space="preserve"> SKM. M.Kes </w:t>
      </w:r>
      <w:r w:rsidRPr="00904380">
        <w:rPr>
          <w:rFonts w:ascii="Times New Roman" w:hAnsi="Times New Roman"/>
          <w:sz w:val="24"/>
          <w:szCs w:val="24"/>
        </w:rPr>
        <w:t xml:space="preserve">selaku pembimbing yang telah </w:t>
      </w:r>
      <w:r w:rsidR="004414DB">
        <w:rPr>
          <w:rFonts w:ascii="Times New Roman" w:hAnsi="Times New Roman"/>
          <w:sz w:val="24"/>
          <w:szCs w:val="24"/>
        </w:rPr>
        <w:t xml:space="preserve">banyak memberikan petunjuk serta bimbingan, arahan dan masukan dalam penyelesaian Karya Tulis Ilmiah ini. </w:t>
      </w:r>
    </w:p>
    <w:p w14:paraId="037DAF63" w14:textId="75EA85F6" w:rsidR="004C253D" w:rsidRPr="004414DB" w:rsidRDefault="006A2A61" w:rsidP="004414DB">
      <w:pPr>
        <w:pStyle w:val="ListParagraph"/>
        <w:widowControl w:val="0"/>
        <w:numPr>
          <w:ilvl w:val="0"/>
          <w:numId w:val="7"/>
        </w:numPr>
        <w:tabs>
          <w:tab w:val="left" w:pos="1276"/>
          <w:tab w:val="left" w:pos="7493"/>
        </w:tabs>
        <w:autoSpaceDE w:val="0"/>
        <w:autoSpaceDN w:val="0"/>
        <w:spacing w:after="0" w:line="360" w:lineRule="auto"/>
        <w:ind w:left="709" w:right="3" w:hanging="426"/>
        <w:contextualSpacing w:val="0"/>
        <w:jc w:val="both"/>
        <w:rPr>
          <w:sz w:val="26"/>
        </w:rPr>
      </w:pPr>
      <w:r w:rsidRPr="006A2A61">
        <w:rPr>
          <w:rFonts w:ascii="Times New Roman" w:hAnsi="Times New Roman"/>
          <w:sz w:val="24"/>
        </w:rPr>
        <w:t xml:space="preserve">Riyen Sari M, </w:t>
      </w:r>
      <w:proofErr w:type="gramStart"/>
      <w:r w:rsidRPr="006A2A61">
        <w:rPr>
          <w:rFonts w:ascii="Times New Roman" w:hAnsi="Times New Roman"/>
          <w:sz w:val="24"/>
        </w:rPr>
        <w:t>SST.,</w:t>
      </w:r>
      <w:proofErr w:type="gramEnd"/>
      <w:r w:rsidRPr="006A2A61">
        <w:rPr>
          <w:rFonts w:ascii="Times New Roman" w:hAnsi="Times New Roman"/>
          <w:sz w:val="24"/>
        </w:rPr>
        <w:t xml:space="preserve"> M.KM</w:t>
      </w:r>
      <w:r>
        <w:rPr>
          <w:rFonts w:ascii="Times New Roman" w:hAnsi="Times New Roman"/>
          <w:sz w:val="24"/>
        </w:rPr>
        <w:t xml:space="preserve"> </w:t>
      </w:r>
      <w:r w:rsidRPr="004414DB">
        <w:rPr>
          <w:rFonts w:ascii="Times New Roman" w:hAnsi="Times New Roman" w:cs="Times New Roman"/>
          <w:sz w:val="24"/>
          <w:szCs w:val="24"/>
        </w:rPr>
        <w:t>selaku penguji yang telah</w:t>
      </w:r>
      <w:r w:rsidR="004414DB" w:rsidRPr="004414DB">
        <w:rPr>
          <w:rStyle w:val="CommentReference"/>
          <w:rFonts w:ascii="Times New Roman" w:eastAsia="Times New Roman" w:hAnsi="Times New Roman" w:cs="Times New Roman"/>
          <w:sz w:val="24"/>
          <w:szCs w:val="24"/>
        </w:rPr>
        <w:t xml:space="preserve"> banyak memberikan kritik dan saran demi kesempurnaan Karya Tulis Ilmiah ini.</w:t>
      </w:r>
    </w:p>
    <w:p w14:paraId="07BE18B3" w14:textId="77777777" w:rsidR="004C253D" w:rsidRPr="004C253D" w:rsidRDefault="004C253D" w:rsidP="000E72EA">
      <w:pPr>
        <w:pStyle w:val="ListParagraph"/>
        <w:widowControl w:val="0"/>
        <w:numPr>
          <w:ilvl w:val="0"/>
          <w:numId w:val="7"/>
        </w:numPr>
        <w:tabs>
          <w:tab w:val="left" w:pos="1276"/>
          <w:tab w:val="left" w:pos="7493"/>
        </w:tabs>
        <w:autoSpaceDE w:val="0"/>
        <w:autoSpaceDN w:val="0"/>
        <w:spacing w:after="0" w:line="360" w:lineRule="auto"/>
        <w:ind w:left="709" w:right="3" w:hanging="426"/>
        <w:contextualSpacing w:val="0"/>
        <w:jc w:val="both"/>
        <w:rPr>
          <w:rFonts w:ascii="Times New Roman" w:hAnsi="Times New Roman" w:cs="Times New Roman"/>
          <w:sz w:val="24"/>
        </w:rPr>
      </w:pPr>
      <w:r>
        <w:rPr>
          <w:rFonts w:ascii="Times New Roman" w:hAnsi="Times New Roman" w:cs="Times New Roman"/>
          <w:sz w:val="24"/>
        </w:rPr>
        <w:t>Terimakasih untuk Mamah dan Bapak</w:t>
      </w:r>
      <w:r w:rsidRPr="004C253D">
        <w:rPr>
          <w:rFonts w:ascii="Times New Roman" w:hAnsi="Times New Roman" w:cs="Times New Roman"/>
          <w:sz w:val="24"/>
        </w:rPr>
        <w:t xml:space="preserve"> yang</w:t>
      </w:r>
      <w:r w:rsidR="00B370D0">
        <w:rPr>
          <w:rFonts w:ascii="Times New Roman" w:hAnsi="Times New Roman" w:cs="Times New Roman"/>
          <w:sz w:val="24"/>
        </w:rPr>
        <w:t xml:space="preserve"> tercinta </w:t>
      </w:r>
      <w:r w:rsidRPr="004C253D">
        <w:rPr>
          <w:rFonts w:ascii="Times New Roman" w:hAnsi="Times New Roman" w:cs="Times New Roman"/>
          <w:sz w:val="24"/>
        </w:rPr>
        <w:t>slalu memberikan dukungan dan</w:t>
      </w:r>
      <w:r w:rsidRPr="004C253D">
        <w:rPr>
          <w:rFonts w:ascii="Times New Roman" w:hAnsi="Times New Roman" w:cs="Times New Roman"/>
          <w:spacing w:val="1"/>
          <w:sz w:val="24"/>
        </w:rPr>
        <w:t xml:space="preserve"> </w:t>
      </w:r>
      <w:proofErr w:type="gramStart"/>
      <w:r w:rsidRPr="004C253D">
        <w:rPr>
          <w:rFonts w:ascii="Times New Roman" w:hAnsi="Times New Roman" w:cs="Times New Roman"/>
          <w:sz w:val="24"/>
        </w:rPr>
        <w:t>doa</w:t>
      </w:r>
      <w:proofErr w:type="gramEnd"/>
      <w:r w:rsidRPr="004C253D">
        <w:rPr>
          <w:rFonts w:ascii="Times New Roman" w:hAnsi="Times New Roman" w:cs="Times New Roman"/>
          <w:spacing w:val="1"/>
          <w:sz w:val="24"/>
        </w:rPr>
        <w:t xml:space="preserve"> </w:t>
      </w:r>
      <w:r w:rsidRPr="004C253D">
        <w:rPr>
          <w:rFonts w:ascii="Times New Roman" w:hAnsi="Times New Roman" w:cs="Times New Roman"/>
          <w:sz w:val="24"/>
        </w:rPr>
        <w:t>tulus</w:t>
      </w:r>
      <w:r w:rsidRPr="004C253D">
        <w:rPr>
          <w:rFonts w:ascii="Times New Roman" w:hAnsi="Times New Roman" w:cs="Times New Roman"/>
          <w:spacing w:val="1"/>
          <w:sz w:val="24"/>
        </w:rPr>
        <w:t xml:space="preserve"> </w:t>
      </w:r>
      <w:r w:rsidRPr="004C253D">
        <w:rPr>
          <w:rFonts w:ascii="Times New Roman" w:hAnsi="Times New Roman" w:cs="Times New Roman"/>
          <w:sz w:val="24"/>
        </w:rPr>
        <w:t>yang</w:t>
      </w:r>
      <w:r w:rsidRPr="004C253D">
        <w:rPr>
          <w:rFonts w:ascii="Times New Roman" w:hAnsi="Times New Roman" w:cs="Times New Roman"/>
          <w:spacing w:val="1"/>
          <w:sz w:val="24"/>
        </w:rPr>
        <w:t xml:space="preserve"> </w:t>
      </w:r>
      <w:r w:rsidRPr="004C253D">
        <w:rPr>
          <w:rFonts w:ascii="Times New Roman" w:hAnsi="Times New Roman" w:cs="Times New Roman"/>
          <w:sz w:val="24"/>
        </w:rPr>
        <w:t>tak</w:t>
      </w:r>
      <w:r w:rsidRPr="004C253D">
        <w:rPr>
          <w:rFonts w:ascii="Times New Roman" w:hAnsi="Times New Roman" w:cs="Times New Roman"/>
          <w:spacing w:val="1"/>
          <w:sz w:val="24"/>
        </w:rPr>
        <w:t xml:space="preserve"> </w:t>
      </w:r>
      <w:r w:rsidRPr="004C253D">
        <w:rPr>
          <w:rFonts w:ascii="Times New Roman" w:hAnsi="Times New Roman" w:cs="Times New Roman"/>
          <w:sz w:val="24"/>
        </w:rPr>
        <w:t>ternilai.</w:t>
      </w:r>
      <w:r w:rsidRPr="004C253D">
        <w:rPr>
          <w:rFonts w:ascii="Times New Roman" w:hAnsi="Times New Roman" w:cs="Times New Roman"/>
          <w:spacing w:val="1"/>
          <w:sz w:val="24"/>
        </w:rPr>
        <w:t xml:space="preserve"> </w:t>
      </w:r>
      <w:r w:rsidRPr="004C253D">
        <w:rPr>
          <w:rFonts w:ascii="Times New Roman" w:hAnsi="Times New Roman" w:cs="Times New Roman"/>
          <w:sz w:val="24"/>
        </w:rPr>
        <w:t>Terimakasih</w:t>
      </w:r>
      <w:r w:rsidRPr="004C253D">
        <w:rPr>
          <w:rFonts w:ascii="Times New Roman" w:hAnsi="Times New Roman" w:cs="Times New Roman"/>
          <w:spacing w:val="1"/>
          <w:sz w:val="24"/>
        </w:rPr>
        <w:t xml:space="preserve"> </w:t>
      </w:r>
      <w:r w:rsidRPr="004C253D">
        <w:rPr>
          <w:rFonts w:ascii="Times New Roman" w:hAnsi="Times New Roman" w:cs="Times New Roman"/>
          <w:sz w:val="24"/>
        </w:rPr>
        <w:t>juga</w:t>
      </w:r>
      <w:r w:rsidRPr="004C253D">
        <w:rPr>
          <w:rFonts w:ascii="Times New Roman" w:hAnsi="Times New Roman" w:cs="Times New Roman"/>
          <w:spacing w:val="1"/>
          <w:sz w:val="24"/>
        </w:rPr>
        <w:t xml:space="preserve"> </w:t>
      </w:r>
      <w:r w:rsidRPr="004C253D">
        <w:rPr>
          <w:rFonts w:ascii="Times New Roman" w:hAnsi="Times New Roman" w:cs="Times New Roman"/>
          <w:sz w:val="24"/>
        </w:rPr>
        <w:t>untuk</w:t>
      </w:r>
      <w:r w:rsidRPr="004C253D">
        <w:rPr>
          <w:rFonts w:ascii="Times New Roman" w:hAnsi="Times New Roman" w:cs="Times New Roman"/>
          <w:spacing w:val="1"/>
          <w:sz w:val="24"/>
        </w:rPr>
        <w:t xml:space="preserve"> </w:t>
      </w:r>
      <w:r>
        <w:rPr>
          <w:rFonts w:ascii="Times New Roman" w:hAnsi="Times New Roman" w:cs="Times New Roman"/>
          <w:spacing w:val="1"/>
          <w:sz w:val="24"/>
        </w:rPr>
        <w:t xml:space="preserve">kedua </w:t>
      </w:r>
      <w:r>
        <w:rPr>
          <w:rFonts w:ascii="Times New Roman" w:hAnsi="Times New Roman" w:cs="Times New Roman"/>
          <w:sz w:val="24"/>
        </w:rPr>
        <w:t>adikku</w:t>
      </w:r>
      <w:r w:rsidRPr="004C253D">
        <w:rPr>
          <w:rFonts w:ascii="Times New Roman" w:hAnsi="Times New Roman" w:cs="Times New Roman"/>
          <w:spacing w:val="1"/>
          <w:sz w:val="24"/>
        </w:rPr>
        <w:t xml:space="preserve"> </w:t>
      </w:r>
      <w:r>
        <w:rPr>
          <w:rFonts w:ascii="Times New Roman" w:hAnsi="Times New Roman" w:cs="Times New Roman"/>
          <w:sz w:val="24"/>
        </w:rPr>
        <w:t>Shinta Aprilia Dewi dan Pasha Nova Ryanto</w:t>
      </w:r>
      <w:r w:rsidRPr="004C253D">
        <w:rPr>
          <w:rFonts w:ascii="Times New Roman" w:hAnsi="Times New Roman" w:cs="Times New Roman"/>
          <w:spacing w:val="3"/>
          <w:sz w:val="24"/>
        </w:rPr>
        <w:t xml:space="preserve"> </w:t>
      </w:r>
      <w:r w:rsidRPr="004C253D">
        <w:rPr>
          <w:rFonts w:ascii="Times New Roman" w:hAnsi="Times New Roman" w:cs="Times New Roman"/>
          <w:sz w:val="24"/>
        </w:rPr>
        <w:t>yang</w:t>
      </w:r>
      <w:r>
        <w:rPr>
          <w:rFonts w:ascii="Times New Roman" w:hAnsi="Times New Roman" w:cs="Times New Roman"/>
          <w:sz w:val="24"/>
        </w:rPr>
        <w:t xml:space="preserve"> tersayang</w:t>
      </w:r>
      <w:r w:rsidRPr="004C253D">
        <w:rPr>
          <w:rFonts w:ascii="Times New Roman" w:hAnsi="Times New Roman" w:cs="Times New Roman"/>
          <w:spacing w:val="-4"/>
          <w:sz w:val="24"/>
        </w:rPr>
        <w:t xml:space="preserve"> </w:t>
      </w:r>
      <w:r w:rsidRPr="004C253D">
        <w:rPr>
          <w:rFonts w:ascii="Times New Roman" w:hAnsi="Times New Roman" w:cs="Times New Roman"/>
          <w:sz w:val="24"/>
        </w:rPr>
        <w:t xml:space="preserve">slalu </w:t>
      </w:r>
      <w:bookmarkStart w:id="31" w:name="_GoBack"/>
      <w:r w:rsidRPr="004C253D">
        <w:rPr>
          <w:rFonts w:ascii="Times New Roman" w:hAnsi="Times New Roman" w:cs="Times New Roman"/>
          <w:sz w:val="24"/>
        </w:rPr>
        <w:t>memberikan</w:t>
      </w:r>
      <w:r w:rsidRPr="004C253D">
        <w:rPr>
          <w:rFonts w:ascii="Times New Roman" w:hAnsi="Times New Roman" w:cs="Times New Roman"/>
          <w:spacing w:val="-1"/>
          <w:sz w:val="24"/>
        </w:rPr>
        <w:t xml:space="preserve"> </w:t>
      </w:r>
      <w:proofErr w:type="gramStart"/>
      <w:r w:rsidRPr="004C253D">
        <w:rPr>
          <w:rFonts w:ascii="Times New Roman" w:hAnsi="Times New Roman" w:cs="Times New Roman"/>
          <w:sz w:val="24"/>
        </w:rPr>
        <w:t>doa</w:t>
      </w:r>
      <w:proofErr w:type="gramEnd"/>
      <w:r w:rsidRPr="004C253D">
        <w:rPr>
          <w:rFonts w:ascii="Times New Roman" w:hAnsi="Times New Roman" w:cs="Times New Roman"/>
          <w:sz w:val="24"/>
        </w:rPr>
        <w:t>, dukungan</w:t>
      </w:r>
      <w:r w:rsidRPr="004C253D">
        <w:rPr>
          <w:rFonts w:ascii="Times New Roman" w:hAnsi="Times New Roman" w:cs="Times New Roman"/>
          <w:spacing w:val="1"/>
          <w:sz w:val="24"/>
        </w:rPr>
        <w:t xml:space="preserve"> </w:t>
      </w:r>
      <w:r w:rsidRPr="004C253D">
        <w:rPr>
          <w:rFonts w:ascii="Times New Roman" w:hAnsi="Times New Roman" w:cs="Times New Roman"/>
          <w:sz w:val="24"/>
        </w:rPr>
        <w:t>dan semangat.</w:t>
      </w:r>
    </w:p>
    <w:bookmarkEnd w:id="31"/>
    <w:p w14:paraId="22C63331" w14:textId="77777777" w:rsidR="004C253D" w:rsidRDefault="004C253D" w:rsidP="000E72EA">
      <w:pPr>
        <w:pStyle w:val="ListParagraph"/>
        <w:widowControl w:val="0"/>
        <w:numPr>
          <w:ilvl w:val="0"/>
          <w:numId w:val="7"/>
        </w:numPr>
        <w:tabs>
          <w:tab w:val="left" w:pos="7493"/>
        </w:tabs>
        <w:autoSpaceDE w:val="0"/>
        <w:autoSpaceDN w:val="0"/>
        <w:spacing w:after="0" w:line="360" w:lineRule="auto"/>
        <w:ind w:left="709" w:right="3" w:hanging="426"/>
        <w:contextualSpacing w:val="0"/>
        <w:jc w:val="both"/>
        <w:rPr>
          <w:rFonts w:ascii="Times New Roman" w:hAnsi="Times New Roman" w:cs="Times New Roman"/>
          <w:sz w:val="24"/>
        </w:rPr>
      </w:pPr>
      <w:r w:rsidRPr="004C253D">
        <w:rPr>
          <w:rFonts w:ascii="Times New Roman" w:hAnsi="Times New Roman" w:cs="Times New Roman"/>
          <w:sz w:val="24"/>
        </w:rPr>
        <w:t>Terimaka</w:t>
      </w:r>
      <w:r>
        <w:rPr>
          <w:rFonts w:ascii="Times New Roman" w:hAnsi="Times New Roman" w:cs="Times New Roman"/>
          <w:sz w:val="24"/>
        </w:rPr>
        <w:t>sih untuk Abdul Gofar</w:t>
      </w:r>
      <w:r w:rsidRPr="004C253D">
        <w:rPr>
          <w:rFonts w:ascii="Times New Roman" w:hAnsi="Times New Roman" w:cs="Times New Roman"/>
          <w:sz w:val="24"/>
        </w:rPr>
        <w:t xml:space="preserve"> sebagai seseorang yang selama</w:t>
      </w:r>
      <w:r w:rsidRPr="004C253D">
        <w:rPr>
          <w:rFonts w:ascii="Times New Roman" w:hAnsi="Times New Roman" w:cs="Times New Roman"/>
          <w:spacing w:val="-57"/>
          <w:sz w:val="24"/>
        </w:rPr>
        <w:t xml:space="preserve"> </w:t>
      </w:r>
      <w:r w:rsidRPr="004C253D">
        <w:rPr>
          <w:rFonts w:ascii="Times New Roman" w:hAnsi="Times New Roman" w:cs="Times New Roman"/>
          <w:sz w:val="24"/>
        </w:rPr>
        <w:t>ini telah menjadi pendengar yang baik dan semua keluh kesahku, yang terus</w:t>
      </w:r>
      <w:r w:rsidRPr="004C253D">
        <w:rPr>
          <w:rFonts w:ascii="Times New Roman" w:hAnsi="Times New Roman" w:cs="Times New Roman"/>
          <w:spacing w:val="1"/>
          <w:sz w:val="24"/>
        </w:rPr>
        <w:t xml:space="preserve"> </w:t>
      </w:r>
      <w:r w:rsidRPr="004C253D">
        <w:rPr>
          <w:rFonts w:ascii="Times New Roman" w:hAnsi="Times New Roman" w:cs="Times New Roman"/>
          <w:sz w:val="24"/>
        </w:rPr>
        <w:t>memberikan</w:t>
      </w:r>
      <w:r w:rsidRPr="004C253D">
        <w:rPr>
          <w:rFonts w:ascii="Times New Roman" w:hAnsi="Times New Roman" w:cs="Times New Roman"/>
          <w:spacing w:val="-1"/>
          <w:sz w:val="24"/>
        </w:rPr>
        <w:t xml:space="preserve"> </w:t>
      </w:r>
      <w:r w:rsidRPr="004C253D">
        <w:rPr>
          <w:rFonts w:ascii="Times New Roman" w:hAnsi="Times New Roman" w:cs="Times New Roman"/>
          <w:sz w:val="24"/>
        </w:rPr>
        <w:t>arahan,</w:t>
      </w:r>
      <w:r w:rsidRPr="004C253D">
        <w:rPr>
          <w:rFonts w:ascii="Times New Roman" w:hAnsi="Times New Roman" w:cs="Times New Roman"/>
          <w:spacing w:val="-1"/>
          <w:sz w:val="24"/>
        </w:rPr>
        <w:t xml:space="preserve"> </w:t>
      </w:r>
      <w:proofErr w:type="gramStart"/>
      <w:r w:rsidRPr="004C253D">
        <w:rPr>
          <w:rFonts w:ascii="Times New Roman" w:hAnsi="Times New Roman" w:cs="Times New Roman"/>
          <w:sz w:val="24"/>
        </w:rPr>
        <w:t>doa</w:t>
      </w:r>
      <w:proofErr w:type="gramEnd"/>
      <w:r w:rsidRPr="004C253D">
        <w:rPr>
          <w:rFonts w:ascii="Times New Roman" w:hAnsi="Times New Roman" w:cs="Times New Roman"/>
          <w:sz w:val="24"/>
        </w:rPr>
        <w:t>,</w:t>
      </w:r>
      <w:r w:rsidRPr="004C253D">
        <w:rPr>
          <w:rFonts w:ascii="Times New Roman" w:hAnsi="Times New Roman" w:cs="Times New Roman"/>
          <w:spacing w:val="1"/>
          <w:sz w:val="24"/>
        </w:rPr>
        <w:t xml:space="preserve"> </w:t>
      </w:r>
      <w:r w:rsidRPr="004C253D">
        <w:rPr>
          <w:rFonts w:ascii="Times New Roman" w:hAnsi="Times New Roman" w:cs="Times New Roman"/>
          <w:sz w:val="24"/>
        </w:rPr>
        <w:t>semangat dan</w:t>
      </w:r>
      <w:r w:rsidRPr="004C253D">
        <w:rPr>
          <w:rFonts w:ascii="Times New Roman" w:hAnsi="Times New Roman" w:cs="Times New Roman"/>
          <w:spacing w:val="-1"/>
          <w:sz w:val="24"/>
        </w:rPr>
        <w:t xml:space="preserve"> </w:t>
      </w:r>
      <w:r w:rsidRPr="004C253D">
        <w:rPr>
          <w:rFonts w:ascii="Times New Roman" w:hAnsi="Times New Roman" w:cs="Times New Roman"/>
          <w:sz w:val="24"/>
        </w:rPr>
        <w:t>dukungan</w:t>
      </w:r>
      <w:r w:rsidRPr="004C253D">
        <w:rPr>
          <w:rFonts w:ascii="Times New Roman" w:hAnsi="Times New Roman" w:cs="Times New Roman"/>
          <w:spacing w:val="1"/>
          <w:sz w:val="24"/>
        </w:rPr>
        <w:t xml:space="preserve"> </w:t>
      </w:r>
      <w:r w:rsidRPr="004C253D">
        <w:rPr>
          <w:rFonts w:ascii="Times New Roman" w:hAnsi="Times New Roman" w:cs="Times New Roman"/>
          <w:sz w:val="24"/>
        </w:rPr>
        <w:t>yang</w:t>
      </w:r>
      <w:r w:rsidRPr="004C253D">
        <w:rPr>
          <w:rFonts w:ascii="Times New Roman" w:hAnsi="Times New Roman" w:cs="Times New Roman"/>
          <w:spacing w:val="-3"/>
          <w:sz w:val="24"/>
        </w:rPr>
        <w:t xml:space="preserve"> </w:t>
      </w:r>
      <w:r w:rsidRPr="004C253D">
        <w:rPr>
          <w:rFonts w:ascii="Times New Roman" w:hAnsi="Times New Roman" w:cs="Times New Roman"/>
          <w:sz w:val="24"/>
        </w:rPr>
        <w:t>tiada</w:t>
      </w:r>
      <w:r w:rsidRPr="004C253D">
        <w:rPr>
          <w:rFonts w:ascii="Times New Roman" w:hAnsi="Times New Roman" w:cs="Times New Roman"/>
          <w:spacing w:val="-2"/>
          <w:sz w:val="24"/>
        </w:rPr>
        <w:t xml:space="preserve"> </w:t>
      </w:r>
      <w:r w:rsidRPr="004C253D">
        <w:rPr>
          <w:rFonts w:ascii="Times New Roman" w:hAnsi="Times New Roman" w:cs="Times New Roman"/>
          <w:sz w:val="24"/>
        </w:rPr>
        <w:t>hentinya.</w:t>
      </w:r>
    </w:p>
    <w:p w14:paraId="28A6A011" w14:textId="77777777" w:rsidR="00B370D0" w:rsidRPr="00B370D0" w:rsidRDefault="004C253D" w:rsidP="000E72EA">
      <w:pPr>
        <w:pStyle w:val="ListParagraph"/>
        <w:widowControl w:val="0"/>
        <w:numPr>
          <w:ilvl w:val="0"/>
          <w:numId w:val="7"/>
        </w:numPr>
        <w:tabs>
          <w:tab w:val="left" w:pos="7493"/>
        </w:tabs>
        <w:autoSpaceDE w:val="0"/>
        <w:autoSpaceDN w:val="0"/>
        <w:spacing w:after="0" w:line="360" w:lineRule="auto"/>
        <w:ind w:left="709" w:right="3" w:hanging="426"/>
        <w:contextualSpacing w:val="0"/>
        <w:jc w:val="both"/>
        <w:rPr>
          <w:rFonts w:ascii="Times New Roman" w:hAnsi="Times New Roman" w:cs="Times New Roman"/>
          <w:sz w:val="24"/>
        </w:rPr>
      </w:pPr>
      <w:r>
        <w:rPr>
          <w:rFonts w:ascii="Times New Roman" w:hAnsi="Times New Roman"/>
          <w:sz w:val="24"/>
          <w:szCs w:val="24"/>
        </w:rPr>
        <w:t xml:space="preserve">Terimakasih untuk temanku, sahabatku bahkan sudah menjdi seperti adikku Lalita Mafudiah </w:t>
      </w:r>
      <w:r w:rsidRPr="00904380">
        <w:rPr>
          <w:rFonts w:ascii="Times New Roman" w:hAnsi="Times New Roman"/>
          <w:sz w:val="24"/>
          <w:szCs w:val="24"/>
        </w:rPr>
        <w:t xml:space="preserve">yang saling menguatkan dan tidak putus asa dan </w:t>
      </w:r>
      <w:r w:rsidRPr="00904380">
        <w:rPr>
          <w:rFonts w:ascii="Times New Roman" w:eastAsia="Calibri" w:hAnsi="Times New Roman"/>
          <w:sz w:val="24"/>
          <w:szCs w:val="24"/>
          <w:lang w:val="id-ID" w:eastAsia="x-none"/>
        </w:rPr>
        <w:t>telah memberikan dukungan motivasi, semangat dan do’a sehingga penulis dapat menyelesaikan</w:t>
      </w:r>
      <w:r w:rsidRPr="00904380">
        <w:rPr>
          <w:rFonts w:ascii="Times New Roman" w:eastAsia="Calibri" w:hAnsi="Times New Roman"/>
          <w:sz w:val="24"/>
          <w:szCs w:val="24"/>
          <w:lang w:val="x-none" w:eastAsia="x-none"/>
        </w:rPr>
        <w:t xml:space="preserve"> </w:t>
      </w:r>
      <w:r w:rsidRPr="00904380">
        <w:rPr>
          <w:rFonts w:ascii="Times New Roman" w:eastAsia="Calibri" w:hAnsi="Times New Roman"/>
          <w:sz w:val="24"/>
          <w:szCs w:val="24"/>
          <w:lang w:eastAsia="x-none"/>
        </w:rPr>
        <w:t>study literature review ini</w:t>
      </w:r>
      <w:r w:rsidR="00B370D0">
        <w:rPr>
          <w:rFonts w:ascii="Times New Roman" w:eastAsia="Calibri" w:hAnsi="Times New Roman"/>
          <w:sz w:val="24"/>
          <w:szCs w:val="24"/>
          <w:lang w:eastAsia="x-none"/>
        </w:rPr>
        <w:t xml:space="preserve">. </w:t>
      </w:r>
    </w:p>
    <w:p w14:paraId="1B5767AC" w14:textId="2DDC2BD7" w:rsidR="00B370D0" w:rsidRDefault="00B370D0" w:rsidP="000E72EA">
      <w:pPr>
        <w:pStyle w:val="ListParagraph"/>
        <w:widowControl w:val="0"/>
        <w:autoSpaceDE w:val="0"/>
        <w:autoSpaceDN w:val="0"/>
        <w:spacing w:before="160" w:after="0" w:line="360" w:lineRule="auto"/>
        <w:ind w:left="0" w:right="3" w:firstLine="709"/>
        <w:contextualSpacing w:val="0"/>
        <w:jc w:val="both"/>
        <w:rPr>
          <w:rFonts w:ascii="Times New Roman" w:hAnsi="Times New Roman" w:cs="Times New Roman"/>
          <w:sz w:val="24"/>
        </w:rPr>
      </w:pPr>
      <w:r w:rsidRPr="00B370D0">
        <w:rPr>
          <w:rFonts w:ascii="Times New Roman" w:hAnsi="Times New Roman" w:cs="Times New Roman"/>
          <w:sz w:val="24"/>
        </w:rPr>
        <w:t>Penulis menyadari dalam penyusunan laporan ini masih banyak kesalahan dan</w:t>
      </w:r>
      <w:r w:rsidRPr="00B370D0">
        <w:rPr>
          <w:rFonts w:ascii="Times New Roman" w:hAnsi="Times New Roman" w:cs="Times New Roman"/>
          <w:spacing w:val="1"/>
          <w:sz w:val="24"/>
        </w:rPr>
        <w:t xml:space="preserve"> </w:t>
      </w:r>
      <w:r w:rsidRPr="00B370D0">
        <w:rPr>
          <w:rFonts w:ascii="Times New Roman" w:hAnsi="Times New Roman" w:cs="Times New Roman"/>
          <w:sz w:val="24"/>
        </w:rPr>
        <w:t>kekurangan. Oleh karena itu penulis mohon maaf atas semua kekurangan dan</w:t>
      </w:r>
      <w:r w:rsidRPr="00B370D0">
        <w:rPr>
          <w:rFonts w:ascii="Times New Roman" w:hAnsi="Times New Roman" w:cs="Times New Roman"/>
          <w:spacing w:val="1"/>
          <w:sz w:val="24"/>
        </w:rPr>
        <w:t xml:space="preserve"> </w:t>
      </w:r>
      <w:r w:rsidRPr="00B370D0">
        <w:rPr>
          <w:rFonts w:ascii="Times New Roman" w:hAnsi="Times New Roman" w:cs="Times New Roman"/>
          <w:sz w:val="24"/>
        </w:rPr>
        <w:t>keterbatasan dalam penyusunan laporan ini. Kritik dan saran yang membangun</w:t>
      </w:r>
      <w:r w:rsidRPr="00B370D0">
        <w:rPr>
          <w:rFonts w:ascii="Times New Roman" w:hAnsi="Times New Roman" w:cs="Times New Roman"/>
          <w:spacing w:val="1"/>
          <w:sz w:val="24"/>
        </w:rPr>
        <w:t xml:space="preserve"> </w:t>
      </w:r>
      <w:r w:rsidRPr="00B370D0">
        <w:rPr>
          <w:rFonts w:ascii="Times New Roman" w:hAnsi="Times New Roman" w:cs="Times New Roman"/>
          <w:sz w:val="24"/>
        </w:rPr>
        <w:t>sangat</w:t>
      </w:r>
      <w:r w:rsidRPr="00B370D0">
        <w:rPr>
          <w:rFonts w:ascii="Times New Roman" w:hAnsi="Times New Roman" w:cs="Times New Roman"/>
          <w:spacing w:val="1"/>
          <w:sz w:val="24"/>
        </w:rPr>
        <w:t xml:space="preserve"> </w:t>
      </w:r>
      <w:r w:rsidRPr="00B370D0">
        <w:rPr>
          <w:rFonts w:ascii="Times New Roman" w:hAnsi="Times New Roman" w:cs="Times New Roman"/>
          <w:sz w:val="24"/>
        </w:rPr>
        <w:t>penulis</w:t>
      </w:r>
      <w:r w:rsidRPr="00B370D0">
        <w:rPr>
          <w:rFonts w:ascii="Times New Roman" w:hAnsi="Times New Roman" w:cs="Times New Roman"/>
          <w:spacing w:val="1"/>
          <w:sz w:val="24"/>
        </w:rPr>
        <w:t xml:space="preserve"> </w:t>
      </w:r>
      <w:r w:rsidRPr="00B370D0">
        <w:rPr>
          <w:rFonts w:ascii="Times New Roman" w:hAnsi="Times New Roman" w:cs="Times New Roman"/>
          <w:sz w:val="24"/>
        </w:rPr>
        <w:t>harapkan.</w:t>
      </w:r>
      <w:r w:rsidRPr="00B370D0">
        <w:rPr>
          <w:rFonts w:ascii="Times New Roman" w:hAnsi="Times New Roman" w:cs="Times New Roman"/>
          <w:spacing w:val="1"/>
          <w:sz w:val="24"/>
        </w:rPr>
        <w:t xml:space="preserve"> </w:t>
      </w:r>
      <w:r w:rsidRPr="00B370D0">
        <w:rPr>
          <w:rFonts w:ascii="Times New Roman" w:hAnsi="Times New Roman" w:cs="Times New Roman"/>
          <w:sz w:val="24"/>
        </w:rPr>
        <w:t>Akhir</w:t>
      </w:r>
      <w:r w:rsidRPr="00B370D0">
        <w:rPr>
          <w:rFonts w:ascii="Times New Roman" w:hAnsi="Times New Roman" w:cs="Times New Roman"/>
          <w:spacing w:val="1"/>
          <w:sz w:val="24"/>
        </w:rPr>
        <w:t xml:space="preserve"> </w:t>
      </w:r>
      <w:r w:rsidRPr="00B370D0">
        <w:rPr>
          <w:rFonts w:ascii="Times New Roman" w:hAnsi="Times New Roman" w:cs="Times New Roman"/>
          <w:sz w:val="24"/>
        </w:rPr>
        <w:t>kata,</w:t>
      </w:r>
      <w:r w:rsidRPr="00B370D0">
        <w:rPr>
          <w:rFonts w:ascii="Times New Roman" w:hAnsi="Times New Roman" w:cs="Times New Roman"/>
          <w:spacing w:val="1"/>
          <w:sz w:val="24"/>
        </w:rPr>
        <w:t xml:space="preserve"> </w:t>
      </w:r>
      <w:r w:rsidRPr="00B370D0">
        <w:rPr>
          <w:rFonts w:ascii="Times New Roman" w:hAnsi="Times New Roman" w:cs="Times New Roman"/>
          <w:sz w:val="24"/>
        </w:rPr>
        <w:t>saya</w:t>
      </w:r>
      <w:r w:rsidRPr="00B370D0">
        <w:rPr>
          <w:rFonts w:ascii="Times New Roman" w:hAnsi="Times New Roman" w:cs="Times New Roman"/>
          <w:spacing w:val="1"/>
          <w:sz w:val="24"/>
        </w:rPr>
        <w:t xml:space="preserve"> </w:t>
      </w:r>
      <w:r w:rsidRPr="00B370D0">
        <w:rPr>
          <w:rFonts w:ascii="Times New Roman" w:hAnsi="Times New Roman" w:cs="Times New Roman"/>
          <w:sz w:val="24"/>
        </w:rPr>
        <w:t>berharap</w:t>
      </w:r>
      <w:r w:rsidRPr="00B370D0">
        <w:rPr>
          <w:rFonts w:ascii="Times New Roman" w:hAnsi="Times New Roman" w:cs="Times New Roman"/>
          <w:spacing w:val="1"/>
          <w:sz w:val="24"/>
        </w:rPr>
        <w:t xml:space="preserve"> </w:t>
      </w:r>
      <w:r w:rsidRPr="00B370D0">
        <w:rPr>
          <w:rFonts w:ascii="Times New Roman" w:hAnsi="Times New Roman" w:cs="Times New Roman"/>
          <w:sz w:val="24"/>
        </w:rPr>
        <w:t>Allah</w:t>
      </w:r>
      <w:r w:rsidRPr="00B370D0">
        <w:rPr>
          <w:rFonts w:ascii="Times New Roman" w:hAnsi="Times New Roman" w:cs="Times New Roman"/>
          <w:spacing w:val="1"/>
          <w:sz w:val="24"/>
        </w:rPr>
        <w:t xml:space="preserve"> </w:t>
      </w:r>
      <w:r w:rsidRPr="00B370D0">
        <w:rPr>
          <w:rFonts w:ascii="Times New Roman" w:hAnsi="Times New Roman" w:cs="Times New Roman"/>
          <w:sz w:val="24"/>
        </w:rPr>
        <w:t>SWT</w:t>
      </w:r>
      <w:r w:rsidRPr="00B370D0">
        <w:rPr>
          <w:rFonts w:ascii="Times New Roman" w:hAnsi="Times New Roman" w:cs="Times New Roman"/>
          <w:spacing w:val="1"/>
          <w:sz w:val="24"/>
        </w:rPr>
        <w:t xml:space="preserve"> </w:t>
      </w:r>
      <w:r w:rsidRPr="00B370D0">
        <w:rPr>
          <w:rFonts w:ascii="Times New Roman" w:hAnsi="Times New Roman" w:cs="Times New Roman"/>
          <w:sz w:val="24"/>
        </w:rPr>
        <w:t>berkenan</w:t>
      </w:r>
      <w:r w:rsidRPr="00B370D0">
        <w:rPr>
          <w:rFonts w:ascii="Times New Roman" w:hAnsi="Times New Roman" w:cs="Times New Roman"/>
          <w:spacing w:val="1"/>
          <w:sz w:val="24"/>
        </w:rPr>
        <w:t xml:space="preserve"> </w:t>
      </w:r>
      <w:r w:rsidRPr="00B370D0">
        <w:rPr>
          <w:rFonts w:ascii="Times New Roman" w:hAnsi="Times New Roman" w:cs="Times New Roman"/>
          <w:sz w:val="24"/>
        </w:rPr>
        <w:t>membalas segala kebaikan semua pihak yang telah membantu, semoga laporan</w:t>
      </w:r>
      <w:r w:rsidRPr="00B370D0">
        <w:rPr>
          <w:rFonts w:ascii="Times New Roman" w:hAnsi="Times New Roman" w:cs="Times New Roman"/>
          <w:spacing w:val="1"/>
          <w:sz w:val="24"/>
        </w:rPr>
        <w:t xml:space="preserve"> </w:t>
      </w:r>
      <w:r w:rsidRPr="00B370D0">
        <w:rPr>
          <w:rFonts w:ascii="Times New Roman" w:hAnsi="Times New Roman" w:cs="Times New Roman"/>
          <w:sz w:val="24"/>
        </w:rPr>
        <w:t>sidang hasil ini membawa manfaat dan menjadi bekal bagi saya untuk kembali</w:t>
      </w:r>
      <w:r w:rsidRPr="00B370D0">
        <w:rPr>
          <w:rFonts w:ascii="Times New Roman" w:hAnsi="Times New Roman" w:cs="Times New Roman"/>
          <w:spacing w:val="1"/>
          <w:sz w:val="24"/>
        </w:rPr>
        <w:t xml:space="preserve"> </w:t>
      </w:r>
      <w:r w:rsidRPr="00B370D0">
        <w:rPr>
          <w:rFonts w:ascii="Times New Roman" w:hAnsi="Times New Roman" w:cs="Times New Roman"/>
          <w:sz w:val="24"/>
        </w:rPr>
        <w:t>mengabdi</w:t>
      </w:r>
      <w:r w:rsidRPr="00B370D0">
        <w:rPr>
          <w:rFonts w:ascii="Times New Roman" w:hAnsi="Times New Roman" w:cs="Times New Roman"/>
          <w:spacing w:val="-1"/>
          <w:sz w:val="24"/>
        </w:rPr>
        <w:t xml:space="preserve"> </w:t>
      </w:r>
      <w:r w:rsidRPr="00B370D0">
        <w:rPr>
          <w:rFonts w:ascii="Times New Roman" w:hAnsi="Times New Roman" w:cs="Times New Roman"/>
          <w:sz w:val="24"/>
        </w:rPr>
        <w:t>dimasyarakat</w:t>
      </w:r>
      <w:r>
        <w:rPr>
          <w:rFonts w:ascii="Times New Roman" w:hAnsi="Times New Roman" w:cs="Times New Roman"/>
          <w:sz w:val="24"/>
        </w:rPr>
        <w:t>.</w:t>
      </w:r>
    </w:p>
    <w:p w14:paraId="728A9CDC" w14:textId="77777777" w:rsidR="000E72EA" w:rsidRDefault="000E72EA" w:rsidP="000E72EA">
      <w:pPr>
        <w:pStyle w:val="ListParagraph"/>
        <w:widowControl w:val="0"/>
        <w:autoSpaceDE w:val="0"/>
        <w:autoSpaceDN w:val="0"/>
        <w:spacing w:after="0" w:line="360" w:lineRule="auto"/>
        <w:ind w:left="0" w:right="3" w:firstLine="709"/>
        <w:contextualSpacing w:val="0"/>
        <w:jc w:val="both"/>
        <w:rPr>
          <w:rFonts w:ascii="Times New Roman" w:hAnsi="Times New Roman" w:cs="Times New Roman"/>
          <w:sz w:val="24"/>
        </w:rPr>
      </w:pPr>
    </w:p>
    <w:p w14:paraId="0330ED82" w14:textId="6AFD72D1" w:rsidR="00B370D0" w:rsidRDefault="00B370D0" w:rsidP="000E72EA">
      <w:pPr>
        <w:pStyle w:val="BodyText"/>
        <w:ind w:left="5040"/>
        <w:jc w:val="both"/>
      </w:pPr>
      <w:r>
        <w:t>Bekasi,</w:t>
      </w:r>
      <w:r w:rsidR="00DE6440">
        <w:rPr>
          <w:spacing w:val="-1"/>
        </w:rPr>
        <w:t xml:space="preserve"> 8 Juni</w:t>
      </w:r>
      <w:r>
        <w:rPr>
          <w:spacing w:val="-1"/>
        </w:rPr>
        <w:t xml:space="preserve"> </w:t>
      </w:r>
      <w:r>
        <w:t>2021</w:t>
      </w:r>
    </w:p>
    <w:p w14:paraId="0714344D" w14:textId="77777777" w:rsidR="00B370D0" w:rsidRDefault="00B370D0" w:rsidP="000E72EA">
      <w:pPr>
        <w:pStyle w:val="BodyText"/>
        <w:ind w:left="5040"/>
        <w:rPr>
          <w:sz w:val="20"/>
        </w:rPr>
      </w:pPr>
    </w:p>
    <w:p w14:paraId="4FBFB283" w14:textId="5AEC52F5" w:rsidR="00B370D0" w:rsidRPr="000E72EA" w:rsidRDefault="00B6469B" w:rsidP="000E72EA">
      <w:pPr>
        <w:pStyle w:val="BodyText"/>
        <w:spacing w:before="9"/>
        <w:ind w:left="5040"/>
        <w:rPr>
          <w:sz w:val="16"/>
        </w:rPr>
      </w:pPr>
      <w:r>
        <w:rPr>
          <w:sz w:val="16"/>
        </w:rPr>
        <w:t xml:space="preserve">    </w:t>
      </w:r>
      <w:r w:rsidRPr="00D930A3">
        <w:rPr>
          <w:noProof/>
          <w:lang w:val="en-US"/>
        </w:rPr>
        <w:drawing>
          <wp:inline distT="0" distB="0" distL="0" distR="0" wp14:anchorId="54F661DB" wp14:editId="0B14E867">
            <wp:extent cx="1153795" cy="63119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53795" cy="631190"/>
                    </a:xfrm>
                    <a:prstGeom prst="rect">
                      <a:avLst/>
                    </a:prstGeom>
                    <a:noFill/>
                    <a:ln>
                      <a:noFill/>
                    </a:ln>
                  </pic:spPr>
                </pic:pic>
              </a:graphicData>
            </a:graphic>
          </wp:inline>
        </w:drawing>
      </w:r>
      <w:r>
        <w:rPr>
          <w:sz w:val="16"/>
        </w:rPr>
        <w:tab/>
      </w:r>
      <w:r>
        <w:rPr>
          <w:sz w:val="16"/>
        </w:rPr>
        <w:tab/>
      </w:r>
      <w:r w:rsidR="00B370D0">
        <w:rPr>
          <w:sz w:val="16"/>
        </w:rPr>
        <w:tab/>
      </w:r>
      <w:r w:rsidR="00B370D0">
        <w:rPr>
          <w:sz w:val="16"/>
        </w:rPr>
        <w:tab/>
      </w:r>
      <w:r w:rsidR="00B370D0">
        <w:rPr>
          <w:sz w:val="16"/>
        </w:rPr>
        <w:tab/>
      </w:r>
    </w:p>
    <w:p w14:paraId="083039ED" w14:textId="77777777" w:rsidR="00B370D0" w:rsidRDefault="00B370D0" w:rsidP="000E72EA">
      <w:pPr>
        <w:pStyle w:val="BodyText"/>
        <w:spacing w:line="360" w:lineRule="auto"/>
        <w:ind w:left="5040" w:right="3"/>
      </w:pPr>
      <w:r>
        <w:t>Ajeng Shifa Nurani</w:t>
      </w:r>
    </w:p>
    <w:p w14:paraId="3D2AEB4D" w14:textId="77777777" w:rsidR="00201163" w:rsidRDefault="00201163" w:rsidP="0029364F">
      <w:pPr>
        <w:pStyle w:val="BodyText"/>
        <w:spacing w:line="360" w:lineRule="auto"/>
        <w:ind w:left="7513" w:right="1541" w:firstLine="142"/>
      </w:pPr>
    </w:p>
    <w:p w14:paraId="3291B746" w14:textId="77777777" w:rsidR="00201163" w:rsidRDefault="00201163" w:rsidP="0029364F">
      <w:pPr>
        <w:pStyle w:val="BodyText"/>
        <w:spacing w:line="360" w:lineRule="auto"/>
        <w:ind w:left="7513" w:right="1541" w:firstLine="142"/>
      </w:pPr>
    </w:p>
    <w:p w14:paraId="1B30CB27" w14:textId="77777777" w:rsidR="00201163" w:rsidRDefault="00201163" w:rsidP="0029364F">
      <w:pPr>
        <w:pStyle w:val="BodyText"/>
        <w:spacing w:line="360" w:lineRule="auto"/>
        <w:ind w:left="7513" w:right="1541" w:firstLine="142"/>
      </w:pPr>
    </w:p>
    <w:p w14:paraId="029DE3F0" w14:textId="77777777" w:rsidR="00201163" w:rsidRDefault="00201163" w:rsidP="0029364F">
      <w:pPr>
        <w:pStyle w:val="BodyText"/>
        <w:spacing w:line="360" w:lineRule="auto"/>
        <w:ind w:right="1541"/>
      </w:pPr>
    </w:p>
    <w:p w14:paraId="6682866E" w14:textId="77777777" w:rsidR="0029364F" w:rsidRDefault="0029364F" w:rsidP="0029364F">
      <w:pPr>
        <w:pStyle w:val="BodyText"/>
        <w:spacing w:line="360" w:lineRule="auto"/>
        <w:ind w:right="1541"/>
      </w:pPr>
    </w:p>
    <w:p w14:paraId="600CE25F" w14:textId="77777777" w:rsidR="0029364F" w:rsidRDefault="0029364F" w:rsidP="0029364F">
      <w:pPr>
        <w:pStyle w:val="BodyText"/>
        <w:spacing w:line="360" w:lineRule="auto"/>
        <w:ind w:right="1541"/>
      </w:pPr>
    </w:p>
    <w:p w14:paraId="04E4B618" w14:textId="40025CE7" w:rsidR="0029364F" w:rsidRDefault="000E72EA" w:rsidP="0075418B">
      <w:pPr>
        <w:pStyle w:val="Heading1"/>
        <w:ind w:firstLine="0"/>
        <w:rPr>
          <w:lang w:val="en-ID"/>
        </w:rPr>
      </w:pPr>
      <w:bookmarkStart w:id="32" w:name="_Toc75367215"/>
      <w:bookmarkStart w:id="33" w:name="_Toc75367330"/>
      <w:r>
        <w:rPr>
          <w:lang w:val="en-ID"/>
        </w:rPr>
        <w:t>DAFTAR ISI</w:t>
      </w:r>
      <w:bookmarkEnd w:id="32"/>
      <w:bookmarkEnd w:id="33"/>
    </w:p>
    <w:p w14:paraId="6D07A268" w14:textId="77777777" w:rsidR="00F774E9" w:rsidRPr="00F774E9" w:rsidRDefault="00F774E9" w:rsidP="00F774E9">
      <w:pPr>
        <w:rPr>
          <w:lang w:val="en-ID"/>
        </w:rPr>
      </w:pPr>
    </w:p>
    <w:sdt>
      <w:sdtPr>
        <w:rPr>
          <w:rFonts w:ascii="Times New Roman" w:hAnsi="Times New Roman" w:cs="Times New Roman"/>
          <w:sz w:val="24"/>
          <w:szCs w:val="24"/>
        </w:rPr>
        <w:id w:val="-112366252"/>
        <w:docPartObj>
          <w:docPartGallery w:val="Table of Contents"/>
          <w:docPartUnique/>
        </w:docPartObj>
      </w:sdtPr>
      <w:sdtEndPr>
        <w:rPr>
          <w:rFonts w:asciiTheme="minorHAnsi" w:hAnsiTheme="minorHAnsi" w:cstheme="minorBidi"/>
          <w:sz w:val="22"/>
          <w:szCs w:val="22"/>
        </w:rPr>
      </w:sdtEndPr>
      <w:sdtContent>
        <w:p w14:paraId="4128B3BF" w14:textId="5B1D1831" w:rsidR="00687586" w:rsidRPr="00687586" w:rsidRDefault="00687586"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r w:rsidRPr="00687586">
            <w:rPr>
              <w:rFonts w:ascii="Times New Roman" w:hAnsi="Times New Roman" w:cs="Times New Roman"/>
              <w:sz w:val="24"/>
              <w:szCs w:val="24"/>
            </w:rPr>
            <w:fldChar w:fldCharType="begin"/>
          </w:r>
          <w:r w:rsidRPr="00687586">
            <w:rPr>
              <w:rFonts w:ascii="Times New Roman" w:hAnsi="Times New Roman" w:cs="Times New Roman"/>
              <w:sz w:val="24"/>
              <w:szCs w:val="24"/>
            </w:rPr>
            <w:instrText xml:space="preserve"> TOC \o "1-1" \h \z \u \t "Heading 2;2;Heading 3;3" </w:instrText>
          </w:r>
          <w:r w:rsidRPr="00687586">
            <w:rPr>
              <w:rFonts w:ascii="Times New Roman" w:hAnsi="Times New Roman" w:cs="Times New Roman"/>
              <w:sz w:val="24"/>
              <w:szCs w:val="24"/>
            </w:rPr>
            <w:fldChar w:fldCharType="separate"/>
          </w:r>
          <w:hyperlink w:anchor="_Toc75367324" w:history="1">
            <w:r w:rsidRPr="00687586">
              <w:rPr>
                <w:rStyle w:val="Hyperlink"/>
                <w:rFonts w:ascii="Times New Roman" w:hAnsi="Times New Roman" w:cs="Times New Roman"/>
                <w:b/>
                <w:bCs/>
                <w:noProof/>
                <w:sz w:val="24"/>
                <w:szCs w:val="24"/>
              </w:rPr>
              <w:t>HALAMAN  PERSETUJUAN</w:t>
            </w:r>
            <w:r w:rsidRPr="00687586">
              <w:rPr>
                <w:rFonts w:ascii="Times New Roman" w:hAnsi="Times New Roman" w:cs="Times New Roman"/>
                <w:b/>
                <w:bCs/>
                <w:noProof/>
                <w:webHidden/>
                <w:sz w:val="24"/>
                <w:szCs w:val="24"/>
              </w:rPr>
              <w:tab/>
            </w:r>
            <w:r w:rsidRPr="00687586">
              <w:rPr>
                <w:rFonts w:ascii="Times New Roman" w:hAnsi="Times New Roman" w:cs="Times New Roman"/>
                <w:b/>
                <w:bCs/>
                <w:noProof/>
                <w:webHidden/>
                <w:sz w:val="24"/>
                <w:szCs w:val="24"/>
              </w:rPr>
              <w:fldChar w:fldCharType="begin"/>
            </w:r>
            <w:r w:rsidRPr="00687586">
              <w:rPr>
                <w:rFonts w:ascii="Times New Roman" w:hAnsi="Times New Roman" w:cs="Times New Roman"/>
                <w:b/>
                <w:bCs/>
                <w:noProof/>
                <w:webHidden/>
                <w:sz w:val="24"/>
                <w:szCs w:val="24"/>
              </w:rPr>
              <w:instrText xml:space="preserve"> PAGEREF _Toc75367324 \h </w:instrText>
            </w:r>
            <w:r w:rsidRPr="00687586">
              <w:rPr>
                <w:rFonts w:ascii="Times New Roman" w:hAnsi="Times New Roman" w:cs="Times New Roman"/>
                <w:b/>
                <w:bCs/>
                <w:noProof/>
                <w:webHidden/>
                <w:sz w:val="24"/>
                <w:szCs w:val="24"/>
              </w:rPr>
            </w:r>
            <w:r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ii</w:t>
            </w:r>
            <w:r w:rsidRPr="00687586">
              <w:rPr>
                <w:rFonts w:ascii="Times New Roman" w:hAnsi="Times New Roman" w:cs="Times New Roman"/>
                <w:b/>
                <w:bCs/>
                <w:noProof/>
                <w:webHidden/>
                <w:sz w:val="24"/>
                <w:szCs w:val="24"/>
              </w:rPr>
              <w:fldChar w:fldCharType="end"/>
            </w:r>
          </w:hyperlink>
        </w:p>
        <w:p w14:paraId="518474FC" w14:textId="6CED3C76"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25" w:history="1">
            <w:r w:rsidR="00687586" w:rsidRPr="00687586">
              <w:rPr>
                <w:rStyle w:val="Hyperlink"/>
                <w:rFonts w:ascii="Times New Roman" w:hAnsi="Times New Roman" w:cs="Times New Roman"/>
                <w:b/>
                <w:bCs/>
                <w:noProof/>
                <w:sz w:val="24"/>
                <w:szCs w:val="24"/>
              </w:rPr>
              <w:t>HALAMAN PENGESAHAN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_Toc75367325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iii</w:t>
            </w:r>
            <w:r w:rsidR="00687586" w:rsidRPr="00687586">
              <w:rPr>
                <w:rFonts w:ascii="Times New Roman" w:hAnsi="Times New Roman" w:cs="Times New Roman"/>
                <w:b/>
                <w:bCs/>
                <w:noProof/>
                <w:webHidden/>
                <w:sz w:val="24"/>
                <w:szCs w:val="24"/>
              </w:rPr>
              <w:fldChar w:fldCharType="end"/>
            </w:r>
          </w:hyperlink>
        </w:p>
        <w:p w14:paraId="6188D624" w14:textId="3491D403"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26" w:history="1">
            <w:r w:rsidR="00687586" w:rsidRPr="00687586">
              <w:rPr>
                <w:rStyle w:val="Hyperlink"/>
                <w:rFonts w:ascii="Times New Roman" w:hAnsi="Times New Roman" w:cs="Times New Roman"/>
                <w:b/>
                <w:bCs/>
                <w:noProof/>
                <w:sz w:val="24"/>
                <w:szCs w:val="24"/>
              </w:rPr>
              <w:t>SURAT PERNYATAAN KEASLIAN TULISAN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_Toc75367326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iv</w:t>
            </w:r>
            <w:r w:rsidR="00687586" w:rsidRPr="00687586">
              <w:rPr>
                <w:rFonts w:ascii="Times New Roman" w:hAnsi="Times New Roman" w:cs="Times New Roman"/>
                <w:b/>
                <w:bCs/>
                <w:noProof/>
                <w:webHidden/>
                <w:sz w:val="24"/>
                <w:szCs w:val="24"/>
              </w:rPr>
              <w:fldChar w:fldCharType="end"/>
            </w:r>
          </w:hyperlink>
        </w:p>
        <w:p w14:paraId="598C00D0" w14:textId="09CDA88D"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27" w:history="1">
            <w:r w:rsidR="00687586" w:rsidRPr="00687586">
              <w:rPr>
                <w:rStyle w:val="Hyperlink"/>
                <w:rFonts w:ascii="Times New Roman" w:hAnsi="Times New Roman" w:cs="Times New Roman"/>
                <w:b/>
                <w:bCs/>
                <w:noProof/>
                <w:sz w:val="24"/>
                <w:szCs w:val="24"/>
              </w:rPr>
              <w:t>BIOGRAFI PENULIS</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_Toc75367327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v</w:t>
            </w:r>
            <w:r w:rsidR="00687586" w:rsidRPr="00687586">
              <w:rPr>
                <w:rFonts w:ascii="Times New Roman" w:hAnsi="Times New Roman" w:cs="Times New Roman"/>
                <w:b/>
                <w:bCs/>
                <w:noProof/>
                <w:webHidden/>
                <w:sz w:val="24"/>
                <w:szCs w:val="24"/>
              </w:rPr>
              <w:fldChar w:fldCharType="end"/>
            </w:r>
          </w:hyperlink>
        </w:p>
        <w:p w14:paraId="6B080E51" w14:textId="0629D1C2"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28" w:history="1">
            <w:r w:rsidR="00687586" w:rsidRPr="00687586">
              <w:rPr>
                <w:rStyle w:val="Hyperlink"/>
                <w:rFonts w:ascii="Times New Roman" w:hAnsi="Times New Roman" w:cs="Times New Roman"/>
                <w:b/>
                <w:bCs/>
                <w:noProof/>
                <w:sz w:val="24"/>
                <w:szCs w:val="24"/>
              </w:rPr>
              <w:t>LEMBAR PERSEMBAHAN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_Toc75367328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vi</w:t>
            </w:r>
            <w:r w:rsidR="00687586" w:rsidRPr="00687586">
              <w:rPr>
                <w:rFonts w:ascii="Times New Roman" w:hAnsi="Times New Roman" w:cs="Times New Roman"/>
                <w:b/>
                <w:bCs/>
                <w:noProof/>
                <w:webHidden/>
                <w:sz w:val="24"/>
                <w:szCs w:val="24"/>
              </w:rPr>
              <w:fldChar w:fldCharType="end"/>
            </w:r>
          </w:hyperlink>
        </w:p>
        <w:p w14:paraId="2F1A22B4" w14:textId="650D9551"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29" w:history="1">
            <w:r w:rsidR="00687586" w:rsidRPr="00687586">
              <w:rPr>
                <w:rStyle w:val="Hyperlink"/>
                <w:rFonts w:ascii="Times New Roman" w:hAnsi="Times New Roman" w:cs="Times New Roman"/>
                <w:b/>
                <w:bCs/>
                <w:noProof/>
                <w:sz w:val="24"/>
                <w:szCs w:val="24"/>
              </w:rPr>
              <w:t>KATA</w:t>
            </w:r>
            <w:r w:rsidR="00687586" w:rsidRPr="00687586">
              <w:rPr>
                <w:rStyle w:val="Hyperlink"/>
                <w:rFonts w:ascii="Times New Roman" w:hAnsi="Times New Roman" w:cs="Times New Roman"/>
                <w:b/>
                <w:bCs/>
                <w:noProof/>
                <w:spacing w:val="-3"/>
                <w:sz w:val="24"/>
                <w:szCs w:val="24"/>
              </w:rPr>
              <w:t xml:space="preserve"> </w:t>
            </w:r>
            <w:r w:rsidR="00687586" w:rsidRPr="00687586">
              <w:rPr>
                <w:rStyle w:val="Hyperlink"/>
                <w:rFonts w:ascii="Times New Roman" w:hAnsi="Times New Roman" w:cs="Times New Roman"/>
                <w:b/>
                <w:bCs/>
                <w:noProof/>
                <w:sz w:val="24"/>
                <w:szCs w:val="24"/>
              </w:rPr>
              <w:t>PENGANTAR</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_Toc75367329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vii</w:t>
            </w:r>
            <w:r w:rsidR="00687586" w:rsidRPr="00687586">
              <w:rPr>
                <w:rFonts w:ascii="Times New Roman" w:hAnsi="Times New Roman" w:cs="Times New Roman"/>
                <w:b/>
                <w:bCs/>
                <w:noProof/>
                <w:webHidden/>
                <w:sz w:val="24"/>
                <w:szCs w:val="24"/>
              </w:rPr>
              <w:fldChar w:fldCharType="end"/>
            </w:r>
          </w:hyperlink>
        </w:p>
        <w:p w14:paraId="18B20ED0" w14:textId="570C8D85"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0" w:history="1">
            <w:r w:rsidR="00687586" w:rsidRPr="00687586">
              <w:rPr>
                <w:rStyle w:val="Hyperlink"/>
                <w:rFonts w:ascii="Times New Roman" w:hAnsi="Times New Roman" w:cs="Times New Roman"/>
                <w:b/>
                <w:bCs/>
                <w:noProof/>
                <w:sz w:val="24"/>
                <w:szCs w:val="24"/>
                <w:lang w:val="en-ID"/>
              </w:rPr>
              <w:t>DAFTAR ISI</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_Toc75367330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ix</w:t>
            </w:r>
            <w:r w:rsidR="00687586" w:rsidRPr="00687586">
              <w:rPr>
                <w:rFonts w:ascii="Times New Roman" w:hAnsi="Times New Roman" w:cs="Times New Roman"/>
                <w:b/>
                <w:bCs/>
                <w:noProof/>
                <w:webHidden/>
                <w:sz w:val="24"/>
                <w:szCs w:val="24"/>
              </w:rPr>
              <w:fldChar w:fldCharType="end"/>
            </w:r>
          </w:hyperlink>
        </w:p>
        <w:p w14:paraId="01EEF69E" w14:textId="592E467F"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1" w:history="1">
            <w:r w:rsidR="00687586" w:rsidRPr="00687586">
              <w:rPr>
                <w:rStyle w:val="Hyperlink"/>
                <w:rFonts w:ascii="Times New Roman" w:hAnsi="Times New Roman" w:cs="Times New Roman"/>
                <w:b/>
                <w:bCs/>
                <w:noProof/>
                <w:sz w:val="24"/>
                <w:szCs w:val="24"/>
                <w:lang w:val="en-ID"/>
              </w:rPr>
              <w:t>DAFTAR TABEL</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_Toc75367331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xi</w:t>
            </w:r>
            <w:r w:rsidR="00687586" w:rsidRPr="00687586">
              <w:rPr>
                <w:rFonts w:ascii="Times New Roman" w:hAnsi="Times New Roman" w:cs="Times New Roman"/>
                <w:b/>
                <w:bCs/>
                <w:noProof/>
                <w:webHidden/>
                <w:sz w:val="24"/>
                <w:szCs w:val="24"/>
              </w:rPr>
              <w:fldChar w:fldCharType="end"/>
            </w:r>
          </w:hyperlink>
        </w:p>
        <w:p w14:paraId="4777AF97" w14:textId="31ABE324"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2" w:history="1">
            <w:r w:rsidR="00687586" w:rsidRPr="00687586">
              <w:rPr>
                <w:rStyle w:val="Hyperlink"/>
                <w:rFonts w:ascii="Times New Roman" w:hAnsi="Times New Roman" w:cs="Times New Roman"/>
                <w:b/>
                <w:bCs/>
                <w:noProof/>
                <w:sz w:val="24"/>
                <w:szCs w:val="24"/>
              </w:rPr>
              <w:t>DAFTAR LAMPIRAN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_Toc75367332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xii</w:t>
            </w:r>
            <w:r w:rsidR="00687586" w:rsidRPr="00687586">
              <w:rPr>
                <w:rFonts w:ascii="Times New Roman" w:hAnsi="Times New Roman" w:cs="Times New Roman"/>
                <w:b/>
                <w:bCs/>
                <w:noProof/>
                <w:webHidden/>
                <w:sz w:val="24"/>
                <w:szCs w:val="24"/>
              </w:rPr>
              <w:fldChar w:fldCharType="end"/>
            </w:r>
          </w:hyperlink>
        </w:p>
        <w:p w14:paraId="5598036E" w14:textId="57A6112B"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3" w:history="1">
            <w:r w:rsidR="00687586" w:rsidRPr="00687586">
              <w:rPr>
                <w:rStyle w:val="Hyperlink"/>
                <w:rFonts w:ascii="Times New Roman" w:hAnsi="Times New Roman" w:cs="Times New Roman"/>
                <w:b/>
                <w:bCs/>
                <w:noProof/>
                <w:sz w:val="24"/>
                <w:szCs w:val="24"/>
                <w:lang w:val="en-ID"/>
              </w:rPr>
              <w:t>ABSTRAK</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_Toc75367333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xiii</w:t>
            </w:r>
            <w:r w:rsidR="00687586" w:rsidRPr="00687586">
              <w:rPr>
                <w:rFonts w:ascii="Times New Roman" w:hAnsi="Times New Roman" w:cs="Times New Roman"/>
                <w:b/>
                <w:bCs/>
                <w:noProof/>
                <w:webHidden/>
                <w:sz w:val="24"/>
                <w:szCs w:val="24"/>
              </w:rPr>
              <w:fldChar w:fldCharType="end"/>
            </w:r>
          </w:hyperlink>
        </w:p>
        <w:p w14:paraId="43C8800E" w14:textId="4FF93179"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4" w:history="1">
            <w:r w:rsidR="00687586" w:rsidRPr="00687586">
              <w:rPr>
                <w:rStyle w:val="Hyperlink"/>
                <w:rFonts w:ascii="Times New Roman" w:hAnsi="Times New Roman" w:cs="Times New Roman"/>
                <w:b/>
                <w:bCs/>
                <w:noProof/>
                <w:sz w:val="24"/>
                <w:szCs w:val="24"/>
              </w:rPr>
              <w:t>BAB I</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_Toc75367334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1</w:t>
            </w:r>
            <w:r w:rsidR="00687586" w:rsidRPr="00687586">
              <w:rPr>
                <w:rFonts w:ascii="Times New Roman" w:hAnsi="Times New Roman" w:cs="Times New Roman"/>
                <w:b/>
                <w:bCs/>
                <w:noProof/>
                <w:webHidden/>
                <w:sz w:val="24"/>
                <w:szCs w:val="24"/>
              </w:rPr>
              <w:fldChar w:fldCharType="end"/>
            </w:r>
          </w:hyperlink>
        </w:p>
        <w:p w14:paraId="7DE584E7" w14:textId="05287F95"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35" w:history="1">
            <w:r w:rsidR="00687586" w:rsidRPr="00687586">
              <w:rPr>
                <w:rStyle w:val="Hyperlink"/>
                <w:rFonts w:ascii="Times New Roman" w:hAnsi="Times New Roman" w:cs="Times New Roman"/>
                <w:b/>
                <w:bCs/>
                <w:noProof/>
                <w:sz w:val="24"/>
                <w:szCs w:val="24"/>
              </w:rPr>
              <w:t>PENDAHULUAN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_Toc75367335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1</w:t>
            </w:r>
            <w:r w:rsidR="00687586" w:rsidRPr="00687586">
              <w:rPr>
                <w:rFonts w:ascii="Times New Roman" w:hAnsi="Times New Roman" w:cs="Times New Roman"/>
                <w:b/>
                <w:bCs/>
                <w:noProof/>
                <w:webHidden/>
                <w:sz w:val="24"/>
                <w:szCs w:val="24"/>
              </w:rPr>
              <w:fldChar w:fldCharType="end"/>
            </w:r>
          </w:hyperlink>
        </w:p>
        <w:p w14:paraId="6928A0BB" w14:textId="0ABBBB44"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36" w:history="1">
            <w:r w:rsidR="00687586" w:rsidRPr="00687586">
              <w:rPr>
                <w:rStyle w:val="Hyperlink"/>
                <w:rFonts w:ascii="Times New Roman" w:hAnsi="Times New Roman" w:cs="Times New Roman"/>
                <w:noProof/>
                <w:sz w:val="24"/>
                <w:szCs w:val="24"/>
              </w:rPr>
              <w:t>A.</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Latar Belakang</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_Toc75367336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1</w:t>
            </w:r>
            <w:r w:rsidR="00687586" w:rsidRPr="00687586">
              <w:rPr>
                <w:rFonts w:ascii="Times New Roman" w:hAnsi="Times New Roman" w:cs="Times New Roman"/>
                <w:noProof/>
                <w:webHidden/>
                <w:sz w:val="24"/>
                <w:szCs w:val="24"/>
              </w:rPr>
              <w:fldChar w:fldCharType="end"/>
            </w:r>
          </w:hyperlink>
        </w:p>
        <w:p w14:paraId="56AB07DD" w14:textId="011D5ED2"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37" w:history="1">
            <w:r w:rsidR="00687586" w:rsidRPr="00687586">
              <w:rPr>
                <w:rStyle w:val="Hyperlink"/>
                <w:rFonts w:ascii="Times New Roman" w:hAnsi="Times New Roman" w:cs="Times New Roman"/>
                <w:noProof/>
                <w:sz w:val="24"/>
                <w:szCs w:val="24"/>
              </w:rPr>
              <w:t>B.</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Rumusan  Masalah</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_Toc75367337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4</w:t>
            </w:r>
            <w:r w:rsidR="00687586" w:rsidRPr="00687586">
              <w:rPr>
                <w:rFonts w:ascii="Times New Roman" w:hAnsi="Times New Roman" w:cs="Times New Roman"/>
                <w:noProof/>
                <w:webHidden/>
                <w:sz w:val="24"/>
                <w:szCs w:val="24"/>
              </w:rPr>
              <w:fldChar w:fldCharType="end"/>
            </w:r>
          </w:hyperlink>
        </w:p>
        <w:p w14:paraId="7A5992A2" w14:textId="421C6A51"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38" w:history="1">
            <w:r w:rsidR="00687586" w:rsidRPr="00687586">
              <w:rPr>
                <w:rStyle w:val="Hyperlink"/>
                <w:rFonts w:ascii="Times New Roman" w:hAnsi="Times New Roman" w:cs="Times New Roman"/>
                <w:noProof/>
                <w:sz w:val="24"/>
                <w:szCs w:val="24"/>
              </w:rPr>
              <w:t>C.</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Tujuan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_Toc75367338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4</w:t>
            </w:r>
            <w:r w:rsidR="00687586" w:rsidRPr="00687586">
              <w:rPr>
                <w:rFonts w:ascii="Times New Roman" w:hAnsi="Times New Roman" w:cs="Times New Roman"/>
                <w:noProof/>
                <w:webHidden/>
                <w:sz w:val="24"/>
                <w:szCs w:val="24"/>
              </w:rPr>
              <w:fldChar w:fldCharType="end"/>
            </w:r>
          </w:hyperlink>
        </w:p>
        <w:p w14:paraId="595B3986" w14:textId="38567565"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39" w:history="1">
            <w:r w:rsidR="00687586" w:rsidRPr="00687586">
              <w:rPr>
                <w:rStyle w:val="Hyperlink"/>
                <w:rFonts w:ascii="Times New Roman" w:hAnsi="Times New Roman" w:cs="Times New Roman"/>
                <w:noProof/>
                <w:sz w:val="24"/>
                <w:szCs w:val="24"/>
              </w:rPr>
              <w:t>D.</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Manfaat Penelitian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_Toc75367339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5</w:t>
            </w:r>
            <w:r w:rsidR="00687586" w:rsidRPr="00687586">
              <w:rPr>
                <w:rFonts w:ascii="Times New Roman" w:hAnsi="Times New Roman" w:cs="Times New Roman"/>
                <w:noProof/>
                <w:webHidden/>
                <w:sz w:val="24"/>
                <w:szCs w:val="24"/>
              </w:rPr>
              <w:fldChar w:fldCharType="end"/>
            </w:r>
          </w:hyperlink>
        </w:p>
        <w:p w14:paraId="1BBAC072" w14:textId="2F5D8839"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40" w:history="1">
            <w:r w:rsidR="00687586" w:rsidRPr="00687586">
              <w:rPr>
                <w:rStyle w:val="Hyperlink"/>
                <w:rFonts w:ascii="Times New Roman" w:hAnsi="Times New Roman" w:cs="Times New Roman"/>
                <w:b/>
                <w:bCs/>
                <w:noProof/>
                <w:sz w:val="24"/>
                <w:szCs w:val="24"/>
              </w:rPr>
              <w:t>BAB II</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_Toc75367340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6</w:t>
            </w:r>
            <w:r w:rsidR="00687586" w:rsidRPr="00687586">
              <w:rPr>
                <w:rFonts w:ascii="Times New Roman" w:hAnsi="Times New Roman" w:cs="Times New Roman"/>
                <w:b/>
                <w:bCs/>
                <w:noProof/>
                <w:webHidden/>
                <w:sz w:val="24"/>
                <w:szCs w:val="24"/>
              </w:rPr>
              <w:fldChar w:fldCharType="end"/>
            </w:r>
          </w:hyperlink>
        </w:p>
        <w:p w14:paraId="66758511" w14:textId="4294A36A"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41" w:history="1">
            <w:r w:rsidR="00687586" w:rsidRPr="00687586">
              <w:rPr>
                <w:rStyle w:val="Hyperlink"/>
                <w:rFonts w:ascii="Times New Roman" w:hAnsi="Times New Roman" w:cs="Times New Roman"/>
                <w:b/>
                <w:bCs/>
                <w:noProof/>
                <w:sz w:val="24"/>
                <w:szCs w:val="24"/>
              </w:rPr>
              <w:t>TINJAUAN PUSTAKA</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_Toc75367341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6</w:t>
            </w:r>
            <w:r w:rsidR="00687586" w:rsidRPr="00687586">
              <w:rPr>
                <w:rFonts w:ascii="Times New Roman" w:hAnsi="Times New Roman" w:cs="Times New Roman"/>
                <w:b/>
                <w:bCs/>
                <w:noProof/>
                <w:webHidden/>
                <w:sz w:val="24"/>
                <w:szCs w:val="24"/>
              </w:rPr>
              <w:fldChar w:fldCharType="end"/>
            </w:r>
          </w:hyperlink>
        </w:p>
        <w:p w14:paraId="457ECB18" w14:textId="531368D6"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42" w:history="1">
            <w:r w:rsidR="00687586" w:rsidRPr="00687586">
              <w:rPr>
                <w:rStyle w:val="Hyperlink"/>
                <w:rFonts w:ascii="Times New Roman" w:hAnsi="Times New Roman" w:cs="Times New Roman"/>
                <w:noProof/>
                <w:sz w:val="24"/>
                <w:szCs w:val="24"/>
              </w:rPr>
              <w:t>A.</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Tinjauan Teori</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_Toc75367342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6</w:t>
            </w:r>
            <w:r w:rsidR="00687586" w:rsidRPr="00687586">
              <w:rPr>
                <w:rFonts w:ascii="Times New Roman" w:hAnsi="Times New Roman" w:cs="Times New Roman"/>
                <w:noProof/>
                <w:webHidden/>
                <w:sz w:val="24"/>
                <w:szCs w:val="24"/>
              </w:rPr>
              <w:fldChar w:fldCharType="end"/>
            </w:r>
          </w:hyperlink>
        </w:p>
        <w:p w14:paraId="2C424378" w14:textId="76441733" w:rsidR="00687586" w:rsidRPr="00687586" w:rsidRDefault="001F6A6D" w:rsidP="00687586">
          <w:pPr>
            <w:pStyle w:val="TOC3"/>
            <w:rPr>
              <w:rFonts w:eastAsiaTheme="minorEastAsia"/>
              <w:noProof/>
              <w:lang w:val="en-ID" w:eastAsia="en-ID"/>
            </w:rPr>
          </w:pPr>
          <w:hyperlink w:anchor="_Toc75367343" w:history="1">
            <w:r w:rsidR="00687586" w:rsidRPr="00687586">
              <w:rPr>
                <w:rStyle w:val="Hyperlink"/>
                <w:rFonts w:ascii="Times New Roman" w:hAnsi="Times New Roman" w:cs="Times New Roman"/>
                <w:noProof/>
                <w:sz w:val="24"/>
                <w:szCs w:val="24"/>
              </w:rPr>
              <w:t>1.      Wanita Usia Subur</w:t>
            </w:r>
            <w:r w:rsidR="00687586" w:rsidRPr="00687586">
              <w:rPr>
                <w:noProof/>
                <w:webHidden/>
              </w:rPr>
              <w:tab/>
            </w:r>
            <w:r w:rsidR="00687586" w:rsidRPr="00687586">
              <w:rPr>
                <w:noProof/>
                <w:webHidden/>
              </w:rPr>
              <w:fldChar w:fldCharType="begin"/>
            </w:r>
            <w:r w:rsidR="00687586" w:rsidRPr="00687586">
              <w:rPr>
                <w:noProof/>
                <w:webHidden/>
              </w:rPr>
              <w:instrText xml:space="preserve"> PAGEREF _Toc75367343 \h </w:instrText>
            </w:r>
            <w:r w:rsidR="00687586" w:rsidRPr="00687586">
              <w:rPr>
                <w:noProof/>
                <w:webHidden/>
              </w:rPr>
            </w:r>
            <w:r w:rsidR="00687586" w:rsidRPr="00687586">
              <w:rPr>
                <w:noProof/>
                <w:webHidden/>
              </w:rPr>
              <w:fldChar w:fldCharType="separate"/>
            </w:r>
            <w:r w:rsidR="00CE1538">
              <w:rPr>
                <w:noProof/>
                <w:webHidden/>
              </w:rPr>
              <w:t>6</w:t>
            </w:r>
            <w:r w:rsidR="00687586" w:rsidRPr="00687586">
              <w:rPr>
                <w:noProof/>
                <w:webHidden/>
              </w:rPr>
              <w:fldChar w:fldCharType="end"/>
            </w:r>
          </w:hyperlink>
        </w:p>
        <w:p w14:paraId="05230DB7" w14:textId="5FE87F1A" w:rsidR="00687586" w:rsidRPr="00687586" w:rsidRDefault="001F6A6D" w:rsidP="00687586">
          <w:pPr>
            <w:pStyle w:val="TOC3"/>
            <w:rPr>
              <w:rFonts w:eastAsiaTheme="minorEastAsia"/>
              <w:noProof/>
              <w:lang w:val="en-ID" w:eastAsia="en-ID"/>
            </w:rPr>
          </w:pPr>
          <w:hyperlink w:anchor="_Toc75367344" w:history="1">
            <w:r w:rsidR="00687586" w:rsidRPr="00687586">
              <w:rPr>
                <w:rStyle w:val="Hyperlink"/>
                <w:rFonts w:ascii="Times New Roman" w:hAnsi="Times New Roman" w:cs="Times New Roman"/>
                <w:noProof/>
                <w:sz w:val="24"/>
                <w:szCs w:val="24"/>
              </w:rPr>
              <w:t>2.</w:t>
            </w:r>
            <w:r w:rsidR="00687586">
              <w:rPr>
                <w:rFonts w:eastAsiaTheme="minorEastAsia"/>
                <w:noProof/>
                <w:lang w:val="en-ID" w:eastAsia="en-ID"/>
              </w:rPr>
              <w:t xml:space="preserve">        </w:t>
            </w:r>
            <w:r w:rsidR="00687586" w:rsidRPr="00687586">
              <w:rPr>
                <w:rStyle w:val="Hyperlink"/>
                <w:rFonts w:ascii="Times New Roman" w:hAnsi="Times New Roman" w:cs="Times New Roman"/>
                <w:noProof/>
                <w:sz w:val="24"/>
                <w:szCs w:val="24"/>
              </w:rPr>
              <w:t>Konsep Keputihan</w:t>
            </w:r>
            <w:r w:rsidR="00687586" w:rsidRPr="00687586">
              <w:rPr>
                <w:noProof/>
                <w:webHidden/>
              </w:rPr>
              <w:tab/>
            </w:r>
            <w:r w:rsidR="00687586" w:rsidRPr="00687586">
              <w:rPr>
                <w:noProof/>
                <w:webHidden/>
              </w:rPr>
              <w:fldChar w:fldCharType="begin"/>
            </w:r>
            <w:r w:rsidR="00687586" w:rsidRPr="00687586">
              <w:rPr>
                <w:noProof/>
                <w:webHidden/>
              </w:rPr>
              <w:instrText xml:space="preserve"> PAGEREF _Toc75367344 \h </w:instrText>
            </w:r>
            <w:r w:rsidR="00687586" w:rsidRPr="00687586">
              <w:rPr>
                <w:noProof/>
                <w:webHidden/>
              </w:rPr>
            </w:r>
            <w:r w:rsidR="00687586" w:rsidRPr="00687586">
              <w:rPr>
                <w:noProof/>
                <w:webHidden/>
              </w:rPr>
              <w:fldChar w:fldCharType="separate"/>
            </w:r>
            <w:r w:rsidR="00CE1538">
              <w:rPr>
                <w:noProof/>
                <w:webHidden/>
              </w:rPr>
              <w:t>6</w:t>
            </w:r>
            <w:r w:rsidR="00687586" w:rsidRPr="00687586">
              <w:rPr>
                <w:noProof/>
                <w:webHidden/>
              </w:rPr>
              <w:fldChar w:fldCharType="end"/>
            </w:r>
          </w:hyperlink>
        </w:p>
        <w:p w14:paraId="2CD1E505" w14:textId="5D139888" w:rsidR="00687586" w:rsidRPr="00687586" w:rsidRDefault="001F6A6D" w:rsidP="00687586">
          <w:pPr>
            <w:pStyle w:val="TOC3"/>
            <w:rPr>
              <w:rFonts w:eastAsiaTheme="minorEastAsia"/>
              <w:noProof/>
              <w:lang w:val="en-ID" w:eastAsia="en-ID"/>
            </w:rPr>
          </w:pPr>
          <w:hyperlink w:anchor="_Toc75367345" w:history="1">
            <w:r w:rsidR="00687586" w:rsidRPr="00687586">
              <w:rPr>
                <w:rStyle w:val="Hyperlink"/>
                <w:rFonts w:ascii="Times New Roman" w:hAnsi="Times New Roman" w:cs="Times New Roman"/>
                <w:noProof/>
                <w:sz w:val="24"/>
                <w:szCs w:val="24"/>
                <w:lang w:val="en-ID"/>
              </w:rPr>
              <w:t>3.</w:t>
            </w:r>
            <w:r w:rsidR="00687586">
              <w:rPr>
                <w:rFonts w:eastAsiaTheme="minorEastAsia"/>
                <w:noProof/>
                <w:lang w:val="en-ID" w:eastAsia="en-ID"/>
              </w:rPr>
              <w:t xml:space="preserve">        </w:t>
            </w:r>
            <w:r w:rsidR="00687586" w:rsidRPr="00687586">
              <w:rPr>
                <w:rStyle w:val="Hyperlink"/>
                <w:rFonts w:ascii="Times New Roman" w:hAnsi="Times New Roman" w:cs="Times New Roman"/>
                <w:noProof/>
                <w:sz w:val="24"/>
                <w:szCs w:val="24"/>
                <w:lang w:val="en-ID"/>
              </w:rPr>
              <w:t>Konsep Bahan Alami</w:t>
            </w:r>
            <w:r w:rsidR="00687586" w:rsidRPr="00687586">
              <w:rPr>
                <w:noProof/>
                <w:webHidden/>
              </w:rPr>
              <w:tab/>
            </w:r>
            <w:r w:rsidR="00687586" w:rsidRPr="00687586">
              <w:rPr>
                <w:noProof/>
                <w:webHidden/>
              </w:rPr>
              <w:fldChar w:fldCharType="begin"/>
            </w:r>
            <w:r w:rsidR="00687586" w:rsidRPr="00687586">
              <w:rPr>
                <w:noProof/>
                <w:webHidden/>
              </w:rPr>
              <w:instrText xml:space="preserve"> PAGEREF _Toc75367345 \h </w:instrText>
            </w:r>
            <w:r w:rsidR="00687586" w:rsidRPr="00687586">
              <w:rPr>
                <w:noProof/>
                <w:webHidden/>
              </w:rPr>
            </w:r>
            <w:r w:rsidR="00687586" w:rsidRPr="00687586">
              <w:rPr>
                <w:noProof/>
                <w:webHidden/>
              </w:rPr>
              <w:fldChar w:fldCharType="separate"/>
            </w:r>
            <w:r w:rsidR="00CE1538">
              <w:rPr>
                <w:noProof/>
                <w:webHidden/>
              </w:rPr>
              <w:t>12</w:t>
            </w:r>
            <w:r w:rsidR="00687586" w:rsidRPr="00687586">
              <w:rPr>
                <w:noProof/>
                <w:webHidden/>
              </w:rPr>
              <w:fldChar w:fldCharType="end"/>
            </w:r>
          </w:hyperlink>
        </w:p>
        <w:p w14:paraId="0B4BCBDC" w14:textId="373EA007"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46" w:history="1">
            <w:r w:rsidR="00687586" w:rsidRPr="00687586">
              <w:rPr>
                <w:rStyle w:val="Hyperlink"/>
                <w:rFonts w:ascii="Times New Roman" w:hAnsi="Times New Roman" w:cs="Times New Roman"/>
                <w:noProof/>
                <w:sz w:val="24"/>
                <w:szCs w:val="24"/>
              </w:rPr>
              <w:t>B.</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Kerangka Teori</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_Toc75367346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22</w:t>
            </w:r>
            <w:r w:rsidR="00687586" w:rsidRPr="00687586">
              <w:rPr>
                <w:rFonts w:ascii="Times New Roman" w:hAnsi="Times New Roman" w:cs="Times New Roman"/>
                <w:noProof/>
                <w:webHidden/>
                <w:sz w:val="24"/>
                <w:szCs w:val="24"/>
              </w:rPr>
              <w:fldChar w:fldCharType="end"/>
            </w:r>
          </w:hyperlink>
        </w:p>
        <w:p w14:paraId="75D85EA2" w14:textId="13750F46"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47" w:history="1">
            <w:r w:rsidR="00687586" w:rsidRPr="00687586">
              <w:rPr>
                <w:rStyle w:val="Hyperlink"/>
                <w:rFonts w:ascii="Times New Roman" w:hAnsi="Times New Roman" w:cs="Times New Roman"/>
                <w:noProof/>
                <w:sz w:val="24"/>
                <w:szCs w:val="24"/>
              </w:rPr>
              <w:t>C.</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Kerangka Konsep</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_Toc75367347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23</w:t>
            </w:r>
            <w:r w:rsidR="00687586" w:rsidRPr="00687586">
              <w:rPr>
                <w:rFonts w:ascii="Times New Roman" w:hAnsi="Times New Roman" w:cs="Times New Roman"/>
                <w:noProof/>
                <w:webHidden/>
                <w:sz w:val="24"/>
                <w:szCs w:val="24"/>
              </w:rPr>
              <w:fldChar w:fldCharType="end"/>
            </w:r>
          </w:hyperlink>
        </w:p>
        <w:p w14:paraId="08B35109" w14:textId="27F4D51A"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noProof/>
              <w:sz w:val="24"/>
              <w:szCs w:val="24"/>
              <w:lang w:val="en-ID" w:eastAsia="en-ID"/>
            </w:rPr>
          </w:pPr>
          <w:hyperlink w:anchor="_Toc75367348" w:history="1">
            <w:r w:rsidR="00687586" w:rsidRPr="00687586">
              <w:rPr>
                <w:rStyle w:val="Hyperlink"/>
                <w:rFonts w:ascii="Times New Roman" w:hAnsi="Times New Roman" w:cs="Times New Roman"/>
                <w:noProof/>
                <w:sz w:val="24"/>
                <w:szCs w:val="24"/>
              </w:rPr>
              <w:t>BAB III</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_Toc75367348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24</w:t>
            </w:r>
            <w:r w:rsidR="00687586" w:rsidRPr="00687586">
              <w:rPr>
                <w:rFonts w:ascii="Times New Roman" w:hAnsi="Times New Roman" w:cs="Times New Roman"/>
                <w:noProof/>
                <w:webHidden/>
                <w:sz w:val="24"/>
                <w:szCs w:val="24"/>
              </w:rPr>
              <w:fldChar w:fldCharType="end"/>
            </w:r>
          </w:hyperlink>
        </w:p>
        <w:p w14:paraId="62387433" w14:textId="6820A987"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noProof/>
              <w:sz w:val="24"/>
              <w:szCs w:val="24"/>
              <w:lang w:val="en-ID" w:eastAsia="en-ID"/>
            </w:rPr>
          </w:pPr>
          <w:hyperlink w:anchor="_Toc75367349" w:history="1">
            <w:r w:rsidR="00687586" w:rsidRPr="00687586">
              <w:rPr>
                <w:rStyle w:val="Hyperlink"/>
                <w:rFonts w:ascii="Times New Roman" w:hAnsi="Times New Roman" w:cs="Times New Roman"/>
                <w:noProof/>
                <w:sz w:val="24"/>
                <w:szCs w:val="24"/>
              </w:rPr>
              <w:t>METODE PENELITIAN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_Toc75367349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24</w:t>
            </w:r>
            <w:r w:rsidR="00687586" w:rsidRPr="00687586">
              <w:rPr>
                <w:rFonts w:ascii="Times New Roman" w:hAnsi="Times New Roman" w:cs="Times New Roman"/>
                <w:noProof/>
                <w:webHidden/>
                <w:sz w:val="24"/>
                <w:szCs w:val="24"/>
              </w:rPr>
              <w:fldChar w:fldCharType="end"/>
            </w:r>
          </w:hyperlink>
        </w:p>
        <w:p w14:paraId="2ACEAFA1" w14:textId="2BEBFD55"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50" w:history="1">
            <w:r w:rsidR="00687586" w:rsidRPr="00687586">
              <w:rPr>
                <w:rStyle w:val="Hyperlink"/>
                <w:rFonts w:ascii="Times New Roman" w:hAnsi="Times New Roman" w:cs="Times New Roman"/>
                <w:noProof/>
                <w:sz w:val="24"/>
                <w:szCs w:val="24"/>
              </w:rPr>
              <w:t>A.</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Rancangan Penelitian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_Toc75367350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24</w:t>
            </w:r>
            <w:r w:rsidR="00687586" w:rsidRPr="00687586">
              <w:rPr>
                <w:rFonts w:ascii="Times New Roman" w:hAnsi="Times New Roman" w:cs="Times New Roman"/>
                <w:noProof/>
                <w:webHidden/>
                <w:sz w:val="24"/>
                <w:szCs w:val="24"/>
              </w:rPr>
              <w:fldChar w:fldCharType="end"/>
            </w:r>
          </w:hyperlink>
        </w:p>
        <w:p w14:paraId="56348AEE" w14:textId="41B1AB48"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51" w:history="1">
            <w:r w:rsidR="00687586" w:rsidRPr="00687586">
              <w:rPr>
                <w:rStyle w:val="Hyperlink"/>
                <w:rFonts w:ascii="Times New Roman" w:hAnsi="Times New Roman" w:cs="Times New Roman"/>
                <w:noProof/>
                <w:sz w:val="24"/>
                <w:szCs w:val="24"/>
              </w:rPr>
              <w:t>B.</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Pengumpulan Data</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_Toc75367351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24</w:t>
            </w:r>
            <w:r w:rsidR="00687586" w:rsidRPr="00687586">
              <w:rPr>
                <w:rFonts w:ascii="Times New Roman" w:hAnsi="Times New Roman" w:cs="Times New Roman"/>
                <w:noProof/>
                <w:webHidden/>
                <w:sz w:val="24"/>
                <w:szCs w:val="24"/>
              </w:rPr>
              <w:fldChar w:fldCharType="end"/>
            </w:r>
          </w:hyperlink>
        </w:p>
        <w:p w14:paraId="1E4D4B54" w14:textId="3D9A11BC" w:rsidR="00687586" w:rsidRPr="00687586" w:rsidRDefault="001F6A6D" w:rsidP="00A32BB0">
          <w:pPr>
            <w:pStyle w:val="TOC2"/>
            <w:spacing w:after="0" w:line="360" w:lineRule="auto"/>
            <w:rPr>
              <w:rFonts w:ascii="Times New Roman" w:eastAsiaTheme="minorEastAsia" w:hAnsi="Times New Roman" w:cs="Times New Roman"/>
              <w:noProof/>
              <w:sz w:val="24"/>
              <w:szCs w:val="24"/>
              <w:lang w:val="en-ID" w:eastAsia="en-ID"/>
            </w:rPr>
          </w:pPr>
          <w:hyperlink w:anchor="_Toc75367352" w:history="1">
            <w:r w:rsidR="00687586" w:rsidRPr="00687586">
              <w:rPr>
                <w:rStyle w:val="Hyperlink"/>
                <w:rFonts w:ascii="Times New Roman" w:hAnsi="Times New Roman" w:cs="Times New Roman"/>
                <w:noProof/>
                <w:sz w:val="24"/>
                <w:szCs w:val="24"/>
              </w:rPr>
              <w:t>C.</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Analisis Data</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_Toc75367352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24</w:t>
            </w:r>
            <w:r w:rsidR="00687586" w:rsidRPr="00687586">
              <w:rPr>
                <w:rFonts w:ascii="Times New Roman" w:hAnsi="Times New Roman" w:cs="Times New Roman"/>
                <w:noProof/>
                <w:webHidden/>
                <w:sz w:val="24"/>
                <w:szCs w:val="24"/>
              </w:rPr>
              <w:fldChar w:fldCharType="end"/>
            </w:r>
          </w:hyperlink>
        </w:p>
        <w:p w14:paraId="164F97C1" w14:textId="0E6E238D"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54" w:history="1">
            <w:r w:rsidR="00687586" w:rsidRPr="00687586">
              <w:rPr>
                <w:rStyle w:val="Hyperlink"/>
                <w:rFonts w:ascii="Times New Roman" w:hAnsi="Times New Roman" w:cs="Times New Roman"/>
                <w:b/>
                <w:bCs/>
                <w:noProof/>
                <w:sz w:val="24"/>
                <w:szCs w:val="24"/>
              </w:rPr>
              <w:t>BAB IV</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_Toc75367354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72</w:t>
            </w:r>
            <w:r w:rsidR="00687586" w:rsidRPr="00687586">
              <w:rPr>
                <w:rFonts w:ascii="Times New Roman" w:hAnsi="Times New Roman" w:cs="Times New Roman"/>
                <w:b/>
                <w:bCs/>
                <w:noProof/>
                <w:webHidden/>
                <w:sz w:val="24"/>
                <w:szCs w:val="24"/>
              </w:rPr>
              <w:fldChar w:fldCharType="end"/>
            </w:r>
          </w:hyperlink>
        </w:p>
        <w:p w14:paraId="067D9079" w14:textId="318C09CF"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55" w:history="1">
            <w:r w:rsidR="00687586" w:rsidRPr="00687586">
              <w:rPr>
                <w:rStyle w:val="Hyperlink"/>
                <w:rFonts w:ascii="Times New Roman" w:hAnsi="Times New Roman" w:cs="Times New Roman"/>
                <w:b/>
                <w:bCs/>
                <w:noProof/>
                <w:sz w:val="24"/>
                <w:szCs w:val="24"/>
              </w:rPr>
              <w:t>HASIL DAN PEMBAHASAN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_Toc75367355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72</w:t>
            </w:r>
            <w:r w:rsidR="00687586" w:rsidRPr="00687586">
              <w:rPr>
                <w:rFonts w:ascii="Times New Roman" w:hAnsi="Times New Roman" w:cs="Times New Roman"/>
                <w:b/>
                <w:bCs/>
                <w:noProof/>
                <w:webHidden/>
                <w:sz w:val="24"/>
                <w:szCs w:val="24"/>
              </w:rPr>
              <w:fldChar w:fldCharType="end"/>
            </w:r>
          </w:hyperlink>
        </w:p>
        <w:p w14:paraId="1A1C1EC4" w14:textId="41EB5DA2"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56" w:history="1">
            <w:r w:rsidR="00687586" w:rsidRPr="00687586">
              <w:rPr>
                <w:rStyle w:val="Hyperlink"/>
                <w:rFonts w:ascii="Times New Roman" w:hAnsi="Times New Roman" w:cs="Times New Roman"/>
                <w:noProof/>
                <w:sz w:val="24"/>
                <w:szCs w:val="24"/>
              </w:rPr>
              <w:t>A.</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Hasil</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_Toc75367356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72</w:t>
            </w:r>
            <w:r w:rsidR="00687586" w:rsidRPr="00687586">
              <w:rPr>
                <w:rFonts w:ascii="Times New Roman" w:hAnsi="Times New Roman" w:cs="Times New Roman"/>
                <w:noProof/>
                <w:webHidden/>
                <w:sz w:val="24"/>
                <w:szCs w:val="24"/>
              </w:rPr>
              <w:fldChar w:fldCharType="end"/>
            </w:r>
          </w:hyperlink>
        </w:p>
        <w:p w14:paraId="43D51082" w14:textId="6CD2B15D"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57" w:history="1">
            <w:r w:rsidR="00687586" w:rsidRPr="00687586">
              <w:rPr>
                <w:rStyle w:val="Hyperlink"/>
                <w:rFonts w:ascii="Times New Roman" w:hAnsi="Times New Roman" w:cs="Times New Roman"/>
                <w:noProof/>
                <w:sz w:val="24"/>
                <w:szCs w:val="24"/>
              </w:rPr>
              <w:t>B.</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Pembahasan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_Toc75367357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81</w:t>
            </w:r>
            <w:r w:rsidR="00687586" w:rsidRPr="00687586">
              <w:rPr>
                <w:rFonts w:ascii="Times New Roman" w:hAnsi="Times New Roman" w:cs="Times New Roman"/>
                <w:noProof/>
                <w:webHidden/>
                <w:sz w:val="24"/>
                <w:szCs w:val="24"/>
              </w:rPr>
              <w:fldChar w:fldCharType="end"/>
            </w:r>
          </w:hyperlink>
        </w:p>
        <w:p w14:paraId="5FE713C1" w14:textId="05AA7BC0"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58" w:history="1">
            <w:r w:rsidR="00687586" w:rsidRPr="00687586">
              <w:rPr>
                <w:rStyle w:val="Hyperlink"/>
                <w:rFonts w:ascii="Times New Roman" w:hAnsi="Times New Roman" w:cs="Times New Roman"/>
                <w:b/>
                <w:bCs/>
                <w:noProof/>
                <w:sz w:val="24"/>
                <w:szCs w:val="24"/>
              </w:rPr>
              <w:t>BAB V</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_Toc75367358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93</w:t>
            </w:r>
            <w:r w:rsidR="00687586" w:rsidRPr="00687586">
              <w:rPr>
                <w:rFonts w:ascii="Times New Roman" w:hAnsi="Times New Roman" w:cs="Times New Roman"/>
                <w:b/>
                <w:bCs/>
                <w:noProof/>
                <w:webHidden/>
                <w:sz w:val="24"/>
                <w:szCs w:val="24"/>
              </w:rPr>
              <w:fldChar w:fldCharType="end"/>
            </w:r>
          </w:hyperlink>
        </w:p>
        <w:p w14:paraId="3EEDCCB9" w14:textId="6E0DF6FE"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59" w:history="1">
            <w:r w:rsidR="00687586" w:rsidRPr="00687586">
              <w:rPr>
                <w:rStyle w:val="Hyperlink"/>
                <w:rFonts w:ascii="Times New Roman" w:eastAsia="Times New Roman" w:hAnsi="Times New Roman" w:cs="Times New Roman"/>
                <w:b/>
                <w:bCs/>
                <w:noProof/>
                <w:sz w:val="24"/>
                <w:szCs w:val="24"/>
              </w:rPr>
              <w:t>KESIMPULAN DAN SARAN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_Toc75367359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93</w:t>
            </w:r>
            <w:r w:rsidR="00687586" w:rsidRPr="00687586">
              <w:rPr>
                <w:rFonts w:ascii="Times New Roman" w:hAnsi="Times New Roman" w:cs="Times New Roman"/>
                <w:b/>
                <w:bCs/>
                <w:noProof/>
                <w:webHidden/>
                <w:sz w:val="24"/>
                <w:szCs w:val="24"/>
              </w:rPr>
              <w:fldChar w:fldCharType="end"/>
            </w:r>
          </w:hyperlink>
        </w:p>
        <w:p w14:paraId="43D3A77A" w14:textId="75ED8579"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60" w:history="1">
            <w:r w:rsidR="00687586" w:rsidRPr="00687586">
              <w:rPr>
                <w:rStyle w:val="Hyperlink"/>
                <w:rFonts w:ascii="Times New Roman" w:hAnsi="Times New Roman" w:cs="Times New Roman"/>
                <w:noProof/>
                <w:sz w:val="24"/>
                <w:szCs w:val="24"/>
              </w:rPr>
              <w:t>A.</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Kesimpulan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_Toc75367360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94</w:t>
            </w:r>
            <w:r w:rsidR="00687586" w:rsidRPr="00687586">
              <w:rPr>
                <w:rFonts w:ascii="Times New Roman" w:hAnsi="Times New Roman" w:cs="Times New Roman"/>
                <w:noProof/>
                <w:webHidden/>
                <w:sz w:val="24"/>
                <w:szCs w:val="24"/>
              </w:rPr>
              <w:fldChar w:fldCharType="end"/>
            </w:r>
          </w:hyperlink>
        </w:p>
        <w:p w14:paraId="29CCDE18" w14:textId="3818EC09" w:rsidR="00687586" w:rsidRPr="00687586" w:rsidRDefault="001F6A6D" w:rsidP="00687586">
          <w:pPr>
            <w:pStyle w:val="TOC2"/>
            <w:spacing w:after="0" w:line="360" w:lineRule="auto"/>
            <w:rPr>
              <w:rFonts w:ascii="Times New Roman" w:eastAsiaTheme="minorEastAsia" w:hAnsi="Times New Roman" w:cs="Times New Roman"/>
              <w:noProof/>
              <w:sz w:val="24"/>
              <w:szCs w:val="24"/>
              <w:lang w:val="en-ID" w:eastAsia="en-ID"/>
            </w:rPr>
          </w:pPr>
          <w:hyperlink w:anchor="_Toc75367361" w:history="1">
            <w:r w:rsidR="00687586" w:rsidRPr="00687586">
              <w:rPr>
                <w:rStyle w:val="Hyperlink"/>
                <w:rFonts w:ascii="Times New Roman" w:hAnsi="Times New Roman" w:cs="Times New Roman"/>
                <w:noProof/>
                <w:sz w:val="24"/>
                <w:szCs w:val="24"/>
              </w:rPr>
              <w:t>B.</w:t>
            </w:r>
            <w:r w:rsidR="00687586" w:rsidRPr="00687586">
              <w:rPr>
                <w:rFonts w:ascii="Times New Roman" w:eastAsiaTheme="minorEastAsia" w:hAnsi="Times New Roman" w:cs="Times New Roman"/>
                <w:noProof/>
                <w:sz w:val="24"/>
                <w:szCs w:val="24"/>
                <w:lang w:val="en-ID" w:eastAsia="en-ID"/>
              </w:rPr>
              <w:tab/>
            </w:r>
            <w:r w:rsidR="00687586" w:rsidRPr="00687586">
              <w:rPr>
                <w:rStyle w:val="Hyperlink"/>
                <w:rFonts w:ascii="Times New Roman" w:hAnsi="Times New Roman" w:cs="Times New Roman"/>
                <w:noProof/>
                <w:sz w:val="24"/>
                <w:szCs w:val="24"/>
              </w:rPr>
              <w:t>Saran</w:t>
            </w:r>
            <w:r w:rsidR="00687586" w:rsidRPr="00687586">
              <w:rPr>
                <w:rFonts w:ascii="Times New Roman" w:hAnsi="Times New Roman" w:cs="Times New Roman"/>
                <w:noProof/>
                <w:webHidden/>
                <w:sz w:val="24"/>
                <w:szCs w:val="24"/>
              </w:rPr>
              <w:tab/>
            </w:r>
            <w:r w:rsidR="00687586" w:rsidRPr="00687586">
              <w:rPr>
                <w:rFonts w:ascii="Times New Roman" w:hAnsi="Times New Roman" w:cs="Times New Roman"/>
                <w:noProof/>
                <w:webHidden/>
                <w:sz w:val="24"/>
                <w:szCs w:val="24"/>
              </w:rPr>
              <w:fldChar w:fldCharType="begin"/>
            </w:r>
            <w:r w:rsidR="00687586" w:rsidRPr="00687586">
              <w:rPr>
                <w:rFonts w:ascii="Times New Roman" w:hAnsi="Times New Roman" w:cs="Times New Roman"/>
                <w:noProof/>
                <w:webHidden/>
                <w:sz w:val="24"/>
                <w:szCs w:val="24"/>
              </w:rPr>
              <w:instrText xml:space="preserve"> PAGEREF _Toc75367361 \h </w:instrText>
            </w:r>
            <w:r w:rsidR="00687586" w:rsidRPr="00687586">
              <w:rPr>
                <w:rFonts w:ascii="Times New Roman" w:hAnsi="Times New Roman" w:cs="Times New Roman"/>
                <w:noProof/>
                <w:webHidden/>
                <w:sz w:val="24"/>
                <w:szCs w:val="24"/>
              </w:rPr>
            </w:r>
            <w:r w:rsidR="00687586" w:rsidRPr="00687586">
              <w:rPr>
                <w:rFonts w:ascii="Times New Roman" w:hAnsi="Times New Roman" w:cs="Times New Roman"/>
                <w:noProof/>
                <w:webHidden/>
                <w:sz w:val="24"/>
                <w:szCs w:val="24"/>
              </w:rPr>
              <w:fldChar w:fldCharType="separate"/>
            </w:r>
            <w:r w:rsidR="00CE1538">
              <w:rPr>
                <w:rFonts w:ascii="Times New Roman" w:hAnsi="Times New Roman" w:cs="Times New Roman"/>
                <w:noProof/>
                <w:webHidden/>
                <w:sz w:val="24"/>
                <w:szCs w:val="24"/>
              </w:rPr>
              <w:t>94</w:t>
            </w:r>
            <w:r w:rsidR="00687586" w:rsidRPr="00687586">
              <w:rPr>
                <w:rFonts w:ascii="Times New Roman" w:hAnsi="Times New Roman" w:cs="Times New Roman"/>
                <w:noProof/>
                <w:webHidden/>
                <w:sz w:val="24"/>
                <w:szCs w:val="24"/>
              </w:rPr>
              <w:fldChar w:fldCharType="end"/>
            </w:r>
          </w:hyperlink>
        </w:p>
        <w:p w14:paraId="33711257" w14:textId="76285C4A"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62" w:history="1">
            <w:r w:rsidR="00687586" w:rsidRPr="00687586">
              <w:rPr>
                <w:rStyle w:val="Hyperlink"/>
                <w:rFonts w:ascii="Times New Roman" w:hAnsi="Times New Roman" w:cs="Times New Roman"/>
                <w:b/>
                <w:bCs/>
                <w:noProof/>
                <w:sz w:val="24"/>
                <w:szCs w:val="24"/>
              </w:rPr>
              <w:t>DAFTAR PUSTAKA</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_Toc75367362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96</w:t>
            </w:r>
            <w:r w:rsidR="00687586" w:rsidRPr="00687586">
              <w:rPr>
                <w:rFonts w:ascii="Times New Roman" w:hAnsi="Times New Roman" w:cs="Times New Roman"/>
                <w:b/>
                <w:bCs/>
                <w:noProof/>
                <w:webHidden/>
                <w:sz w:val="24"/>
                <w:szCs w:val="24"/>
              </w:rPr>
              <w:fldChar w:fldCharType="end"/>
            </w:r>
          </w:hyperlink>
        </w:p>
        <w:p w14:paraId="13D9625C" w14:textId="31866247" w:rsidR="00687586" w:rsidRPr="00687586" w:rsidRDefault="001F6A6D" w:rsidP="00687586">
          <w:pPr>
            <w:pStyle w:val="TOC1"/>
            <w:tabs>
              <w:tab w:val="right" w:leader="dot" w:pos="7931"/>
            </w:tabs>
            <w:spacing w:after="0" w:line="360" w:lineRule="auto"/>
            <w:rPr>
              <w:rFonts w:ascii="Times New Roman" w:eastAsiaTheme="minorEastAsia" w:hAnsi="Times New Roman" w:cs="Times New Roman"/>
              <w:b/>
              <w:bCs/>
              <w:noProof/>
              <w:sz w:val="24"/>
              <w:szCs w:val="24"/>
              <w:lang w:val="en-ID" w:eastAsia="en-ID"/>
            </w:rPr>
          </w:pPr>
          <w:hyperlink w:anchor="_Toc75367363" w:history="1">
            <w:r w:rsidR="00687586" w:rsidRPr="00687586">
              <w:rPr>
                <w:rStyle w:val="Hyperlink"/>
                <w:rFonts w:ascii="Times New Roman" w:hAnsi="Times New Roman" w:cs="Times New Roman"/>
                <w:b/>
                <w:bCs/>
                <w:noProof/>
                <w:sz w:val="24"/>
                <w:szCs w:val="24"/>
              </w:rPr>
              <w:t>LAMPIRAN</w:t>
            </w:r>
            <w:r w:rsidR="00687586" w:rsidRPr="00687586">
              <w:rPr>
                <w:rFonts w:ascii="Times New Roman" w:hAnsi="Times New Roman" w:cs="Times New Roman"/>
                <w:b/>
                <w:bCs/>
                <w:noProof/>
                <w:webHidden/>
                <w:sz w:val="24"/>
                <w:szCs w:val="24"/>
              </w:rPr>
              <w:tab/>
            </w:r>
            <w:r w:rsidR="00687586" w:rsidRPr="00687586">
              <w:rPr>
                <w:rFonts w:ascii="Times New Roman" w:hAnsi="Times New Roman" w:cs="Times New Roman"/>
                <w:b/>
                <w:bCs/>
                <w:noProof/>
                <w:webHidden/>
                <w:sz w:val="24"/>
                <w:szCs w:val="24"/>
              </w:rPr>
              <w:fldChar w:fldCharType="begin"/>
            </w:r>
            <w:r w:rsidR="00687586" w:rsidRPr="00687586">
              <w:rPr>
                <w:rFonts w:ascii="Times New Roman" w:hAnsi="Times New Roman" w:cs="Times New Roman"/>
                <w:b/>
                <w:bCs/>
                <w:noProof/>
                <w:webHidden/>
                <w:sz w:val="24"/>
                <w:szCs w:val="24"/>
              </w:rPr>
              <w:instrText xml:space="preserve"> PAGEREF _Toc75367363 \h </w:instrText>
            </w:r>
            <w:r w:rsidR="00687586" w:rsidRPr="00687586">
              <w:rPr>
                <w:rFonts w:ascii="Times New Roman" w:hAnsi="Times New Roman" w:cs="Times New Roman"/>
                <w:b/>
                <w:bCs/>
                <w:noProof/>
                <w:webHidden/>
                <w:sz w:val="24"/>
                <w:szCs w:val="24"/>
              </w:rPr>
            </w:r>
            <w:r w:rsidR="00687586" w:rsidRPr="00687586">
              <w:rPr>
                <w:rFonts w:ascii="Times New Roman" w:hAnsi="Times New Roman" w:cs="Times New Roman"/>
                <w:b/>
                <w:bCs/>
                <w:noProof/>
                <w:webHidden/>
                <w:sz w:val="24"/>
                <w:szCs w:val="24"/>
              </w:rPr>
              <w:fldChar w:fldCharType="separate"/>
            </w:r>
            <w:r w:rsidR="00CE1538">
              <w:rPr>
                <w:rFonts w:ascii="Times New Roman" w:hAnsi="Times New Roman" w:cs="Times New Roman"/>
                <w:b/>
                <w:bCs/>
                <w:noProof/>
                <w:webHidden/>
                <w:sz w:val="24"/>
                <w:szCs w:val="24"/>
              </w:rPr>
              <w:t>100</w:t>
            </w:r>
            <w:r w:rsidR="00687586" w:rsidRPr="00687586">
              <w:rPr>
                <w:rFonts w:ascii="Times New Roman" w:hAnsi="Times New Roman" w:cs="Times New Roman"/>
                <w:b/>
                <w:bCs/>
                <w:noProof/>
                <w:webHidden/>
                <w:sz w:val="24"/>
                <w:szCs w:val="24"/>
              </w:rPr>
              <w:fldChar w:fldCharType="end"/>
            </w:r>
          </w:hyperlink>
        </w:p>
        <w:p w14:paraId="7282C99C" w14:textId="159F133B" w:rsidR="00687586" w:rsidRDefault="00687586" w:rsidP="00687586">
          <w:pPr>
            <w:pStyle w:val="TOCHeading"/>
            <w:spacing w:before="0" w:line="360" w:lineRule="auto"/>
          </w:pPr>
          <w:r w:rsidRPr="00687586">
            <w:rPr>
              <w:rFonts w:ascii="Times New Roman" w:hAnsi="Times New Roman" w:cs="Times New Roman"/>
              <w:sz w:val="24"/>
              <w:szCs w:val="24"/>
            </w:rPr>
            <w:fldChar w:fldCharType="end"/>
          </w:r>
        </w:p>
        <w:p w14:paraId="58487D7A" w14:textId="425042D5" w:rsidR="00687586" w:rsidRDefault="001F6A6D" w:rsidP="00687586">
          <w:pPr>
            <w:pStyle w:val="TOC3"/>
          </w:pPr>
        </w:p>
      </w:sdtContent>
    </w:sdt>
    <w:p w14:paraId="55753B47" w14:textId="33CA49ED" w:rsidR="00687586" w:rsidRDefault="00687586" w:rsidP="00687586">
      <w:pPr>
        <w:tabs>
          <w:tab w:val="left" w:leader="dot" w:pos="7655"/>
        </w:tabs>
      </w:pPr>
    </w:p>
    <w:p w14:paraId="57DF8A55" w14:textId="77777777" w:rsidR="0029364F" w:rsidRDefault="0029364F" w:rsidP="0029364F">
      <w:pPr>
        <w:pStyle w:val="BodyText"/>
        <w:spacing w:line="360" w:lineRule="auto"/>
        <w:ind w:right="1541"/>
      </w:pPr>
    </w:p>
    <w:p w14:paraId="41788A56" w14:textId="77777777" w:rsidR="0029364F" w:rsidRDefault="0029364F" w:rsidP="0029364F">
      <w:pPr>
        <w:pStyle w:val="BodyText"/>
        <w:spacing w:line="360" w:lineRule="auto"/>
        <w:ind w:right="1541"/>
      </w:pPr>
    </w:p>
    <w:p w14:paraId="22C425DF" w14:textId="77777777" w:rsidR="0029364F" w:rsidRDefault="0029364F" w:rsidP="0029364F">
      <w:pPr>
        <w:pStyle w:val="BodyText"/>
        <w:spacing w:line="360" w:lineRule="auto"/>
        <w:ind w:right="1541"/>
      </w:pPr>
    </w:p>
    <w:p w14:paraId="28F850BF" w14:textId="77777777" w:rsidR="0029364F" w:rsidRDefault="0029364F" w:rsidP="0029364F">
      <w:pPr>
        <w:pStyle w:val="BodyText"/>
        <w:spacing w:line="360" w:lineRule="auto"/>
        <w:ind w:right="1541"/>
      </w:pPr>
    </w:p>
    <w:p w14:paraId="4EB8EC87" w14:textId="77777777" w:rsidR="000E72EA" w:rsidRDefault="000E72EA" w:rsidP="0029364F">
      <w:pPr>
        <w:pStyle w:val="BodyText"/>
        <w:spacing w:line="360" w:lineRule="auto"/>
        <w:ind w:right="1541"/>
      </w:pPr>
    </w:p>
    <w:p w14:paraId="4861A23B" w14:textId="77777777" w:rsidR="000E72EA" w:rsidRDefault="000E72EA" w:rsidP="0029364F">
      <w:pPr>
        <w:pStyle w:val="BodyText"/>
        <w:spacing w:line="360" w:lineRule="auto"/>
        <w:ind w:right="1541"/>
      </w:pPr>
    </w:p>
    <w:p w14:paraId="71ABEC29" w14:textId="77777777" w:rsidR="000E72EA" w:rsidRDefault="000E72EA" w:rsidP="0029364F">
      <w:pPr>
        <w:pStyle w:val="BodyText"/>
        <w:spacing w:line="360" w:lineRule="auto"/>
        <w:ind w:right="1541"/>
      </w:pPr>
    </w:p>
    <w:p w14:paraId="06265703" w14:textId="77777777" w:rsidR="000E72EA" w:rsidRDefault="000E72EA" w:rsidP="0029364F">
      <w:pPr>
        <w:pStyle w:val="BodyText"/>
        <w:spacing w:line="360" w:lineRule="auto"/>
        <w:ind w:right="1541"/>
      </w:pPr>
    </w:p>
    <w:p w14:paraId="6F5E1846" w14:textId="77777777" w:rsidR="000E72EA" w:rsidRDefault="000E72EA" w:rsidP="0029364F">
      <w:pPr>
        <w:pStyle w:val="BodyText"/>
        <w:spacing w:line="360" w:lineRule="auto"/>
        <w:ind w:right="1541"/>
      </w:pPr>
    </w:p>
    <w:p w14:paraId="3EBAA646" w14:textId="77777777" w:rsidR="000E72EA" w:rsidRDefault="000E72EA" w:rsidP="0029364F">
      <w:pPr>
        <w:pStyle w:val="BodyText"/>
        <w:spacing w:line="360" w:lineRule="auto"/>
        <w:ind w:right="1541"/>
      </w:pPr>
    </w:p>
    <w:p w14:paraId="4ED88DC8" w14:textId="77777777" w:rsidR="000E72EA" w:rsidRDefault="000E72EA" w:rsidP="0029364F">
      <w:pPr>
        <w:pStyle w:val="BodyText"/>
        <w:spacing w:line="360" w:lineRule="auto"/>
        <w:ind w:right="1541"/>
      </w:pPr>
    </w:p>
    <w:p w14:paraId="53A5CE85" w14:textId="77777777" w:rsidR="000E72EA" w:rsidRDefault="000E72EA" w:rsidP="0029364F">
      <w:pPr>
        <w:pStyle w:val="BodyText"/>
        <w:spacing w:line="360" w:lineRule="auto"/>
        <w:ind w:right="1541"/>
      </w:pPr>
    </w:p>
    <w:p w14:paraId="1B241F63" w14:textId="77777777" w:rsidR="000E72EA" w:rsidRDefault="000E72EA" w:rsidP="0029364F">
      <w:pPr>
        <w:pStyle w:val="BodyText"/>
        <w:spacing w:line="360" w:lineRule="auto"/>
        <w:ind w:right="1541"/>
      </w:pPr>
    </w:p>
    <w:p w14:paraId="293D53FD" w14:textId="77777777" w:rsidR="000E72EA" w:rsidRDefault="000E72EA" w:rsidP="0029364F">
      <w:pPr>
        <w:pStyle w:val="BodyText"/>
        <w:spacing w:line="360" w:lineRule="auto"/>
        <w:ind w:right="1541"/>
      </w:pPr>
    </w:p>
    <w:p w14:paraId="151731AE" w14:textId="77777777" w:rsidR="000E72EA" w:rsidRDefault="000E72EA" w:rsidP="0029364F">
      <w:pPr>
        <w:pStyle w:val="BodyText"/>
        <w:spacing w:line="360" w:lineRule="auto"/>
        <w:ind w:right="1541"/>
      </w:pPr>
    </w:p>
    <w:p w14:paraId="7B228925" w14:textId="77777777" w:rsidR="000E72EA" w:rsidRDefault="000E72EA" w:rsidP="0029364F">
      <w:pPr>
        <w:pStyle w:val="BodyText"/>
        <w:spacing w:line="360" w:lineRule="auto"/>
        <w:ind w:right="1541"/>
      </w:pPr>
    </w:p>
    <w:p w14:paraId="1D402AB8" w14:textId="00C19060" w:rsidR="0075418B" w:rsidRDefault="000E72EA" w:rsidP="00CE1538">
      <w:pPr>
        <w:pStyle w:val="Heading1"/>
        <w:ind w:firstLine="0"/>
        <w:rPr>
          <w:lang w:val="en-ID"/>
        </w:rPr>
      </w:pPr>
      <w:bookmarkStart w:id="34" w:name="_Toc75367216"/>
      <w:bookmarkStart w:id="35" w:name="_Toc75367331"/>
      <w:r>
        <w:rPr>
          <w:lang w:val="en-ID"/>
        </w:rPr>
        <w:t>DAFTAR TABEL</w:t>
      </w:r>
      <w:bookmarkEnd w:id="34"/>
      <w:bookmarkEnd w:id="35"/>
    </w:p>
    <w:p w14:paraId="248C3F6C" w14:textId="4B7E8825" w:rsidR="00CE1538" w:rsidRPr="00CE1538" w:rsidRDefault="00CE1538" w:rsidP="00CE1538">
      <w:pPr>
        <w:pStyle w:val="TableofFigures"/>
        <w:tabs>
          <w:tab w:val="right" w:leader="dot" w:pos="7931"/>
        </w:tabs>
        <w:spacing w:line="360" w:lineRule="auto"/>
        <w:rPr>
          <w:rFonts w:ascii="Times New Roman" w:hAnsi="Times New Roman" w:cs="Times New Roman"/>
          <w:noProof/>
          <w:sz w:val="24"/>
          <w:szCs w:val="24"/>
        </w:rPr>
      </w:pPr>
      <w:r w:rsidRPr="00CE1538">
        <w:rPr>
          <w:rFonts w:ascii="Times New Roman" w:hAnsi="Times New Roman" w:cs="Times New Roman"/>
          <w:sz w:val="24"/>
          <w:szCs w:val="24"/>
          <w:lang w:val="en-ID"/>
        </w:rPr>
        <w:fldChar w:fldCharType="begin"/>
      </w:r>
      <w:r w:rsidRPr="00CE1538">
        <w:rPr>
          <w:rFonts w:ascii="Times New Roman" w:hAnsi="Times New Roman" w:cs="Times New Roman"/>
          <w:sz w:val="24"/>
          <w:szCs w:val="24"/>
          <w:lang w:val="en-ID"/>
        </w:rPr>
        <w:instrText xml:space="preserve"> TOC \h \z \c "Tabel 3." </w:instrText>
      </w:r>
      <w:r w:rsidRPr="00CE1538">
        <w:rPr>
          <w:rFonts w:ascii="Times New Roman" w:hAnsi="Times New Roman" w:cs="Times New Roman"/>
          <w:sz w:val="24"/>
          <w:szCs w:val="24"/>
          <w:lang w:val="en-ID"/>
        </w:rPr>
        <w:fldChar w:fldCharType="separate"/>
      </w:r>
      <w:hyperlink w:anchor="_Toc75390581" w:history="1">
        <w:r w:rsidRPr="00CE1538">
          <w:rPr>
            <w:rStyle w:val="Hyperlink"/>
            <w:rFonts w:ascii="Times New Roman" w:hAnsi="Times New Roman" w:cs="Times New Roman"/>
            <w:noProof/>
            <w:sz w:val="24"/>
            <w:szCs w:val="24"/>
          </w:rPr>
          <w:t>Tabel 3.1 Template Sintesis jurnal/artikel/book</w:t>
        </w:r>
        <w:r w:rsidRPr="00CE1538">
          <w:rPr>
            <w:rFonts w:ascii="Times New Roman" w:hAnsi="Times New Roman" w:cs="Times New Roman"/>
            <w:noProof/>
            <w:webHidden/>
            <w:sz w:val="24"/>
            <w:szCs w:val="24"/>
          </w:rPr>
          <w:tab/>
        </w:r>
        <w:r w:rsidRPr="00CE1538">
          <w:rPr>
            <w:rFonts w:ascii="Times New Roman" w:hAnsi="Times New Roman" w:cs="Times New Roman"/>
            <w:noProof/>
            <w:webHidden/>
            <w:sz w:val="24"/>
            <w:szCs w:val="24"/>
          </w:rPr>
          <w:fldChar w:fldCharType="begin"/>
        </w:r>
        <w:r w:rsidRPr="00CE1538">
          <w:rPr>
            <w:rFonts w:ascii="Times New Roman" w:hAnsi="Times New Roman" w:cs="Times New Roman"/>
            <w:noProof/>
            <w:webHidden/>
            <w:sz w:val="24"/>
            <w:szCs w:val="24"/>
          </w:rPr>
          <w:instrText xml:space="preserve"> PAGEREF _Toc75390581 \h </w:instrText>
        </w:r>
        <w:r w:rsidRPr="00CE1538">
          <w:rPr>
            <w:rFonts w:ascii="Times New Roman" w:hAnsi="Times New Roman" w:cs="Times New Roman"/>
            <w:noProof/>
            <w:webHidden/>
            <w:sz w:val="24"/>
            <w:szCs w:val="24"/>
          </w:rPr>
        </w:r>
        <w:r w:rsidRPr="00CE1538">
          <w:rPr>
            <w:rFonts w:ascii="Times New Roman" w:hAnsi="Times New Roman" w:cs="Times New Roman"/>
            <w:noProof/>
            <w:webHidden/>
            <w:sz w:val="24"/>
            <w:szCs w:val="24"/>
          </w:rPr>
          <w:fldChar w:fldCharType="separate"/>
        </w:r>
        <w:r w:rsidRPr="00CE1538">
          <w:rPr>
            <w:rFonts w:ascii="Times New Roman" w:hAnsi="Times New Roman" w:cs="Times New Roman"/>
            <w:noProof/>
            <w:webHidden/>
            <w:sz w:val="24"/>
            <w:szCs w:val="24"/>
          </w:rPr>
          <w:t>25</w:t>
        </w:r>
        <w:r w:rsidRPr="00CE1538">
          <w:rPr>
            <w:rFonts w:ascii="Times New Roman" w:hAnsi="Times New Roman" w:cs="Times New Roman"/>
            <w:noProof/>
            <w:webHidden/>
            <w:sz w:val="24"/>
            <w:szCs w:val="24"/>
          </w:rPr>
          <w:fldChar w:fldCharType="end"/>
        </w:r>
      </w:hyperlink>
    </w:p>
    <w:p w14:paraId="3369D7FE" w14:textId="4657D26A" w:rsidR="00CE1538" w:rsidRPr="00CE1538" w:rsidRDefault="001F6A6D" w:rsidP="00CE1538">
      <w:pPr>
        <w:pStyle w:val="TableofFigures"/>
        <w:tabs>
          <w:tab w:val="right" w:leader="dot" w:pos="7931"/>
        </w:tabs>
        <w:spacing w:line="360" w:lineRule="auto"/>
        <w:rPr>
          <w:rFonts w:ascii="Times New Roman" w:hAnsi="Times New Roman" w:cs="Times New Roman"/>
          <w:noProof/>
          <w:sz w:val="24"/>
          <w:szCs w:val="24"/>
        </w:rPr>
      </w:pPr>
      <w:hyperlink w:anchor="_Toc75390582" w:history="1">
        <w:r w:rsidR="00CE1538" w:rsidRPr="00CE1538">
          <w:rPr>
            <w:rStyle w:val="Hyperlink"/>
            <w:rFonts w:ascii="Times New Roman" w:hAnsi="Times New Roman" w:cs="Times New Roman"/>
            <w:noProof/>
            <w:sz w:val="24"/>
            <w:szCs w:val="24"/>
          </w:rPr>
          <w:t xml:space="preserve">Tabel 3.2 </w:t>
        </w:r>
        <w:r w:rsidR="00CE1538" w:rsidRPr="00CE1538">
          <w:rPr>
            <w:rStyle w:val="Hyperlink"/>
            <w:rFonts w:ascii="Times New Roman" w:eastAsiaTheme="majorEastAsia" w:hAnsi="Times New Roman" w:cs="Times New Roman"/>
            <w:noProof/>
            <w:sz w:val="24"/>
            <w:szCs w:val="24"/>
          </w:rPr>
          <w:t>Format Matrik sintesis semua jurnal yang direview</w:t>
        </w:r>
        <w:r w:rsidR="00CE1538" w:rsidRPr="00CE1538">
          <w:rPr>
            <w:rFonts w:ascii="Times New Roman" w:hAnsi="Times New Roman" w:cs="Times New Roman"/>
            <w:noProof/>
            <w:webHidden/>
            <w:sz w:val="24"/>
            <w:szCs w:val="24"/>
          </w:rPr>
          <w:tab/>
        </w:r>
        <w:r w:rsidR="00CE1538" w:rsidRPr="00CE1538">
          <w:rPr>
            <w:rFonts w:ascii="Times New Roman" w:hAnsi="Times New Roman" w:cs="Times New Roman"/>
            <w:noProof/>
            <w:webHidden/>
            <w:sz w:val="24"/>
            <w:szCs w:val="24"/>
          </w:rPr>
          <w:fldChar w:fldCharType="begin"/>
        </w:r>
        <w:r w:rsidR="00CE1538" w:rsidRPr="00CE1538">
          <w:rPr>
            <w:rFonts w:ascii="Times New Roman" w:hAnsi="Times New Roman" w:cs="Times New Roman"/>
            <w:noProof/>
            <w:webHidden/>
            <w:sz w:val="24"/>
            <w:szCs w:val="24"/>
          </w:rPr>
          <w:instrText xml:space="preserve"> PAGEREF _Toc75390582 \h </w:instrText>
        </w:r>
        <w:r w:rsidR="00CE1538" w:rsidRPr="00CE1538">
          <w:rPr>
            <w:rFonts w:ascii="Times New Roman" w:hAnsi="Times New Roman" w:cs="Times New Roman"/>
            <w:noProof/>
            <w:webHidden/>
            <w:sz w:val="24"/>
            <w:szCs w:val="24"/>
          </w:rPr>
        </w:r>
        <w:r w:rsidR="00CE1538" w:rsidRPr="00CE1538">
          <w:rPr>
            <w:rFonts w:ascii="Times New Roman" w:hAnsi="Times New Roman" w:cs="Times New Roman"/>
            <w:noProof/>
            <w:webHidden/>
            <w:sz w:val="24"/>
            <w:szCs w:val="24"/>
          </w:rPr>
          <w:fldChar w:fldCharType="separate"/>
        </w:r>
        <w:r w:rsidR="00CE1538" w:rsidRPr="00CE1538">
          <w:rPr>
            <w:rFonts w:ascii="Times New Roman" w:hAnsi="Times New Roman" w:cs="Times New Roman"/>
            <w:noProof/>
            <w:webHidden/>
            <w:sz w:val="24"/>
            <w:szCs w:val="24"/>
          </w:rPr>
          <w:t>45</w:t>
        </w:r>
        <w:r w:rsidR="00CE1538" w:rsidRPr="00CE1538">
          <w:rPr>
            <w:rFonts w:ascii="Times New Roman" w:hAnsi="Times New Roman" w:cs="Times New Roman"/>
            <w:noProof/>
            <w:webHidden/>
            <w:sz w:val="24"/>
            <w:szCs w:val="24"/>
          </w:rPr>
          <w:fldChar w:fldCharType="end"/>
        </w:r>
      </w:hyperlink>
    </w:p>
    <w:p w14:paraId="7E90093B" w14:textId="35F80BCB" w:rsidR="00CE1538" w:rsidRPr="00CE1538" w:rsidRDefault="001F6A6D" w:rsidP="00CE1538">
      <w:pPr>
        <w:pStyle w:val="TableofFigures"/>
        <w:tabs>
          <w:tab w:val="right" w:leader="dot" w:pos="7931"/>
        </w:tabs>
        <w:spacing w:line="360" w:lineRule="auto"/>
        <w:rPr>
          <w:rFonts w:ascii="Times New Roman" w:hAnsi="Times New Roman" w:cs="Times New Roman"/>
          <w:noProof/>
          <w:sz w:val="24"/>
          <w:szCs w:val="24"/>
        </w:rPr>
      </w:pPr>
      <w:hyperlink w:anchor="_Toc75390583" w:history="1">
        <w:r w:rsidR="00CE1538" w:rsidRPr="00CE1538">
          <w:rPr>
            <w:rStyle w:val="Hyperlink"/>
            <w:rFonts w:ascii="Times New Roman" w:hAnsi="Times New Roman" w:cs="Times New Roman"/>
            <w:noProof/>
            <w:sz w:val="24"/>
            <w:szCs w:val="24"/>
          </w:rPr>
          <w:t>Tabel 3.3 Deskripsi topik/isu yang sedang direview</w:t>
        </w:r>
        <w:r w:rsidR="00CE1538" w:rsidRPr="00CE1538">
          <w:rPr>
            <w:rFonts w:ascii="Times New Roman" w:hAnsi="Times New Roman" w:cs="Times New Roman"/>
            <w:noProof/>
            <w:webHidden/>
            <w:sz w:val="24"/>
            <w:szCs w:val="24"/>
          </w:rPr>
          <w:tab/>
        </w:r>
        <w:r w:rsidR="00CE1538" w:rsidRPr="00CE1538">
          <w:rPr>
            <w:rFonts w:ascii="Times New Roman" w:hAnsi="Times New Roman" w:cs="Times New Roman"/>
            <w:noProof/>
            <w:webHidden/>
            <w:sz w:val="24"/>
            <w:szCs w:val="24"/>
          </w:rPr>
          <w:fldChar w:fldCharType="begin"/>
        </w:r>
        <w:r w:rsidR="00CE1538" w:rsidRPr="00CE1538">
          <w:rPr>
            <w:rFonts w:ascii="Times New Roman" w:hAnsi="Times New Roman" w:cs="Times New Roman"/>
            <w:noProof/>
            <w:webHidden/>
            <w:sz w:val="24"/>
            <w:szCs w:val="24"/>
          </w:rPr>
          <w:instrText xml:space="preserve"> PAGEREF _Toc75390583 \h </w:instrText>
        </w:r>
        <w:r w:rsidR="00CE1538" w:rsidRPr="00CE1538">
          <w:rPr>
            <w:rFonts w:ascii="Times New Roman" w:hAnsi="Times New Roman" w:cs="Times New Roman"/>
            <w:noProof/>
            <w:webHidden/>
            <w:sz w:val="24"/>
            <w:szCs w:val="24"/>
          </w:rPr>
        </w:r>
        <w:r w:rsidR="00CE1538" w:rsidRPr="00CE1538">
          <w:rPr>
            <w:rFonts w:ascii="Times New Roman" w:hAnsi="Times New Roman" w:cs="Times New Roman"/>
            <w:noProof/>
            <w:webHidden/>
            <w:sz w:val="24"/>
            <w:szCs w:val="24"/>
          </w:rPr>
          <w:fldChar w:fldCharType="separate"/>
        </w:r>
        <w:r w:rsidR="00CE1538" w:rsidRPr="00CE1538">
          <w:rPr>
            <w:rFonts w:ascii="Times New Roman" w:hAnsi="Times New Roman" w:cs="Times New Roman"/>
            <w:noProof/>
            <w:webHidden/>
            <w:sz w:val="24"/>
            <w:szCs w:val="24"/>
          </w:rPr>
          <w:t>58</w:t>
        </w:r>
        <w:r w:rsidR="00CE1538" w:rsidRPr="00CE1538">
          <w:rPr>
            <w:rFonts w:ascii="Times New Roman" w:hAnsi="Times New Roman" w:cs="Times New Roman"/>
            <w:noProof/>
            <w:webHidden/>
            <w:sz w:val="24"/>
            <w:szCs w:val="24"/>
          </w:rPr>
          <w:fldChar w:fldCharType="end"/>
        </w:r>
      </w:hyperlink>
    </w:p>
    <w:p w14:paraId="6539CFF9" w14:textId="76BF1417" w:rsidR="0075418B" w:rsidRPr="00CE1538" w:rsidRDefault="00CE1538" w:rsidP="00CE1538">
      <w:pPr>
        <w:spacing w:line="360" w:lineRule="auto"/>
        <w:rPr>
          <w:rFonts w:ascii="Times New Roman" w:hAnsi="Times New Roman" w:cs="Times New Roman"/>
          <w:sz w:val="24"/>
          <w:szCs w:val="24"/>
          <w:lang w:val="en-ID"/>
        </w:rPr>
        <w:sectPr w:rsidR="0075418B" w:rsidRPr="00CE1538" w:rsidSect="00662F3A">
          <w:footerReference w:type="first" r:id="rId14"/>
          <w:pgSz w:w="11910" w:h="16840" w:code="9"/>
          <w:pgMar w:top="2268" w:right="1701" w:bottom="1701" w:left="2268" w:header="0" w:footer="1004" w:gutter="0"/>
          <w:pgNumType w:fmt="lowerRoman"/>
          <w:cols w:space="720"/>
          <w:docGrid w:linePitch="299"/>
        </w:sectPr>
      </w:pPr>
      <w:r w:rsidRPr="00CE1538">
        <w:rPr>
          <w:rFonts w:ascii="Times New Roman" w:hAnsi="Times New Roman" w:cs="Times New Roman"/>
          <w:sz w:val="24"/>
          <w:szCs w:val="24"/>
          <w:lang w:val="en-ID"/>
        </w:rPr>
        <w:fldChar w:fldCharType="end"/>
      </w:r>
    </w:p>
    <w:p w14:paraId="6DC631FB" w14:textId="77777777" w:rsidR="00201163" w:rsidRDefault="00201163" w:rsidP="0029364F">
      <w:pPr>
        <w:pStyle w:val="Heading1"/>
      </w:pPr>
      <w:bookmarkStart w:id="36" w:name="_Toc75367217"/>
      <w:bookmarkStart w:id="37" w:name="_Toc75367332"/>
      <w:r>
        <w:t>DAFTAR LAMPIRAN</w:t>
      </w:r>
      <w:bookmarkEnd w:id="36"/>
      <w:bookmarkEnd w:id="37"/>
    </w:p>
    <w:p w14:paraId="67784A8A" w14:textId="415BFC5A"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w:t>
      </w:r>
      <w:r w:rsidR="004414DB">
        <w:rPr>
          <w:rFonts w:ascii="Times New Roman" w:hAnsi="Times New Roman" w:cs="Times New Roman"/>
          <w:noProof/>
          <w:color w:val="000000"/>
          <w:sz w:val="24"/>
          <w:szCs w:val="24"/>
        </w:rPr>
        <w:t>ran 1 lembar syarat sidang hasil</w:t>
      </w:r>
    </w:p>
    <w:p w14:paraId="0CD080C1" w14:textId="77777777"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Lampiran 2 Lembar Laporan Penyelesaian Dan Kewajiban Mahasiswa</w:t>
      </w:r>
    </w:p>
    <w:p w14:paraId="35E81FD1" w14:textId="77777777"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3 Lembar Syarat Sidang Hasil </w:t>
      </w:r>
    </w:p>
    <w:p w14:paraId="25195524" w14:textId="77777777" w:rsidR="00F94040" w:rsidRDefault="00F94040" w:rsidP="00F94040">
      <w:pPr>
        <w:spacing w:after="0" w:line="360" w:lineRule="auto"/>
        <w:ind w:left="360"/>
        <w:jc w:val="both"/>
        <w:rPr>
          <w:rFonts w:ascii="Times New Roman" w:hAnsi="Times New Roman" w:cs="Times New Roman"/>
          <w:noProof/>
          <w:color w:val="000000"/>
          <w:sz w:val="24"/>
          <w:szCs w:val="24"/>
          <w:lang w:val="id-ID"/>
        </w:rPr>
      </w:pPr>
      <w:r>
        <w:rPr>
          <w:rFonts w:ascii="Times New Roman" w:hAnsi="Times New Roman" w:cs="Times New Roman"/>
          <w:noProof/>
          <w:color w:val="000000"/>
          <w:sz w:val="24"/>
          <w:szCs w:val="24"/>
        </w:rPr>
        <w:t xml:space="preserve">Lampiran 4 Bimbingan  KTI </w:t>
      </w:r>
    </w:p>
    <w:p w14:paraId="57E4131A" w14:textId="77777777"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Lampiran 5 Lembar Permohonan Sidang Hasil KTI</w:t>
      </w:r>
    </w:p>
    <w:p w14:paraId="63BDC228" w14:textId="76453A63" w:rsidR="00F94040" w:rsidRDefault="007D40FE"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w:t>
      </w:r>
      <w:r w:rsidR="00F94040">
        <w:rPr>
          <w:rFonts w:ascii="Times New Roman" w:hAnsi="Times New Roman" w:cs="Times New Roman"/>
          <w:noProof/>
          <w:color w:val="000000"/>
          <w:sz w:val="24"/>
          <w:szCs w:val="24"/>
        </w:rPr>
        <w:t>6</w:t>
      </w:r>
      <w:r>
        <w:rPr>
          <w:rFonts w:ascii="Times New Roman" w:hAnsi="Times New Roman" w:cs="Times New Roman"/>
          <w:noProof/>
          <w:color w:val="000000"/>
          <w:sz w:val="24"/>
          <w:szCs w:val="24"/>
        </w:rPr>
        <w:t xml:space="preserve"> </w:t>
      </w:r>
      <w:r w:rsidR="00F94040">
        <w:rPr>
          <w:rFonts w:ascii="Times New Roman" w:hAnsi="Times New Roman" w:cs="Times New Roman"/>
          <w:noProof/>
          <w:color w:val="000000"/>
          <w:sz w:val="24"/>
          <w:szCs w:val="24"/>
        </w:rPr>
        <w:t xml:space="preserve">Lembar Berita Acara Sidang Hasil KTI </w:t>
      </w:r>
    </w:p>
    <w:p w14:paraId="01CE6016" w14:textId="77777777"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7 Lembar Absensi Penguji Ujian Hasil KTI </w:t>
      </w:r>
    </w:p>
    <w:p w14:paraId="6548E084" w14:textId="77777777" w:rsidR="00F94040" w:rsidRDefault="00F94040" w:rsidP="00F94040">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8 Lembar Absensi Ujian Hasil KTI Mahasiswa </w:t>
      </w:r>
    </w:p>
    <w:p w14:paraId="43697B91" w14:textId="35DF4978" w:rsidR="00F94040" w:rsidRDefault="00F94040" w:rsidP="004414DB">
      <w:pPr>
        <w:spacing w:after="0" w:line="360" w:lineRule="auto"/>
        <w:ind w:left="360"/>
        <w:jc w:val="both"/>
        <w:rPr>
          <w:rFonts w:ascii="Times New Roman" w:hAnsi="Times New Roman" w:cs="Times New Roman"/>
          <w:sz w:val="24"/>
          <w:szCs w:val="24"/>
          <w:lang w:val="en-ID"/>
        </w:rPr>
      </w:pPr>
      <w:r>
        <w:rPr>
          <w:rFonts w:ascii="Times New Roman" w:hAnsi="Times New Roman" w:cs="Times New Roman"/>
          <w:noProof/>
          <w:color w:val="000000"/>
          <w:sz w:val="24"/>
          <w:szCs w:val="24"/>
        </w:rPr>
        <w:t>Lampiran 9 Lemba</w:t>
      </w:r>
      <w:r w:rsidR="00991C09">
        <w:rPr>
          <w:rFonts w:ascii="Times New Roman" w:hAnsi="Times New Roman" w:cs="Times New Roman"/>
          <w:noProof/>
          <w:color w:val="000000"/>
          <w:sz w:val="24"/>
          <w:szCs w:val="24"/>
        </w:rPr>
        <w:t>r Foto Saat Meet Sidang Hasil KTI</w:t>
      </w:r>
    </w:p>
    <w:p w14:paraId="40B63414" w14:textId="77777777" w:rsidR="00201163" w:rsidRDefault="00201163" w:rsidP="003D25FE">
      <w:pPr>
        <w:spacing w:line="360" w:lineRule="auto"/>
        <w:rPr>
          <w:rFonts w:ascii="Times New Roman" w:hAnsi="Times New Roman" w:cs="Times New Roman"/>
          <w:b/>
          <w:sz w:val="24"/>
        </w:rPr>
      </w:pPr>
    </w:p>
    <w:p w14:paraId="28F8CB45" w14:textId="77777777" w:rsidR="00201163" w:rsidRDefault="00201163" w:rsidP="003D25FE">
      <w:pPr>
        <w:spacing w:line="360" w:lineRule="auto"/>
        <w:rPr>
          <w:rFonts w:ascii="Times New Roman" w:hAnsi="Times New Roman" w:cs="Times New Roman"/>
          <w:b/>
          <w:sz w:val="24"/>
        </w:rPr>
      </w:pPr>
    </w:p>
    <w:p w14:paraId="6B9ACE09" w14:textId="77777777" w:rsidR="00201163" w:rsidRDefault="00201163" w:rsidP="003D25FE">
      <w:pPr>
        <w:spacing w:line="360" w:lineRule="auto"/>
        <w:rPr>
          <w:rFonts w:ascii="Times New Roman" w:hAnsi="Times New Roman" w:cs="Times New Roman"/>
          <w:b/>
          <w:sz w:val="24"/>
        </w:rPr>
      </w:pPr>
    </w:p>
    <w:p w14:paraId="2CDF2369" w14:textId="77777777" w:rsidR="00201163" w:rsidRDefault="00201163" w:rsidP="003D25FE">
      <w:pPr>
        <w:spacing w:line="360" w:lineRule="auto"/>
        <w:rPr>
          <w:rFonts w:ascii="Times New Roman" w:hAnsi="Times New Roman" w:cs="Times New Roman"/>
          <w:b/>
          <w:sz w:val="24"/>
        </w:rPr>
      </w:pPr>
    </w:p>
    <w:p w14:paraId="075E3B9B" w14:textId="77777777" w:rsidR="00201163" w:rsidRDefault="00201163" w:rsidP="003D25FE">
      <w:pPr>
        <w:spacing w:line="360" w:lineRule="auto"/>
        <w:rPr>
          <w:rFonts w:ascii="Times New Roman" w:hAnsi="Times New Roman" w:cs="Times New Roman"/>
          <w:b/>
          <w:sz w:val="24"/>
        </w:rPr>
      </w:pPr>
    </w:p>
    <w:p w14:paraId="45214F39" w14:textId="77777777" w:rsidR="00201163" w:rsidRDefault="00201163" w:rsidP="003D25FE">
      <w:pPr>
        <w:spacing w:line="360" w:lineRule="auto"/>
        <w:rPr>
          <w:rFonts w:ascii="Times New Roman" w:hAnsi="Times New Roman" w:cs="Times New Roman"/>
          <w:b/>
          <w:sz w:val="24"/>
        </w:rPr>
      </w:pPr>
    </w:p>
    <w:p w14:paraId="29E9141A" w14:textId="77777777" w:rsidR="00201163" w:rsidRDefault="00201163" w:rsidP="003D25FE">
      <w:pPr>
        <w:spacing w:line="360" w:lineRule="auto"/>
        <w:rPr>
          <w:rFonts w:ascii="Times New Roman" w:hAnsi="Times New Roman" w:cs="Times New Roman"/>
          <w:b/>
          <w:sz w:val="24"/>
        </w:rPr>
      </w:pPr>
    </w:p>
    <w:p w14:paraId="6DB4ED7A" w14:textId="77777777" w:rsidR="00201163" w:rsidRDefault="00201163" w:rsidP="003D25FE">
      <w:pPr>
        <w:spacing w:line="360" w:lineRule="auto"/>
        <w:rPr>
          <w:rFonts w:ascii="Times New Roman" w:hAnsi="Times New Roman" w:cs="Times New Roman"/>
          <w:b/>
          <w:sz w:val="24"/>
        </w:rPr>
      </w:pPr>
    </w:p>
    <w:p w14:paraId="51075ED3" w14:textId="77777777" w:rsidR="00201163" w:rsidRDefault="00201163" w:rsidP="003D25FE">
      <w:pPr>
        <w:spacing w:line="360" w:lineRule="auto"/>
        <w:rPr>
          <w:rFonts w:ascii="Times New Roman" w:hAnsi="Times New Roman" w:cs="Times New Roman"/>
          <w:b/>
          <w:sz w:val="24"/>
        </w:rPr>
      </w:pPr>
    </w:p>
    <w:p w14:paraId="22CDA816" w14:textId="77777777" w:rsidR="00201163" w:rsidRDefault="00201163" w:rsidP="003D25FE">
      <w:pPr>
        <w:spacing w:line="360" w:lineRule="auto"/>
        <w:rPr>
          <w:rFonts w:ascii="Times New Roman" w:hAnsi="Times New Roman" w:cs="Times New Roman"/>
          <w:b/>
          <w:sz w:val="24"/>
        </w:rPr>
      </w:pPr>
    </w:p>
    <w:p w14:paraId="46B608E4" w14:textId="77777777" w:rsidR="00201163" w:rsidRDefault="00201163" w:rsidP="003D25FE">
      <w:pPr>
        <w:spacing w:line="360" w:lineRule="auto"/>
        <w:rPr>
          <w:rFonts w:ascii="Times New Roman" w:hAnsi="Times New Roman" w:cs="Times New Roman"/>
          <w:b/>
          <w:sz w:val="24"/>
        </w:rPr>
      </w:pPr>
    </w:p>
    <w:p w14:paraId="507FF5CF" w14:textId="77777777" w:rsidR="00201163" w:rsidRDefault="00201163" w:rsidP="003D25FE">
      <w:pPr>
        <w:spacing w:line="360" w:lineRule="auto"/>
        <w:rPr>
          <w:rFonts w:ascii="Times New Roman" w:hAnsi="Times New Roman" w:cs="Times New Roman"/>
          <w:b/>
          <w:sz w:val="24"/>
        </w:rPr>
      </w:pPr>
    </w:p>
    <w:p w14:paraId="5805DE04" w14:textId="77777777" w:rsidR="00201163" w:rsidRDefault="00201163" w:rsidP="003D25FE">
      <w:pPr>
        <w:spacing w:line="360" w:lineRule="auto"/>
        <w:rPr>
          <w:rFonts w:ascii="Times New Roman" w:hAnsi="Times New Roman" w:cs="Times New Roman"/>
          <w:b/>
          <w:sz w:val="24"/>
        </w:rPr>
      </w:pPr>
    </w:p>
    <w:p w14:paraId="742314CB" w14:textId="77777777" w:rsidR="00201163" w:rsidRDefault="00201163" w:rsidP="003D25FE">
      <w:pPr>
        <w:spacing w:line="360" w:lineRule="auto"/>
        <w:rPr>
          <w:rFonts w:ascii="Times New Roman" w:hAnsi="Times New Roman" w:cs="Times New Roman"/>
          <w:b/>
          <w:sz w:val="24"/>
        </w:rPr>
      </w:pPr>
    </w:p>
    <w:p w14:paraId="6C83F678" w14:textId="77777777" w:rsidR="00201163" w:rsidRDefault="00201163" w:rsidP="003D25FE">
      <w:pPr>
        <w:spacing w:line="360" w:lineRule="auto"/>
        <w:rPr>
          <w:rFonts w:ascii="Times New Roman" w:hAnsi="Times New Roman" w:cs="Times New Roman"/>
          <w:b/>
          <w:sz w:val="24"/>
        </w:rPr>
      </w:pPr>
    </w:p>
    <w:p w14:paraId="1D9345A5" w14:textId="3C139367" w:rsidR="00201163" w:rsidRPr="0013414E" w:rsidRDefault="002C5E13" w:rsidP="002C5E13">
      <w:pPr>
        <w:pStyle w:val="Heading1"/>
        <w:spacing w:line="240" w:lineRule="auto"/>
        <w:ind w:left="2880" w:firstLine="0"/>
        <w:jc w:val="left"/>
        <w:rPr>
          <w:szCs w:val="24"/>
          <w:lang w:val="en-ID"/>
        </w:rPr>
      </w:pPr>
      <w:bookmarkStart w:id="38" w:name="_Toc73884412"/>
      <w:bookmarkStart w:id="39" w:name="_Toc69981287"/>
      <w:bookmarkStart w:id="40" w:name="_Toc74033919"/>
      <w:bookmarkStart w:id="41" w:name="_Toc75367218"/>
      <w:bookmarkStart w:id="42" w:name="_Toc75367333"/>
      <w:r w:rsidRPr="0013414E">
        <w:rPr>
          <w:szCs w:val="24"/>
          <w:lang w:val="en-ID"/>
        </w:rPr>
        <w:t xml:space="preserve">       </w:t>
      </w:r>
      <w:r w:rsidR="00201163" w:rsidRPr="0013414E">
        <w:rPr>
          <w:szCs w:val="24"/>
          <w:lang w:val="en-ID"/>
        </w:rPr>
        <w:t>ABSTRAK</w:t>
      </w:r>
      <w:bookmarkEnd w:id="38"/>
      <w:bookmarkEnd w:id="39"/>
      <w:bookmarkEnd w:id="40"/>
      <w:bookmarkEnd w:id="41"/>
      <w:bookmarkEnd w:id="42"/>
    </w:p>
    <w:p w14:paraId="36D3C2CD" w14:textId="77777777" w:rsidR="000B109F" w:rsidRDefault="006B67A2" w:rsidP="00C521C2">
      <w:pPr>
        <w:spacing w:line="240" w:lineRule="auto"/>
        <w:jc w:val="center"/>
        <w:rPr>
          <w:rFonts w:ascii="Times New Roman" w:hAnsi="Times New Roman" w:cs="Times New Roman"/>
          <w:b/>
          <w:sz w:val="24"/>
          <w:szCs w:val="24"/>
        </w:rPr>
      </w:pPr>
      <w:r w:rsidRPr="0013414E">
        <w:rPr>
          <w:rFonts w:ascii="Times New Roman" w:hAnsi="Times New Roman" w:cs="Times New Roman"/>
          <w:b/>
          <w:sz w:val="24"/>
          <w:szCs w:val="24"/>
        </w:rPr>
        <w:t>PENANGGULANGAN KEPUTIHAN PATOLOG</w:t>
      </w:r>
      <w:r w:rsidR="00BE2E8A" w:rsidRPr="0013414E">
        <w:rPr>
          <w:rFonts w:ascii="Times New Roman" w:hAnsi="Times New Roman" w:cs="Times New Roman"/>
          <w:b/>
          <w:sz w:val="24"/>
          <w:szCs w:val="24"/>
        </w:rPr>
        <w:t>IS PADA WANITA USIA SUBUR MENGGUNAKAN</w:t>
      </w:r>
      <w:r w:rsidRPr="0013414E">
        <w:rPr>
          <w:rFonts w:ascii="Times New Roman" w:hAnsi="Times New Roman" w:cs="Times New Roman"/>
          <w:b/>
          <w:sz w:val="24"/>
          <w:szCs w:val="24"/>
        </w:rPr>
        <w:t xml:space="preserve"> BAHAN ALAMI (HERBAL)  </w:t>
      </w:r>
    </w:p>
    <w:p w14:paraId="35E3871C" w14:textId="74E502B8" w:rsidR="006B67A2" w:rsidRPr="0013414E" w:rsidRDefault="006B67A2" w:rsidP="00C521C2">
      <w:pPr>
        <w:spacing w:line="240" w:lineRule="auto"/>
        <w:jc w:val="center"/>
        <w:rPr>
          <w:rFonts w:ascii="Times New Roman" w:hAnsi="Times New Roman" w:cs="Times New Roman"/>
          <w:b/>
          <w:sz w:val="24"/>
          <w:szCs w:val="24"/>
        </w:rPr>
      </w:pPr>
      <w:r w:rsidRPr="0013414E">
        <w:rPr>
          <w:rFonts w:ascii="Times New Roman" w:hAnsi="Times New Roman" w:cs="Times New Roman"/>
          <w:b/>
          <w:sz w:val="24"/>
          <w:szCs w:val="24"/>
        </w:rPr>
        <w:t>DI ERA COVID-19</w:t>
      </w:r>
    </w:p>
    <w:p w14:paraId="2FBCFC93" w14:textId="34820173" w:rsidR="00B6469B" w:rsidRPr="0013414E" w:rsidRDefault="00BE2E8A" w:rsidP="00BE2E8A">
      <w:pPr>
        <w:tabs>
          <w:tab w:val="center" w:pos="3969"/>
          <w:tab w:val="left" w:pos="6885"/>
        </w:tabs>
        <w:spacing w:line="240" w:lineRule="auto"/>
        <w:rPr>
          <w:rFonts w:ascii="Times New Roman" w:hAnsi="Times New Roman" w:cs="Times New Roman"/>
          <w:b/>
          <w:sz w:val="24"/>
          <w:szCs w:val="24"/>
          <w:vertAlign w:val="superscript"/>
          <w:lang w:val="en-ID"/>
        </w:rPr>
      </w:pPr>
      <w:r w:rsidRPr="0013414E">
        <w:rPr>
          <w:rFonts w:ascii="Times New Roman" w:hAnsi="Times New Roman" w:cs="Times New Roman"/>
          <w:b/>
          <w:sz w:val="24"/>
          <w:szCs w:val="24"/>
          <w:lang w:val="en-ID"/>
        </w:rPr>
        <w:tab/>
      </w:r>
      <w:r w:rsidR="004414DB" w:rsidRPr="0013414E">
        <w:rPr>
          <w:rFonts w:ascii="Times New Roman" w:hAnsi="Times New Roman" w:cs="Times New Roman"/>
          <w:b/>
          <w:sz w:val="24"/>
          <w:szCs w:val="24"/>
          <w:lang w:val="en-ID"/>
        </w:rPr>
        <w:t>Ajeng Shifa Nurani</w:t>
      </w:r>
      <w:r w:rsidR="006B67A2" w:rsidRPr="0013414E">
        <w:rPr>
          <w:rFonts w:cstheme="minorHAnsi"/>
          <w:sz w:val="24"/>
          <w:szCs w:val="24"/>
        </w:rPr>
        <w:t>¹</w:t>
      </w:r>
      <w:r w:rsidR="00B6469B" w:rsidRPr="0013414E">
        <w:rPr>
          <w:rFonts w:ascii="Times New Roman" w:hAnsi="Times New Roman" w:cs="Times New Roman"/>
          <w:b/>
          <w:sz w:val="24"/>
          <w:szCs w:val="24"/>
          <w:lang w:val="en-ID"/>
        </w:rPr>
        <w:t xml:space="preserve">, </w:t>
      </w:r>
      <w:r w:rsidR="006B67A2" w:rsidRPr="0013414E">
        <w:rPr>
          <w:rFonts w:ascii="Times New Roman" w:hAnsi="Times New Roman" w:cs="Times New Roman"/>
          <w:b/>
          <w:sz w:val="24"/>
          <w:szCs w:val="24"/>
          <w:lang w:val="en-ID"/>
        </w:rPr>
        <w:t xml:space="preserve">Marni </w:t>
      </w:r>
      <w:r w:rsidR="004414DB" w:rsidRPr="0013414E">
        <w:rPr>
          <w:rFonts w:ascii="Times New Roman" w:hAnsi="Times New Roman" w:cs="Times New Roman"/>
          <w:b/>
          <w:sz w:val="24"/>
          <w:szCs w:val="24"/>
          <w:lang w:val="en-ID"/>
        </w:rPr>
        <w:t>Br Karo², Riyen Sari M</w:t>
      </w:r>
      <w:r w:rsidRPr="0013414E">
        <w:rPr>
          <w:rFonts w:ascii="Times New Roman" w:hAnsi="Times New Roman" w:cs="Times New Roman"/>
          <w:b/>
          <w:sz w:val="24"/>
          <w:szCs w:val="24"/>
          <w:vertAlign w:val="superscript"/>
          <w:lang w:val="en-ID"/>
        </w:rPr>
        <w:t>3</w:t>
      </w:r>
    </w:p>
    <w:p w14:paraId="7A84C933" w14:textId="00325E7C" w:rsidR="00201163" w:rsidRPr="0013414E" w:rsidRDefault="00201163" w:rsidP="00B6469B">
      <w:pPr>
        <w:spacing w:line="240" w:lineRule="auto"/>
        <w:jc w:val="center"/>
        <w:rPr>
          <w:rFonts w:ascii="Times New Roman" w:hAnsi="Times New Roman" w:cs="Times New Roman"/>
          <w:b/>
          <w:sz w:val="24"/>
          <w:szCs w:val="24"/>
          <w:lang w:val="en-ID"/>
        </w:rPr>
      </w:pPr>
      <w:r w:rsidRPr="0013414E">
        <w:rPr>
          <w:rFonts w:ascii="Times New Roman" w:hAnsi="Times New Roman" w:cs="Times New Roman"/>
          <w:sz w:val="24"/>
          <w:szCs w:val="24"/>
          <w:lang w:val="en-ID"/>
        </w:rPr>
        <w:t>Dosen Program Studi Kebidanan (D3) STIKes Medistra</w:t>
      </w:r>
    </w:p>
    <w:p w14:paraId="5327A349" w14:textId="77777777" w:rsidR="00201163" w:rsidRPr="0013414E" w:rsidRDefault="00201163" w:rsidP="00C521C2">
      <w:pPr>
        <w:spacing w:line="240" w:lineRule="auto"/>
        <w:jc w:val="center"/>
        <w:rPr>
          <w:rFonts w:ascii="Times New Roman" w:hAnsi="Times New Roman" w:cs="Times New Roman"/>
          <w:sz w:val="24"/>
          <w:szCs w:val="24"/>
          <w:lang w:val="en-ID"/>
        </w:rPr>
      </w:pPr>
      <w:r w:rsidRPr="0013414E">
        <w:rPr>
          <w:rFonts w:ascii="Times New Roman" w:hAnsi="Times New Roman" w:cs="Times New Roman"/>
          <w:sz w:val="24"/>
          <w:szCs w:val="24"/>
          <w:lang w:val="en-ID"/>
        </w:rPr>
        <w:t xml:space="preserve"> Mahasiswa Program Studi Kebidanan (D3) STIKes Medistra</w:t>
      </w:r>
    </w:p>
    <w:p w14:paraId="32B007CE" w14:textId="69FF2CC3" w:rsidR="00201163" w:rsidRPr="0013414E" w:rsidRDefault="00BE2E8A" w:rsidP="00C521C2">
      <w:pPr>
        <w:spacing w:line="240" w:lineRule="auto"/>
        <w:jc w:val="center"/>
        <w:rPr>
          <w:rFonts w:ascii="Times New Roman" w:hAnsi="Times New Roman" w:cs="Times New Roman"/>
          <w:color w:val="0070C0"/>
          <w:sz w:val="24"/>
          <w:szCs w:val="24"/>
          <w:lang w:val="en-ID"/>
        </w:rPr>
      </w:pPr>
      <w:r w:rsidRPr="0013414E">
        <w:rPr>
          <w:rFonts w:ascii="Times New Roman" w:hAnsi="Times New Roman" w:cs="Times New Roman"/>
          <w:color w:val="0070C0"/>
          <w:sz w:val="24"/>
          <w:szCs w:val="24"/>
          <w:lang w:val="en-ID"/>
        </w:rPr>
        <w:t>ajengsyfanurani@gmail.com</w:t>
      </w:r>
      <w:r w:rsidR="00201163" w:rsidRPr="0013414E">
        <w:rPr>
          <w:rFonts w:cstheme="minorHAnsi"/>
          <w:color w:val="0070C0"/>
          <w:sz w:val="24"/>
          <w:szCs w:val="24"/>
        </w:rPr>
        <w:t>¹</w:t>
      </w:r>
      <w:r w:rsidR="00201163" w:rsidRPr="0013414E">
        <w:rPr>
          <w:color w:val="0070C0"/>
          <w:sz w:val="24"/>
          <w:szCs w:val="24"/>
        </w:rPr>
        <w:t xml:space="preserve">, </w:t>
      </w:r>
      <w:hyperlink r:id="rId15" w:history="1">
        <w:r w:rsidR="00A22BC6" w:rsidRPr="0013414E">
          <w:rPr>
            <w:rStyle w:val="Hyperlink"/>
            <w:rFonts w:ascii="Times New Roman" w:hAnsi="Times New Roman" w:cs="Times New Roman"/>
            <w:color w:val="0070C0"/>
            <w:sz w:val="24"/>
            <w:szCs w:val="24"/>
            <w:lang w:val="en-ID"/>
          </w:rPr>
          <w:t>marnikaro.stikesmi@gmail.com</w:t>
        </w:r>
      </w:hyperlink>
      <w:r w:rsidR="00201163" w:rsidRPr="0013414E">
        <w:rPr>
          <w:rFonts w:ascii="Times New Roman" w:hAnsi="Times New Roman" w:cs="Times New Roman"/>
          <w:color w:val="0070C0"/>
          <w:sz w:val="24"/>
          <w:szCs w:val="24"/>
          <w:lang w:val="en-ID"/>
        </w:rPr>
        <w:t xml:space="preserve">², </w:t>
      </w:r>
      <w:hyperlink r:id="rId16" w:history="1">
        <w:r w:rsidRPr="0013414E">
          <w:rPr>
            <w:rStyle w:val="Hyperlink"/>
            <w:rFonts w:ascii="Times New Roman" w:hAnsi="Times New Roman" w:cs="Times New Roman"/>
            <w:color w:val="0070C0"/>
            <w:sz w:val="24"/>
            <w:szCs w:val="24"/>
          </w:rPr>
          <w:t>Riyen88@gmail.com</w:t>
        </w:r>
      </w:hyperlink>
      <w:r w:rsidR="00201163" w:rsidRPr="0013414E">
        <w:rPr>
          <w:rFonts w:ascii="Times New Roman" w:hAnsi="Times New Roman" w:cs="Times New Roman"/>
          <w:color w:val="0070C0"/>
          <w:sz w:val="24"/>
          <w:szCs w:val="24"/>
          <w:lang w:val="en-ID"/>
        </w:rPr>
        <w:t>³</w:t>
      </w:r>
    </w:p>
    <w:p w14:paraId="6E521CB4" w14:textId="649FA0CE" w:rsidR="00201163" w:rsidRPr="0013414E" w:rsidRDefault="00201163" w:rsidP="00C521C2">
      <w:pPr>
        <w:spacing w:line="240" w:lineRule="auto"/>
        <w:jc w:val="both"/>
        <w:rPr>
          <w:rFonts w:ascii="Times New Roman" w:hAnsi="Times New Roman" w:cs="Times New Roman"/>
          <w:b/>
          <w:sz w:val="24"/>
          <w:szCs w:val="24"/>
          <w:lang w:val="en-ID"/>
        </w:rPr>
      </w:pPr>
      <w:r w:rsidRPr="0013414E">
        <w:rPr>
          <w:rFonts w:ascii="Times New Roman" w:hAnsi="Times New Roman" w:cs="Times New Roman"/>
          <w:b/>
          <w:sz w:val="24"/>
          <w:szCs w:val="24"/>
          <w:lang w:val="en-ID"/>
        </w:rPr>
        <w:t>Latar belakang:</w:t>
      </w:r>
      <w:r w:rsidR="008C65FE" w:rsidRPr="0013414E">
        <w:rPr>
          <w:rFonts w:ascii="Times New Roman" w:hAnsi="Times New Roman" w:cs="Times New Roman"/>
          <w:i/>
          <w:sz w:val="24"/>
          <w:szCs w:val="24"/>
          <w:lang w:val="en-ID"/>
        </w:rPr>
        <w:t xml:space="preserve"> </w:t>
      </w:r>
      <w:r w:rsidR="008C65FE" w:rsidRPr="0013414E">
        <w:rPr>
          <w:rFonts w:ascii="Times New Roman" w:hAnsi="Times New Roman" w:cs="Times New Roman"/>
          <w:sz w:val="24"/>
          <w:szCs w:val="24"/>
        </w:rPr>
        <w:t>Hampir seluruh wanita pernah mengalami keputihan yakni sebanyak 60% pada remaja usia 15-22 tahun dan 40% pada wanita</w:t>
      </w:r>
      <w:r w:rsidR="00BE2E8A" w:rsidRPr="0013414E">
        <w:rPr>
          <w:rFonts w:ascii="Times New Roman" w:hAnsi="Times New Roman" w:cs="Times New Roman"/>
          <w:sz w:val="24"/>
          <w:szCs w:val="24"/>
        </w:rPr>
        <w:t xml:space="preserve"> usia 23-45 tahun. </w:t>
      </w:r>
      <w:r w:rsidR="008C65FE" w:rsidRPr="0013414E">
        <w:rPr>
          <w:rFonts w:ascii="Times New Roman" w:hAnsi="Times New Roman" w:cs="Times New Roman"/>
          <w:sz w:val="24"/>
          <w:szCs w:val="24"/>
        </w:rPr>
        <w:t xml:space="preserve">75% wanita di Indonesia pasti mengalami keputihan selama hidupnya dan ada yang berulang. Sedangkan hal ini sangat berbeda dengan negara eropa dimana 25% wanita mengalami keputihan. Tingginya kejadian remaja wanita mengalami keputihan di </w:t>
      </w:r>
      <w:proofErr w:type="gramStart"/>
      <w:r w:rsidR="008C65FE" w:rsidRPr="0013414E">
        <w:rPr>
          <w:rFonts w:ascii="Times New Roman" w:hAnsi="Times New Roman" w:cs="Times New Roman"/>
          <w:sz w:val="24"/>
          <w:szCs w:val="24"/>
        </w:rPr>
        <w:t>indonesia</w:t>
      </w:r>
      <w:proofErr w:type="gramEnd"/>
      <w:r w:rsidR="008C65FE" w:rsidRPr="0013414E">
        <w:rPr>
          <w:rFonts w:ascii="Times New Roman" w:hAnsi="Times New Roman" w:cs="Times New Roman"/>
          <w:sz w:val="24"/>
          <w:szCs w:val="24"/>
        </w:rPr>
        <w:t xml:space="preserve"> salah satunya disebabkan karena cuaca di Indonesia lemba</w:t>
      </w:r>
      <w:r w:rsidR="0032793E" w:rsidRPr="0013414E">
        <w:rPr>
          <w:rFonts w:ascii="Times New Roman" w:hAnsi="Times New Roman" w:cs="Times New Roman"/>
          <w:sz w:val="24"/>
          <w:szCs w:val="24"/>
        </w:rPr>
        <w:t xml:space="preserve">b sehingga mudah terinfeksi jamur. </w:t>
      </w:r>
      <w:r w:rsidR="0032793E" w:rsidRPr="0013414E">
        <w:rPr>
          <w:rFonts w:ascii="Times New Roman" w:hAnsi="Times New Roman" w:cs="Times New Roman"/>
          <w:bCs/>
          <w:sz w:val="24"/>
          <w:szCs w:val="24"/>
        </w:rPr>
        <w:t xml:space="preserve">Untuk mengatasi hal tersebut, salah satu </w:t>
      </w:r>
      <w:r w:rsidR="0032793E" w:rsidRPr="0013414E">
        <w:rPr>
          <w:rFonts w:ascii="Times New Roman" w:hAnsi="Times New Roman" w:cs="Times New Roman"/>
          <w:bCs/>
          <w:i/>
          <w:iCs/>
          <w:sz w:val="24"/>
          <w:szCs w:val="24"/>
        </w:rPr>
        <w:t xml:space="preserve">alternatif </w:t>
      </w:r>
      <w:r w:rsidR="0032793E" w:rsidRPr="0013414E">
        <w:rPr>
          <w:rFonts w:ascii="Times New Roman" w:hAnsi="Times New Roman" w:cs="Times New Roman"/>
          <w:bCs/>
          <w:sz w:val="24"/>
          <w:szCs w:val="24"/>
        </w:rPr>
        <w:t>non farmakologis adalah terapi herbal. Terapi keputihan patologis menggunakan bahan alami (herbal)</w:t>
      </w:r>
      <w:r w:rsidR="002B4C5F" w:rsidRPr="0013414E">
        <w:rPr>
          <w:rFonts w:ascii="Times New Roman" w:hAnsi="Times New Roman" w:cs="Times New Roman"/>
          <w:bCs/>
          <w:sz w:val="24"/>
          <w:szCs w:val="24"/>
        </w:rPr>
        <w:t xml:space="preserve"> yang mengandung </w:t>
      </w:r>
      <w:r w:rsidR="002B4C5F" w:rsidRPr="0013414E">
        <w:rPr>
          <w:rFonts w:ascii="Times New Roman" w:hAnsi="Times New Roman" w:cs="Times New Roman"/>
          <w:sz w:val="24"/>
          <w:szCs w:val="24"/>
        </w:rPr>
        <w:t xml:space="preserve">senyawa </w:t>
      </w:r>
      <w:r w:rsidR="002B4C5F" w:rsidRPr="0013414E">
        <w:rPr>
          <w:rFonts w:ascii="Times New Roman" w:eastAsia="Times New Roman" w:hAnsi="Times New Roman" w:cs="Times New Roman"/>
          <w:sz w:val="24"/>
          <w:szCs w:val="24"/>
        </w:rPr>
        <w:t>steroid, alkaloid, flavonoid, tanin yang dapat menghambat pertumbuhan bakteri Candida albicans</w:t>
      </w:r>
      <w:r w:rsidR="0032793E" w:rsidRPr="0013414E">
        <w:rPr>
          <w:rFonts w:ascii="Times New Roman" w:hAnsi="Times New Roman" w:cs="Times New Roman"/>
          <w:bCs/>
          <w:sz w:val="24"/>
          <w:szCs w:val="24"/>
        </w:rPr>
        <w:t xml:space="preserve">, sehingga dapat digunakan untuk menanggulangi keputihan patologis pada wanita </w:t>
      </w:r>
      <w:proofErr w:type="gramStart"/>
      <w:r w:rsidR="0032793E" w:rsidRPr="0013414E">
        <w:rPr>
          <w:rFonts w:ascii="Times New Roman" w:hAnsi="Times New Roman" w:cs="Times New Roman"/>
          <w:bCs/>
          <w:sz w:val="24"/>
          <w:szCs w:val="24"/>
        </w:rPr>
        <w:t>usia</w:t>
      </w:r>
      <w:proofErr w:type="gramEnd"/>
      <w:r w:rsidR="0032793E" w:rsidRPr="0013414E">
        <w:rPr>
          <w:rFonts w:ascii="Times New Roman" w:hAnsi="Times New Roman" w:cs="Times New Roman"/>
          <w:bCs/>
          <w:sz w:val="24"/>
          <w:szCs w:val="24"/>
        </w:rPr>
        <w:t xml:space="preserve"> subur.</w:t>
      </w:r>
      <w:r w:rsidR="002B4C5F" w:rsidRPr="0013414E">
        <w:rPr>
          <w:rFonts w:ascii="Times New Roman" w:hAnsi="Times New Roman" w:cs="Times New Roman"/>
          <w:bCs/>
          <w:sz w:val="24"/>
          <w:szCs w:val="24"/>
        </w:rPr>
        <w:t xml:space="preserve"> </w:t>
      </w:r>
      <w:r w:rsidRPr="0013414E">
        <w:rPr>
          <w:rFonts w:ascii="Times New Roman" w:hAnsi="Times New Roman" w:cs="Times New Roman"/>
          <w:b/>
          <w:sz w:val="24"/>
          <w:szCs w:val="24"/>
          <w:lang w:val="en-ID"/>
        </w:rPr>
        <w:t>Tujuan: L</w:t>
      </w:r>
      <w:r w:rsidRPr="0013414E">
        <w:rPr>
          <w:rFonts w:ascii="Times New Roman" w:hAnsi="Times New Roman" w:cs="Times New Roman"/>
          <w:sz w:val="24"/>
          <w:szCs w:val="24"/>
        </w:rPr>
        <w:t>iterature review ini bertujuan untuk mengetahui</w:t>
      </w:r>
      <w:r w:rsidR="00BE2E8A" w:rsidRPr="0013414E">
        <w:rPr>
          <w:sz w:val="24"/>
          <w:szCs w:val="24"/>
        </w:rPr>
        <w:t xml:space="preserve"> metode </w:t>
      </w:r>
      <w:r w:rsidR="002B4C5F" w:rsidRPr="0013414E">
        <w:rPr>
          <w:rFonts w:ascii="Times New Roman" w:hAnsi="Times New Roman" w:cs="Times New Roman"/>
          <w:bCs/>
          <w:sz w:val="24"/>
          <w:szCs w:val="24"/>
        </w:rPr>
        <w:t xml:space="preserve">penanggulangan </w:t>
      </w:r>
      <w:r w:rsidR="00182303" w:rsidRPr="0013414E">
        <w:rPr>
          <w:rFonts w:ascii="Times New Roman" w:hAnsi="Times New Roman" w:cs="Times New Roman"/>
          <w:bCs/>
          <w:sz w:val="24"/>
          <w:szCs w:val="24"/>
        </w:rPr>
        <w:t>keputihan patologis pada w</w:t>
      </w:r>
      <w:r w:rsidR="00BE2E8A" w:rsidRPr="0013414E">
        <w:rPr>
          <w:rFonts w:ascii="Times New Roman" w:hAnsi="Times New Roman" w:cs="Times New Roman"/>
          <w:bCs/>
          <w:sz w:val="24"/>
          <w:szCs w:val="24"/>
        </w:rPr>
        <w:t xml:space="preserve">anita </w:t>
      </w:r>
      <w:proofErr w:type="gramStart"/>
      <w:r w:rsidR="00BE2E8A" w:rsidRPr="0013414E">
        <w:rPr>
          <w:rFonts w:ascii="Times New Roman" w:hAnsi="Times New Roman" w:cs="Times New Roman"/>
          <w:bCs/>
          <w:sz w:val="24"/>
          <w:szCs w:val="24"/>
        </w:rPr>
        <w:t>usia</w:t>
      </w:r>
      <w:proofErr w:type="gramEnd"/>
      <w:r w:rsidR="00BE2E8A" w:rsidRPr="0013414E">
        <w:rPr>
          <w:rFonts w:ascii="Times New Roman" w:hAnsi="Times New Roman" w:cs="Times New Roman"/>
          <w:bCs/>
          <w:sz w:val="24"/>
          <w:szCs w:val="24"/>
        </w:rPr>
        <w:t xml:space="preserve"> subur menggunakan</w:t>
      </w:r>
      <w:r w:rsidR="00182303" w:rsidRPr="0013414E">
        <w:rPr>
          <w:rFonts w:ascii="Times New Roman" w:hAnsi="Times New Roman" w:cs="Times New Roman"/>
          <w:bCs/>
          <w:sz w:val="24"/>
          <w:szCs w:val="24"/>
        </w:rPr>
        <w:t xml:space="preserve"> bahan alami (herbal)</w:t>
      </w:r>
      <w:r w:rsidRPr="0013414E">
        <w:rPr>
          <w:rFonts w:ascii="Times New Roman" w:hAnsi="Times New Roman" w:cs="Times New Roman"/>
          <w:b/>
          <w:sz w:val="24"/>
          <w:szCs w:val="24"/>
          <w:lang w:val="en-ID"/>
        </w:rPr>
        <w:t xml:space="preserve">. Metode </w:t>
      </w:r>
      <w:proofErr w:type="gramStart"/>
      <w:r w:rsidRPr="0013414E">
        <w:rPr>
          <w:rFonts w:ascii="Times New Roman" w:hAnsi="Times New Roman" w:cs="Times New Roman"/>
          <w:b/>
          <w:sz w:val="24"/>
          <w:szCs w:val="24"/>
          <w:lang w:val="en-ID"/>
        </w:rPr>
        <w:t xml:space="preserve">penelitian  </w:t>
      </w:r>
      <w:r w:rsidRPr="0013414E">
        <w:rPr>
          <w:rFonts w:ascii="Times New Roman" w:hAnsi="Times New Roman" w:cs="Times New Roman"/>
          <w:sz w:val="24"/>
          <w:szCs w:val="24"/>
        </w:rPr>
        <w:t>ini</w:t>
      </w:r>
      <w:proofErr w:type="gramEnd"/>
      <w:r w:rsidRPr="0013414E">
        <w:rPr>
          <w:rFonts w:ascii="Times New Roman" w:hAnsi="Times New Roman" w:cs="Times New Roman"/>
          <w:sz w:val="24"/>
          <w:szCs w:val="24"/>
        </w:rPr>
        <w:t xml:space="preserve"> menggunakan metode literature review . </w:t>
      </w:r>
      <w:proofErr w:type="gramStart"/>
      <w:r w:rsidRPr="0013414E">
        <w:rPr>
          <w:rFonts w:ascii="Times New Roman" w:hAnsi="Times New Roman" w:cs="Times New Roman"/>
          <w:sz w:val="24"/>
          <w:szCs w:val="24"/>
        </w:rPr>
        <w:t>sumber</w:t>
      </w:r>
      <w:proofErr w:type="gramEnd"/>
      <w:r w:rsidRPr="0013414E">
        <w:rPr>
          <w:rFonts w:ascii="Times New Roman" w:hAnsi="Times New Roman" w:cs="Times New Roman"/>
          <w:sz w:val="24"/>
          <w:szCs w:val="24"/>
        </w:rPr>
        <w:t xml:space="preserve"> untuk melakukan literature ini meliputi studi pencarian dengan bentuk jurnal penelitian yang berjumlah 10 jurnal. Strategi pencarian literature dengan memasukkan </w:t>
      </w:r>
      <w:proofErr w:type="gramStart"/>
      <w:r w:rsidRPr="0013414E">
        <w:rPr>
          <w:rFonts w:ascii="Times New Roman" w:hAnsi="Times New Roman" w:cs="Times New Roman"/>
          <w:sz w:val="24"/>
          <w:szCs w:val="24"/>
        </w:rPr>
        <w:t>kunci :</w:t>
      </w:r>
      <w:proofErr w:type="gramEnd"/>
      <w:r w:rsidR="00182303" w:rsidRPr="0013414E">
        <w:rPr>
          <w:rFonts w:ascii="Times New Roman" w:hAnsi="Times New Roman" w:cs="Times New Roman"/>
          <w:b/>
          <w:sz w:val="24"/>
          <w:szCs w:val="24"/>
          <w:lang w:val="en-ID"/>
        </w:rPr>
        <w:t xml:space="preserve"> </w:t>
      </w:r>
      <w:r w:rsidR="00182303" w:rsidRPr="0013414E">
        <w:rPr>
          <w:rFonts w:ascii="Times New Roman" w:hAnsi="Times New Roman" w:cs="Times New Roman"/>
          <w:sz w:val="24"/>
          <w:szCs w:val="24"/>
          <w:lang w:val="en-ID"/>
        </w:rPr>
        <w:t>Bahan Alami, Keputihan, Wanita Usia Subur</w:t>
      </w:r>
      <w:r w:rsidRPr="0013414E">
        <w:rPr>
          <w:sz w:val="24"/>
          <w:szCs w:val="24"/>
        </w:rPr>
        <w:t>.</w:t>
      </w:r>
      <w:r w:rsidR="00BE2E8A" w:rsidRPr="0013414E">
        <w:rPr>
          <w:sz w:val="24"/>
          <w:szCs w:val="24"/>
        </w:rPr>
        <w:t xml:space="preserve"> </w:t>
      </w:r>
      <w:r w:rsidRPr="0013414E">
        <w:rPr>
          <w:rFonts w:ascii="Times New Roman" w:hAnsi="Times New Roman" w:cs="Times New Roman"/>
          <w:b/>
          <w:sz w:val="24"/>
          <w:szCs w:val="24"/>
          <w:lang w:val="en-ID"/>
        </w:rPr>
        <w:t xml:space="preserve">Hasil: </w:t>
      </w:r>
      <w:r w:rsidRPr="0013414E">
        <w:rPr>
          <w:rFonts w:ascii="Times New Roman" w:hAnsi="Times New Roman" w:cs="Times New Roman"/>
          <w:bCs/>
          <w:sz w:val="24"/>
          <w:szCs w:val="24"/>
        </w:rPr>
        <w:t>hasil penelitian setelah dilakukan analisis terhadap 10 jurnal didapatkan hasil bahwa bahan alami memiliki pen</w:t>
      </w:r>
      <w:r w:rsidR="00182303" w:rsidRPr="0013414E">
        <w:rPr>
          <w:rFonts w:ascii="Times New Roman" w:hAnsi="Times New Roman" w:cs="Times New Roman"/>
          <w:bCs/>
          <w:sz w:val="24"/>
          <w:szCs w:val="24"/>
        </w:rPr>
        <w:t xml:space="preserve">garuh yang signifikan terhadap penanggulangan keputihan patologis pada wanita </w:t>
      </w:r>
      <w:proofErr w:type="gramStart"/>
      <w:r w:rsidR="00182303" w:rsidRPr="0013414E">
        <w:rPr>
          <w:rFonts w:ascii="Times New Roman" w:hAnsi="Times New Roman" w:cs="Times New Roman"/>
          <w:bCs/>
          <w:sz w:val="24"/>
          <w:szCs w:val="24"/>
        </w:rPr>
        <w:t>usia</w:t>
      </w:r>
      <w:proofErr w:type="gramEnd"/>
      <w:r w:rsidR="00182303" w:rsidRPr="0013414E">
        <w:rPr>
          <w:rFonts w:ascii="Times New Roman" w:hAnsi="Times New Roman" w:cs="Times New Roman"/>
          <w:bCs/>
          <w:sz w:val="24"/>
          <w:szCs w:val="24"/>
        </w:rPr>
        <w:t xml:space="preserve"> subur</w:t>
      </w:r>
      <w:r w:rsidR="00525FE5" w:rsidRPr="0013414E">
        <w:rPr>
          <w:rFonts w:ascii="Times New Roman" w:hAnsi="Times New Roman" w:cs="Times New Roman"/>
          <w:bCs/>
          <w:sz w:val="24"/>
          <w:szCs w:val="24"/>
        </w:rPr>
        <w:t xml:space="preserve">. </w:t>
      </w:r>
      <w:r w:rsidR="00525FE5" w:rsidRPr="0013414E">
        <w:rPr>
          <w:rFonts w:ascii="Times New Roman" w:hAnsi="Times New Roman" w:cs="Times New Roman"/>
          <w:b/>
          <w:sz w:val="24"/>
          <w:szCs w:val="24"/>
          <w:lang w:val="en-ID"/>
        </w:rPr>
        <w:t xml:space="preserve">Kesimpulan: </w:t>
      </w:r>
      <w:r w:rsidR="00525FE5" w:rsidRPr="0013414E">
        <w:rPr>
          <w:rFonts w:ascii="Times New Roman" w:hAnsi="Times New Roman" w:cs="Times New Roman"/>
          <w:sz w:val="24"/>
          <w:szCs w:val="24"/>
          <w:lang w:val="en-ID"/>
        </w:rPr>
        <w:t>Penanggulangan keputihan patologis</w:t>
      </w:r>
      <w:r w:rsidR="00DC7727" w:rsidRPr="0013414E">
        <w:rPr>
          <w:rFonts w:ascii="Times New Roman" w:hAnsi="Times New Roman" w:cs="Times New Roman"/>
          <w:sz w:val="24"/>
          <w:szCs w:val="24"/>
          <w:lang w:val="en-ID"/>
        </w:rPr>
        <w:t xml:space="preserve"> </w:t>
      </w:r>
      <w:r w:rsidR="00DC7727" w:rsidRPr="0013414E">
        <w:rPr>
          <w:rFonts w:ascii="Times New Roman" w:hAnsi="Times New Roman" w:cs="Times New Roman"/>
          <w:bCs/>
          <w:sz w:val="24"/>
          <w:szCs w:val="24"/>
        </w:rPr>
        <w:t xml:space="preserve">pada wanita </w:t>
      </w:r>
      <w:proofErr w:type="gramStart"/>
      <w:r w:rsidR="00DC7727" w:rsidRPr="0013414E">
        <w:rPr>
          <w:rFonts w:ascii="Times New Roman" w:hAnsi="Times New Roman" w:cs="Times New Roman"/>
          <w:bCs/>
          <w:sz w:val="24"/>
          <w:szCs w:val="24"/>
        </w:rPr>
        <w:t>usia</w:t>
      </w:r>
      <w:proofErr w:type="gramEnd"/>
      <w:r w:rsidR="00DC7727" w:rsidRPr="0013414E">
        <w:rPr>
          <w:rFonts w:ascii="Times New Roman" w:hAnsi="Times New Roman" w:cs="Times New Roman"/>
          <w:bCs/>
          <w:sz w:val="24"/>
          <w:szCs w:val="24"/>
        </w:rPr>
        <w:t xml:space="preserve"> subur</w:t>
      </w:r>
      <w:r w:rsidR="00DC7727" w:rsidRPr="0013414E">
        <w:rPr>
          <w:rFonts w:ascii="Times New Roman" w:hAnsi="Times New Roman" w:cs="Times New Roman"/>
          <w:sz w:val="24"/>
          <w:szCs w:val="24"/>
          <w:lang w:val="en-ID"/>
        </w:rPr>
        <w:t xml:space="preserve"> </w:t>
      </w:r>
      <w:r w:rsidR="00DC7727" w:rsidRPr="0013414E">
        <w:rPr>
          <w:rFonts w:ascii="Times New Roman" w:hAnsi="Times New Roman" w:cs="Times New Roman"/>
          <w:bCs/>
          <w:sz w:val="24"/>
          <w:szCs w:val="24"/>
        </w:rPr>
        <w:t>non farmakologis atau menggunakan</w:t>
      </w:r>
      <w:r w:rsidRPr="0013414E">
        <w:rPr>
          <w:rFonts w:ascii="Times New Roman" w:hAnsi="Times New Roman" w:cs="Times New Roman"/>
          <w:bCs/>
          <w:sz w:val="24"/>
          <w:szCs w:val="24"/>
        </w:rPr>
        <w:t xml:space="preserve"> bahan alami </w:t>
      </w:r>
      <w:r w:rsidRPr="0013414E">
        <w:rPr>
          <w:rFonts w:ascii="Times New Roman" w:hAnsi="Times New Roman" w:cs="Times New Roman"/>
          <w:sz w:val="24"/>
          <w:szCs w:val="24"/>
        </w:rPr>
        <w:t>dalam kategori aman dan cukup efektif</w:t>
      </w:r>
      <w:r w:rsidR="00525FE5" w:rsidRPr="0013414E">
        <w:rPr>
          <w:rFonts w:ascii="Times New Roman" w:hAnsi="Times New Roman" w:cs="Times New Roman"/>
          <w:sz w:val="24"/>
          <w:szCs w:val="24"/>
        </w:rPr>
        <w:t>.</w:t>
      </w:r>
    </w:p>
    <w:p w14:paraId="5F2413D5" w14:textId="77777777" w:rsidR="00201163" w:rsidRPr="0013414E" w:rsidRDefault="00201163" w:rsidP="00C521C2">
      <w:pPr>
        <w:spacing w:line="240" w:lineRule="auto"/>
        <w:rPr>
          <w:rFonts w:ascii="Times New Roman" w:hAnsi="Times New Roman" w:cs="Times New Roman"/>
          <w:b/>
          <w:sz w:val="24"/>
          <w:szCs w:val="24"/>
          <w:lang w:val="en-ID"/>
        </w:rPr>
      </w:pPr>
      <w:r w:rsidRPr="0013414E">
        <w:rPr>
          <w:rFonts w:ascii="Times New Roman" w:hAnsi="Times New Roman" w:cs="Times New Roman"/>
          <w:b/>
          <w:sz w:val="24"/>
          <w:szCs w:val="24"/>
          <w:lang w:val="en-ID"/>
        </w:rPr>
        <w:t>K</w:t>
      </w:r>
      <w:r w:rsidR="006B67A2" w:rsidRPr="0013414E">
        <w:rPr>
          <w:rFonts w:ascii="Times New Roman" w:hAnsi="Times New Roman" w:cs="Times New Roman"/>
          <w:b/>
          <w:sz w:val="24"/>
          <w:szCs w:val="24"/>
          <w:lang w:val="en-ID"/>
        </w:rPr>
        <w:t xml:space="preserve">ata Kunci: Bahan Alami, Keputihan, Wanita </w:t>
      </w:r>
      <w:proofErr w:type="gramStart"/>
      <w:r w:rsidR="006B67A2" w:rsidRPr="0013414E">
        <w:rPr>
          <w:rFonts w:ascii="Times New Roman" w:hAnsi="Times New Roman" w:cs="Times New Roman"/>
          <w:b/>
          <w:sz w:val="24"/>
          <w:szCs w:val="24"/>
          <w:lang w:val="en-ID"/>
        </w:rPr>
        <w:t>Usia</w:t>
      </w:r>
      <w:proofErr w:type="gramEnd"/>
      <w:r w:rsidR="006B67A2" w:rsidRPr="0013414E">
        <w:rPr>
          <w:rFonts w:ascii="Times New Roman" w:hAnsi="Times New Roman" w:cs="Times New Roman"/>
          <w:b/>
          <w:sz w:val="24"/>
          <w:szCs w:val="24"/>
          <w:lang w:val="en-ID"/>
        </w:rPr>
        <w:t xml:space="preserve"> Subur</w:t>
      </w:r>
    </w:p>
    <w:p w14:paraId="0619C8B2" w14:textId="77777777" w:rsidR="00201163" w:rsidRPr="0013414E" w:rsidRDefault="00201163" w:rsidP="00201163">
      <w:pPr>
        <w:spacing w:line="360" w:lineRule="auto"/>
        <w:rPr>
          <w:rFonts w:ascii="Times New Roman" w:hAnsi="Times New Roman" w:cs="Times New Roman"/>
          <w:b/>
          <w:sz w:val="24"/>
          <w:szCs w:val="24"/>
          <w:lang w:val="en-ID"/>
        </w:rPr>
      </w:pPr>
    </w:p>
    <w:p w14:paraId="263500E0" w14:textId="77777777" w:rsidR="00201163" w:rsidRDefault="00201163" w:rsidP="00201163">
      <w:pPr>
        <w:spacing w:line="360" w:lineRule="auto"/>
        <w:rPr>
          <w:rFonts w:ascii="Times New Roman" w:hAnsi="Times New Roman" w:cs="Times New Roman"/>
          <w:b/>
          <w:sz w:val="20"/>
          <w:szCs w:val="20"/>
          <w:lang w:val="en-ID"/>
        </w:rPr>
      </w:pPr>
    </w:p>
    <w:p w14:paraId="5A6F4B4B" w14:textId="77777777" w:rsidR="00201163" w:rsidRDefault="00201163" w:rsidP="00201163">
      <w:pPr>
        <w:spacing w:line="360" w:lineRule="auto"/>
        <w:rPr>
          <w:rFonts w:ascii="Times New Roman" w:hAnsi="Times New Roman" w:cs="Times New Roman"/>
          <w:b/>
          <w:sz w:val="20"/>
          <w:szCs w:val="20"/>
          <w:lang w:val="en-ID"/>
        </w:rPr>
      </w:pPr>
    </w:p>
    <w:p w14:paraId="7AA865BE" w14:textId="77777777" w:rsidR="00201163" w:rsidRDefault="00201163" w:rsidP="00201163">
      <w:pPr>
        <w:spacing w:line="360" w:lineRule="auto"/>
        <w:rPr>
          <w:rFonts w:ascii="Times New Roman" w:hAnsi="Times New Roman" w:cs="Times New Roman"/>
          <w:b/>
          <w:sz w:val="20"/>
          <w:szCs w:val="20"/>
          <w:lang w:val="en-ID"/>
        </w:rPr>
      </w:pPr>
    </w:p>
    <w:p w14:paraId="1C5CA63C" w14:textId="77777777" w:rsidR="004414DB" w:rsidRDefault="004414DB" w:rsidP="0013414E">
      <w:pPr>
        <w:spacing w:line="240" w:lineRule="auto"/>
        <w:rPr>
          <w:rFonts w:ascii="Times New Roman" w:hAnsi="Times New Roman" w:cs="Times New Roman"/>
          <w:b/>
          <w:sz w:val="20"/>
          <w:szCs w:val="20"/>
          <w:lang w:val="en-ID"/>
        </w:rPr>
      </w:pPr>
    </w:p>
    <w:p w14:paraId="2E2A0E97" w14:textId="77777777" w:rsidR="00201163" w:rsidRPr="0013414E" w:rsidRDefault="00201163" w:rsidP="00C521C2">
      <w:pPr>
        <w:spacing w:line="240" w:lineRule="auto"/>
        <w:jc w:val="center"/>
        <w:rPr>
          <w:rFonts w:ascii="Times New Roman" w:hAnsi="Times New Roman" w:cs="Times New Roman"/>
          <w:b/>
          <w:sz w:val="24"/>
          <w:szCs w:val="24"/>
          <w:lang w:val="en-ID"/>
        </w:rPr>
      </w:pPr>
      <w:r w:rsidRPr="0013414E">
        <w:rPr>
          <w:rFonts w:ascii="Times New Roman" w:hAnsi="Times New Roman" w:cs="Times New Roman"/>
          <w:b/>
          <w:sz w:val="24"/>
          <w:szCs w:val="24"/>
          <w:lang w:val="en-ID"/>
        </w:rPr>
        <w:t>ABSTRACK</w:t>
      </w:r>
    </w:p>
    <w:p w14:paraId="1E7E8A41" w14:textId="77777777" w:rsidR="00182303" w:rsidRPr="0013414E" w:rsidRDefault="00182303" w:rsidP="00C521C2">
      <w:pPr>
        <w:spacing w:line="240" w:lineRule="auto"/>
        <w:jc w:val="center"/>
        <w:rPr>
          <w:rFonts w:ascii="Times New Roman" w:hAnsi="Times New Roman" w:cs="Times New Roman"/>
          <w:b/>
          <w:sz w:val="24"/>
          <w:szCs w:val="24"/>
          <w:lang w:val="en-ID"/>
        </w:rPr>
      </w:pPr>
      <w:r w:rsidRPr="0013414E">
        <w:rPr>
          <w:rFonts w:ascii="Times New Roman" w:hAnsi="Times New Roman" w:cs="Times New Roman"/>
          <w:b/>
          <w:sz w:val="24"/>
          <w:szCs w:val="24"/>
          <w:lang w:val="en-ID"/>
        </w:rPr>
        <w:t>Riyen Sari M</w:t>
      </w:r>
      <w:r w:rsidRPr="0013414E">
        <w:rPr>
          <w:rFonts w:cstheme="minorHAnsi"/>
          <w:sz w:val="24"/>
          <w:szCs w:val="24"/>
        </w:rPr>
        <w:t>¹</w:t>
      </w:r>
      <w:proofErr w:type="gramStart"/>
      <w:r w:rsidRPr="0013414E">
        <w:rPr>
          <w:rFonts w:ascii="Times New Roman" w:hAnsi="Times New Roman" w:cs="Times New Roman"/>
          <w:b/>
          <w:sz w:val="24"/>
          <w:szCs w:val="24"/>
          <w:lang w:val="en-ID"/>
        </w:rPr>
        <w:t>,  Marni</w:t>
      </w:r>
      <w:proofErr w:type="gramEnd"/>
      <w:r w:rsidRPr="0013414E">
        <w:rPr>
          <w:rFonts w:ascii="Times New Roman" w:hAnsi="Times New Roman" w:cs="Times New Roman"/>
          <w:b/>
          <w:sz w:val="24"/>
          <w:szCs w:val="24"/>
          <w:lang w:val="en-ID"/>
        </w:rPr>
        <w:t xml:space="preserve"> Br Karo², Ajeng Shifa Nurani³</w:t>
      </w:r>
    </w:p>
    <w:p w14:paraId="10A63B4B" w14:textId="77777777" w:rsidR="000B109F" w:rsidRDefault="005B02A0" w:rsidP="00C521C2">
      <w:pPr>
        <w:spacing w:line="240" w:lineRule="auto"/>
        <w:jc w:val="center"/>
        <w:rPr>
          <w:rFonts w:ascii="Times New Roman" w:hAnsi="Times New Roman" w:cs="Times New Roman"/>
          <w:b/>
          <w:sz w:val="24"/>
          <w:szCs w:val="24"/>
          <w:lang w:val="en-ID"/>
        </w:rPr>
      </w:pPr>
      <w:r w:rsidRPr="0013414E">
        <w:rPr>
          <w:rFonts w:ascii="Times New Roman" w:hAnsi="Times New Roman" w:cs="Times New Roman"/>
          <w:b/>
          <w:sz w:val="24"/>
          <w:szCs w:val="24"/>
          <w:lang w:val="en-ID"/>
        </w:rPr>
        <w:t xml:space="preserve">TROUBLESHOOTING PATHOLOGICAL WHITENESS IN WOMEN OF CHILDBEARING AGE WITH NATURAL MATERIALS (HERBAL) </w:t>
      </w:r>
    </w:p>
    <w:p w14:paraId="778A9974" w14:textId="543D55D5" w:rsidR="005B02A0" w:rsidRPr="0013414E" w:rsidRDefault="005B02A0" w:rsidP="00C521C2">
      <w:pPr>
        <w:spacing w:line="240" w:lineRule="auto"/>
        <w:jc w:val="center"/>
        <w:rPr>
          <w:rFonts w:ascii="Times New Roman" w:hAnsi="Times New Roman" w:cs="Times New Roman"/>
          <w:b/>
          <w:sz w:val="24"/>
          <w:szCs w:val="24"/>
          <w:lang w:val="en-ID"/>
        </w:rPr>
      </w:pPr>
      <w:r w:rsidRPr="0013414E">
        <w:rPr>
          <w:rFonts w:ascii="Times New Roman" w:hAnsi="Times New Roman" w:cs="Times New Roman"/>
          <w:b/>
          <w:sz w:val="24"/>
          <w:szCs w:val="24"/>
          <w:lang w:val="en-ID"/>
        </w:rPr>
        <w:t>IN THE COVID-19 ERA</w:t>
      </w:r>
    </w:p>
    <w:p w14:paraId="16BCCBDE" w14:textId="77777777" w:rsidR="00314911" w:rsidRPr="0013414E" w:rsidRDefault="00314911" w:rsidP="00314911">
      <w:pPr>
        <w:tabs>
          <w:tab w:val="center" w:pos="3969"/>
          <w:tab w:val="left" w:pos="6885"/>
        </w:tabs>
        <w:spacing w:line="240" w:lineRule="auto"/>
        <w:jc w:val="center"/>
        <w:rPr>
          <w:rFonts w:ascii="Times New Roman" w:hAnsi="Times New Roman" w:cs="Times New Roman"/>
          <w:b/>
          <w:sz w:val="24"/>
          <w:szCs w:val="24"/>
          <w:vertAlign w:val="superscript"/>
          <w:lang w:val="en-ID"/>
        </w:rPr>
      </w:pPr>
      <w:r w:rsidRPr="0013414E">
        <w:rPr>
          <w:rFonts w:ascii="Times New Roman" w:hAnsi="Times New Roman" w:cs="Times New Roman"/>
          <w:b/>
          <w:sz w:val="24"/>
          <w:szCs w:val="24"/>
          <w:lang w:val="en-ID"/>
        </w:rPr>
        <w:t>Ajeng Shifa Nurani</w:t>
      </w:r>
      <w:r w:rsidRPr="0013414E">
        <w:rPr>
          <w:rFonts w:cstheme="minorHAnsi"/>
          <w:sz w:val="24"/>
          <w:szCs w:val="24"/>
        </w:rPr>
        <w:t>¹</w:t>
      </w:r>
      <w:r w:rsidRPr="0013414E">
        <w:rPr>
          <w:rFonts w:ascii="Times New Roman" w:hAnsi="Times New Roman" w:cs="Times New Roman"/>
          <w:b/>
          <w:sz w:val="24"/>
          <w:szCs w:val="24"/>
          <w:lang w:val="en-ID"/>
        </w:rPr>
        <w:t>, Marni Br Karo², Riyen Sari M</w:t>
      </w:r>
      <w:r w:rsidRPr="0013414E">
        <w:rPr>
          <w:rFonts w:ascii="Times New Roman" w:hAnsi="Times New Roman" w:cs="Times New Roman"/>
          <w:b/>
          <w:sz w:val="24"/>
          <w:szCs w:val="24"/>
          <w:vertAlign w:val="superscript"/>
          <w:lang w:val="en-ID"/>
        </w:rPr>
        <w:t>3</w:t>
      </w:r>
    </w:p>
    <w:p w14:paraId="63E5D1A6" w14:textId="77777777" w:rsidR="00314911" w:rsidRPr="0013414E" w:rsidRDefault="00314911" w:rsidP="00314911">
      <w:pPr>
        <w:spacing w:line="240" w:lineRule="auto"/>
        <w:jc w:val="center"/>
        <w:rPr>
          <w:rFonts w:ascii="Times New Roman" w:hAnsi="Times New Roman" w:cs="Times New Roman"/>
          <w:b/>
          <w:sz w:val="24"/>
          <w:szCs w:val="24"/>
          <w:lang w:val="en-ID"/>
        </w:rPr>
      </w:pPr>
      <w:r w:rsidRPr="0013414E">
        <w:rPr>
          <w:rFonts w:ascii="Times New Roman" w:hAnsi="Times New Roman" w:cs="Times New Roman"/>
          <w:sz w:val="24"/>
          <w:szCs w:val="24"/>
          <w:lang w:val="en-ID"/>
        </w:rPr>
        <w:t>Dosen Program Studi Kebidanan (D3) STIKes Medistra</w:t>
      </w:r>
    </w:p>
    <w:p w14:paraId="02A8AA85" w14:textId="77777777" w:rsidR="00314911" w:rsidRPr="0013414E" w:rsidRDefault="00314911" w:rsidP="00314911">
      <w:pPr>
        <w:spacing w:line="240" w:lineRule="auto"/>
        <w:jc w:val="center"/>
        <w:rPr>
          <w:rFonts w:ascii="Times New Roman" w:hAnsi="Times New Roman" w:cs="Times New Roman"/>
          <w:sz w:val="24"/>
          <w:szCs w:val="24"/>
          <w:lang w:val="en-ID"/>
        </w:rPr>
      </w:pPr>
      <w:r w:rsidRPr="0013414E">
        <w:rPr>
          <w:rFonts w:ascii="Times New Roman" w:hAnsi="Times New Roman" w:cs="Times New Roman"/>
          <w:sz w:val="24"/>
          <w:szCs w:val="24"/>
          <w:lang w:val="en-ID"/>
        </w:rPr>
        <w:t xml:space="preserve"> Mahasiswa Program Studi Kebidanan (D3) STIKes Medistra</w:t>
      </w:r>
    </w:p>
    <w:p w14:paraId="31B291BB" w14:textId="1BA2624C" w:rsidR="00182303" w:rsidRPr="0013414E" w:rsidRDefault="00314911" w:rsidP="0031491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color w:val="0070C0"/>
          <w:sz w:val="24"/>
          <w:szCs w:val="24"/>
          <w:lang w:val="en-ID"/>
        </w:rPr>
      </w:pPr>
      <w:r w:rsidRPr="0013414E">
        <w:rPr>
          <w:rFonts w:ascii="Times New Roman" w:hAnsi="Times New Roman" w:cs="Times New Roman"/>
          <w:color w:val="0070C0"/>
          <w:sz w:val="24"/>
          <w:szCs w:val="24"/>
          <w:lang w:val="en-ID"/>
        </w:rPr>
        <w:t>ajengsyfanurani@gmail.com</w:t>
      </w:r>
      <w:r w:rsidRPr="0013414E">
        <w:rPr>
          <w:rFonts w:cstheme="minorHAnsi"/>
          <w:color w:val="0070C0"/>
          <w:sz w:val="24"/>
          <w:szCs w:val="24"/>
        </w:rPr>
        <w:t>¹</w:t>
      </w:r>
      <w:r w:rsidRPr="0013414E">
        <w:rPr>
          <w:color w:val="0070C0"/>
          <w:sz w:val="24"/>
          <w:szCs w:val="24"/>
        </w:rPr>
        <w:t xml:space="preserve">, </w:t>
      </w:r>
      <w:hyperlink r:id="rId17" w:history="1">
        <w:r w:rsidRPr="0013414E">
          <w:rPr>
            <w:rStyle w:val="Hyperlink"/>
            <w:rFonts w:ascii="Times New Roman" w:hAnsi="Times New Roman" w:cs="Times New Roman"/>
            <w:color w:val="0070C0"/>
            <w:sz w:val="24"/>
            <w:szCs w:val="24"/>
            <w:lang w:val="en-ID"/>
          </w:rPr>
          <w:t>marnikaro.stikesmi@gmail.com</w:t>
        </w:r>
      </w:hyperlink>
      <w:r w:rsidRPr="0013414E">
        <w:rPr>
          <w:rFonts w:ascii="Times New Roman" w:hAnsi="Times New Roman" w:cs="Times New Roman"/>
          <w:color w:val="0070C0"/>
          <w:sz w:val="24"/>
          <w:szCs w:val="24"/>
          <w:lang w:val="en-ID"/>
        </w:rPr>
        <w:t xml:space="preserve">², </w:t>
      </w:r>
      <w:hyperlink r:id="rId18" w:history="1">
        <w:r w:rsidRPr="0013414E">
          <w:rPr>
            <w:rStyle w:val="Hyperlink"/>
            <w:rFonts w:ascii="Times New Roman" w:hAnsi="Times New Roman" w:cs="Times New Roman"/>
            <w:color w:val="0070C0"/>
            <w:sz w:val="24"/>
            <w:szCs w:val="24"/>
          </w:rPr>
          <w:t>Riyen88@gmail.com</w:t>
        </w:r>
      </w:hyperlink>
      <w:r w:rsidRPr="0013414E">
        <w:rPr>
          <w:rFonts w:ascii="Times New Roman" w:hAnsi="Times New Roman" w:cs="Times New Roman"/>
          <w:color w:val="0070C0"/>
          <w:sz w:val="24"/>
          <w:szCs w:val="24"/>
          <w:lang w:val="en-ID"/>
        </w:rPr>
        <w:t>³</w:t>
      </w:r>
    </w:p>
    <w:p w14:paraId="3C2A6273" w14:textId="77777777" w:rsidR="004010C6" w:rsidRDefault="004010C6" w:rsidP="0031491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color w:val="0070C0"/>
          <w:sz w:val="20"/>
          <w:szCs w:val="20"/>
          <w:lang w:val="en-ID"/>
        </w:rPr>
      </w:pPr>
    </w:p>
    <w:p w14:paraId="785FCBE3" w14:textId="0E1DBEBA" w:rsidR="004010C6" w:rsidRPr="0013414E" w:rsidRDefault="004010C6" w:rsidP="00607AAF">
      <w:pPr>
        <w:pStyle w:val="HTMLPreformatted"/>
        <w:jc w:val="both"/>
        <w:rPr>
          <w:rFonts w:ascii="Times New Roman" w:hAnsi="Times New Roman" w:cs="Times New Roman"/>
          <w:sz w:val="24"/>
        </w:rPr>
      </w:pPr>
      <w:r w:rsidRPr="0013414E">
        <w:rPr>
          <w:rStyle w:val="y2iqfc"/>
          <w:rFonts w:ascii="Times New Roman" w:hAnsi="Times New Roman" w:cs="Times New Roman"/>
          <w:sz w:val="24"/>
          <w:lang w:val="en"/>
        </w:rPr>
        <w:t xml:space="preserve">Background: Almost all women have experienced vaginal discharge, namely 60% in adolescents aged 15-22 years and 40% in women aged 23-45 years. 75% of women in Indonesia must experience vaginal discharge during their life and some are repeated. While this is very different from European countries where 25% of women experience vaginal discharge. The high incidence of female adolescent experiencing vaginal discharge in Indonesia, one of which is because the weather in Indonesia is humid so they are easily infected with fungi. To overcome this, one of the non-pharmacological alternatives is herbal therapy. Pathological vaginal discharge therapy uses natural ingredients (herbs) containing steroid compounds, alkaloids, flavonoids, tannins that can inhibit the growth of Candida albicans bacteria, so that it can be used to treat pathological vaginal discharge in women of childbearing age. Objective: This literature review aims to determine the method of overcoming pathological vaginal discharge in women of childbearing age using natural ingredients (herbs). This research method uses literature review method. </w:t>
      </w:r>
      <w:proofErr w:type="gramStart"/>
      <w:r w:rsidRPr="0013414E">
        <w:rPr>
          <w:rStyle w:val="y2iqfc"/>
          <w:rFonts w:ascii="Times New Roman" w:hAnsi="Times New Roman" w:cs="Times New Roman"/>
          <w:sz w:val="24"/>
          <w:lang w:val="en"/>
        </w:rPr>
        <w:t>sources</w:t>
      </w:r>
      <w:proofErr w:type="gramEnd"/>
      <w:r w:rsidRPr="0013414E">
        <w:rPr>
          <w:rStyle w:val="y2iqfc"/>
          <w:rFonts w:ascii="Times New Roman" w:hAnsi="Times New Roman" w:cs="Times New Roman"/>
          <w:sz w:val="24"/>
          <w:lang w:val="en"/>
        </w:rPr>
        <w:t xml:space="preserve"> for conducting this literature include search studies in the form of research journals totaling 10 journals. Literature search strategy by entering the key: Natural Ingredients, Leucorrhoea, Women of Childbearing Age. Results: The results of the study after an analysis of 10 journals showed that natural ingredients had a significant influence on the prevention of pathological vaginal discharge in women of childbearing age. Conclusion: Treatment of pathological vaginal discharge in women of childbearing age is non-pharmacological or using natural ingredients in the safe and quite effective category.</w:t>
      </w:r>
    </w:p>
    <w:p w14:paraId="3EAC0CCB" w14:textId="77777777" w:rsidR="004010C6" w:rsidRDefault="004010C6" w:rsidP="0031491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0"/>
          <w:szCs w:val="20"/>
        </w:rPr>
      </w:pPr>
    </w:p>
    <w:p w14:paraId="1355B9FE" w14:textId="77777777" w:rsidR="008C65FE" w:rsidRDefault="008C65FE" w:rsidP="00C521C2">
      <w:pPr>
        <w:spacing w:after="0" w:line="240" w:lineRule="auto"/>
        <w:rPr>
          <w:rFonts w:ascii="Times New Roman" w:hAnsi="Times New Roman" w:cs="Times New Roman"/>
          <w:b/>
          <w:sz w:val="20"/>
          <w:szCs w:val="20"/>
          <w:lang w:val="en-ID"/>
        </w:rPr>
      </w:pPr>
    </w:p>
    <w:p w14:paraId="5ACD04A9" w14:textId="77777777" w:rsidR="00201163" w:rsidRPr="0013414E" w:rsidRDefault="00201163" w:rsidP="00C521C2">
      <w:pPr>
        <w:spacing w:after="0" w:line="240" w:lineRule="auto"/>
        <w:rPr>
          <w:rFonts w:ascii="Times New Roman" w:hAnsi="Times New Roman" w:cs="Times New Roman"/>
          <w:sz w:val="32"/>
          <w:szCs w:val="24"/>
        </w:rPr>
      </w:pPr>
      <w:r w:rsidRPr="0013414E">
        <w:rPr>
          <w:rFonts w:ascii="Times New Roman" w:eastAsia="Times New Roman" w:hAnsi="Times New Roman" w:cs="Times New Roman"/>
          <w:b/>
          <w:color w:val="202124"/>
          <w:sz w:val="24"/>
          <w:szCs w:val="42"/>
        </w:rPr>
        <w:t>Keywords: Natural Ingredi</w:t>
      </w:r>
      <w:r w:rsidR="00CE4508" w:rsidRPr="0013414E">
        <w:rPr>
          <w:rFonts w:ascii="Times New Roman" w:eastAsia="Times New Roman" w:hAnsi="Times New Roman" w:cs="Times New Roman"/>
          <w:b/>
          <w:color w:val="202124"/>
          <w:sz w:val="24"/>
          <w:szCs w:val="42"/>
        </w:rPr>
        <w:t>ents, Vaginal Discharge, women of childbearing age</w:t>
      </w:r>
      <w:r w:rsidRPr="0013414E">
        <w:rPr>
          <w:rFonts w:ascii="Times New Roman" w:hAnsi="Times New Roman" w:cs="Times New Roman"/>
          <w:sz w:val="32"/>
          <w:szCs w:val="24"/>
        </w:rPr>
        <w:t xml:space="preserve"> </w:t>
      </w:r>
    </w:p>
    <w:p w14:paraId="0638BADD" w14:textId="77777777" w:rsidR="00201163" w:rsidRDefault="00201163" w:rsidP="00C521C2">
      <w:pPr>
        <w:spacing w:line="240" w:lineRule="auto"/>
        <w:rPr>
          <w:rFonts w:ascii="Times New Roman" w:hAnsi="Times New Roman" w:cs="Times New Roman"/>
          <w:b/>
          <w:sz w:val="24"/>
        </w:rPr>
      </w:pPr>
    </w:p>
    <w:p w14:paraId="4965603D" w14:textId="77777777" w:rsidR="00201163" w:rsidRDefault="00201163" w:rsidP="00201163">
      <w:pPr>
        <w:spacing w:line="360" w:lineRule="auto"/>
        <w:rPr>
          <w:rFonts w:ascii="Times New Roman" w:hAnsi="Times New Roman" w:cs="Times New Roman"/>
          <w:b/>
          <w:sz w:val="24"/>
        </w:rPr>
      </w:pPr>
    </w:p>
    <w:p w14:paraId="099B64DA" w14:textId="77777777" w:rsidR="00662F3A" w:rsidRDefault="00662F3A" w:rsidP="0013414E">
      <w:pPr>
        <w:pStyle w:val="Heading1"/>
        <w:ind w:firstLine="0"/>
        <w:jc w:val="left"/>
        <w:sectPr w:rsidR="00662F3A" w:rsidSect="00662F3A">
          <w:pgSz w:w="11907" w:h="16839" w:code="9"/>
          <w:pgMar w:top="2268" w:right="1701" w:bottom="1701" w:left="2268" w:header="708" w:footer="708" w:gutter="0"/>
          <w:pgNumType w:fmt="lowerRoman"/>
          <w:cols w:space="708"/>
          <w:docGrid w:linePitch="360"/>
        </w:sectPr>
      </w:pPr>
      <w:bookmarkStart w:id="43" w:name="_Toc74033920"/>
      <w:bookmarkStart w:id="44" w:name="_Toc75367219"/>
      <w:bookmarkStart w:id="45" w:name="_Toc75367334"/>
    </w:p>
    <w:p w14:paraId="75B7D98F" w14:textId="009FB2CF" w:rsidR="00E34FE6" w:rsidRPr="00E74D83" w:rsidRDefault="00E34FE6" w:rsidP="000E72EA">
      <w:pPr>
        <w:pStyle w:val="Heading1"/>
      </w:pPr>
      <w:r w:rsidRPr="00E74D83">
        <w:t>BAB I</w:t>
      </w:r>
      <w:bookmarkEnd w:id="43"/>
      <w:bookmarkEnd w:id="44"/>
      <w:bookmarkEnd w:id="45"/>
    </w:p>
    <w:p w14:paraId="2922488C" w14:textId="77777777" w:rsidR="00E34FE6" w:rsidRDefault="00E34FE6" w:rsidP="000E72EA">
      <w:pPr>
        <w:pStyle w:val="Heading1"/>
      </w:pPr>
      <w:bookmarkStart w:id="46" w:name="_Toc75367220"/>
      <w:bookmarkStart w:id="47" w:name="_Toc75367335"/>
      <w:r w:rsidRPr="00E34FE6">
        <w:t>PENDAHULUAN</w:t>
      </w:r>
      <w:bookmarkEnd w:id="46"/>
      <w:bookmarkEnd w:id="47"/>
    </w:p>
    <w:p w14:paraId="2345F79B" w14:textId="77777777" w:rsidR="00E34FE6" w:rsidRPr="000E72EA" w:rsidRDefault="00E34FE6" w:rsidP="008E1083">
      <w:pPr>
        <w:pStyle w:val="Heading2"/>
        <w:ind w:left="0" w:hanging="284"/>
      </w:pPr>
      <w:bookmarkStart w:id="48" w:name="_Toc74033921"/>
      <w:bookmarkStart w:id="49" w:name="_Toc75367221"/>
      <w:bookmarkStart w:id="50" w:name="_Toc75367336"/>
      <w:r w:rsidRPr="000E72EA">
        <w:t>Latar Belakang</w:t>
      </w:r>
      <w:bookmarkEnd w:id="48"/>
      <w:bookmarkEnd w:id="49"/>
      <w:bookmarkEnd w:id="50"/>
    </w:p>
    <w:p w14:paraId="4E38B97E" w14:textId="7645E0BA" w:rsidR="001F4A6B" w:rsidRDefault="00F833F7" w:rsidP="008E1083">
      <w:pPr>
        <w:spacing w:line="360" w:lineRule="auto"/>
        <w:ind w:firstLine="851"/>
        <w:jc w:val="both"/>
        <w:rPr>
          <w:rFonts w:ascii="Times New Roman" w:hAnsi="Times New Roman" w:cs="Times New Roman"/>
          <w:sz w:val="24"/>
        </w:rPr>
      </w:pPr>
      <w:r>
        <w:rPr>
          <w:rFonts w:ascii="Times New Roman" w:hAnsi="Times New Roman" w:cs="Times New Roman"/>
          <w:sz w:val="24"/>
        </w:rPr>
        <w:t>Menurut Depkes RI pada tahun 2001, k</w:t>
      </w:r>
      <w:r w:rsidR="00A55A97" w:rsidRPr="00A55A97">
        <w:rPr>
          <w:rFonts w:ascii="Times New Roman" w:hAnsi="Times New Roman" w:cs="Times New Roman"/>
          <w:sz w:val="24"/>
        </w:rPr>
        <w:t>esehatan reproduksi merupakan</w:t>
      </w:r>
      <w:r w:rsidR="00A55A97">
        <w:rPr>
          <w:rFonts w:ascii="Times New Roman" w:hAnsi="Times New Roman" w:cs="Times New Roman"/>
          <w:sz w:val="24"/>
        </w:rPr>
        <w:t xml:space="preserve"> </w:t>
      </w:r>
      <w:r w:rsidR="00A55A97" w:rsidRPr="00A55A97">
        <w:rPr>
          <w:rFonts w:ascii="Times New Roman" w:hAnsi="Times New Roman" w:cs="Times New Roman"/>
          <w:sz w:val="24"/>
        </w:rPr>
        <w:t xml:space="preserve">masalah yang serius sepanjang hidup manusia. Pemerintah sangat mendukung pemberian informasi, konseling dan sebagai bagian dari hak bereproduksi mereka untuk mendapatkan pelayanan kesehatan reproduksi yang seluas- luasnya. Sasaran tujuan dari program kesehatan reproduksi di </w:t>
      </w:r>
      <w:r>
        <w:rPr>
          <w:rFonts w:ascii="Times New Roman" w:hAnsi="Times New Roman" w:cs="Times New Roman"/>
          <w:sz w:val="24"/>
        </w:rPr>
        <w:t xml:space="preserve">Indonesia adalah seluruh remaja. </w:t>
      </w:r>
      <w:r w:rsidR="00A55A97" w:rsidRPr="00A55A97">
        <w:rPr>
          <w:rFonts w:ascii="Times New Roman" w:hAnsi="Times New Roman" w:cs="Times New Roman"/>
          <w:sz w:val="24"/>
        </w:rPr>
        <w:t xml:space="preserve">Menurut WHO, sebagian besar komposisi penduduk </w:t>
      </w:r>
      <w:r>
        <w:rPr>
          <w:rFonts w:ascii="Times New Roman" w:hAnsi="Times New Roman" w:cs="Times New Roman"/>
          <w:sz w:val="24"/>
        </w:rPr>
        <w:t xml:space="preserve">di </w:t>
      </w:r>
      <w:r w:rsidR="00A55A97" w:rsidRPr="00A55A97">
        <w:rPr>
          <w:rFonts w:ascii="Times New Roman" w:hAnsi="Times New Roman" w:cs="Times New Roman"/>
          <w:sz w:val="24"/>
        </w:rPr>
        <w:t xml:space="preserve">dunia adalah remaja </w:t>
      </w:r>
      <w:r>
        <w:rPr>
          <w:rFonts w:ascii="Times New Roman" w:hAnsi="Times New Roman" w:cs="Times New Roman"/>
          <w:sz w:val="24"/>
        </w:rPr>
        <w:t xml:space="preserve">yang </w:t>
      </w:r>
      <w:r w:rsidR="00A55A97" w:rsidRPr="00A55A97">
        <w:rPr>
          <w:rFonts w:ascii="Times New Roman" w:hAnsi="Times New Roman" w:cs="Times New Roman"/>
          <w:sz w:val="24"/>
        </w:rPr>
        <w:t>berusia 10 – 19 tahun atau satu milyar dari enam milyar penduduk dunia (</w:t>
      </w:r>
      <w:r w:rsidR="00A55A97">
        <w:rPr>
          <w:rFonts w:ascii="Times New Roman" w:hAnsi="Times New Roman" w:cs="Times New Roman"/>
          <w:sz w:val="24"/>
        </w:rPr>
        <w:fldChar w:fldCharType="begin" w:fldLock="1"/>
      </w:r>
      <w:r w:rsidR="00A55A97">
        <w:rPr>
          <w:rFonts w:ascii="Times New Roman" w:hAnsi="Times New Roman" w:cs="Times New Roman"/>
          <w:sz w:val="24"/>
        </w:rPr>
        <w:instrText>ADDIN CSL_CITATION {"citationItems":[{"id":"ITEM-1","itemData":{"DOI":"10.20473/jbk.v5i1.2016.43-51","ISSN":"2302-707X","abstract":"This study was a cross sectional study. This research was conducted at the Institute of Islamic Education Nurul Haromain “SMP Plus Fityani\" Ngroto village Pujon Malang. The purpose of this study to determine how personal hygiene knowledge of young women with vaginal discharge cases experienced. Researchers used 50 respondents and all met the inclusion criteria. Sampling method was used total sampling. The variables studied were respondent characteristics include age and educational level. While the variable knowledge of personal hygiene includes washing hands before touching the genitals, vagina washing the right way, the use of underwear, the use of pantyliener. For the case of white discharge is white discharge experienced by respondents. All variables were measured using the enclosed questionnaire and analyzed using descriptive analysis. The results most of the characteristics of the age of respondents was 13 years old. The results of the knowledge of personal hygiene mostly young girls who do not have a good knowledge of 23 respondents (46%) of personal hygiene. For the case of white discharge experienced by most experienced white discharge was abnormal discharge in the amount of 27 respondents (54%). Knowledge wasn't good due to limited access to information and a facilitator at the Education Institute. If left unchecked it will cause serious reproductive health problems. So, we need a facilitator in order to solve these problems.","author":[{"dropping-particle":"","family":"Ilmiawati","given":"Helmy","non-dropping-particle":"","parse-names":false,"suffix":""},{"dropping-particle":"","family":"Kuntoro","given":"Kuntoro","non-dropping-particle":"","parse-names":false,"suffix":""}],"container-title":"Jurnal Biometrika dan Kependudukan","id":"ITEM-1","issue":"1","issued":{"date-parts":[["2017"]]},"page":"43","title":"Pengetahuan Personal Hygiene Remaja Putri pada Kasus Keputihan","type":"article-journal","volume":"5"},"uris":["http://www.mendeley.com/documents/?uuid=fb0681bf-be26-46a0-b022-7e63b87edffa"]}],"mendeley":{"formattedCitation":"(Ilmiawati &amp; Kuntoro, 2017)","manualFormatting":"Ilmiawati &amp; Kuntoro, 2017)","plainTextFormattedCitation":"(Ilmiawati &amp; Kuntoro, 2017)","previouslyFormattedCitation":"(Ilmiawati &amp; Kuntoro, 2017)"},"properties":{"noteIndex":0},"schema":"https://github.com/citation-style-language/schema/raw/master/csl-citation.json"}</w:instrText>
      </w:r>
      <w:r w:rsidR="00A55A97">
        <w:rPr>
          <w:rFonts w:ascii="Times New Roman" w:hAnsi="Times New Roman" w:cs="Times New Roman"/>
          <w:sz w:val="24"/>
        </w:rPr>
        <w:fldChar w:fldCharType="separate"/>
      </w:r>
      <w:r w:rsidR="00A55A97" w:rsidRPr="00A55A97">
        <w:rPr>
          <w:rFonts w:ascii="Times New Roman" w:hAnsi="Times New Roman" w:cs="Times New Roman"/>
          <w:noProof/>
          <w:sz w:val="24"/>
        </w:rPr>
        <w:t>Ilmiawati &amp; Kuntoro, 2017)</w:t>
      </w:r>
      <w:r w:rsidR="00A55A97">
        <w:rPr>
          <w:rFonts w:ascii="Times New Roman" w:hAnsi="Times New Roman" w:cs="Times New Roman"/>
          <w:sz w:val="24"/>
        </w:rPr>
        <w:fldChar w:fldCharType="end"/>
      </w:r>
      <w:r w:rsidR="00A55A97" w:rsidRPr="00A55A97">
        <w:rPr>
          <w:rFonts w:ascii="Times New Roman" w:hAnsi="Times New Roman" w:cs="Times New Roman"/>
          <w:sz w:val="24"/>
        </w:rPr>
        <w:t>.</w:t>
      </w:r>
      <w:r w:rsidR="00A55A97">
        <w:rPr>
          <w:rFonts w:ascii="Times New Roman" w:hAnsi="Times New Roman" w:cs="Times New Roman"/>
          <w:sz w:val="24"/>
        </w:rPr>
        <w:t xml:space="preserve"> </w:t>
      </w:r>
    </w:p>
    <w:p w14:paraId="7130FBD9" w14:textId="1156CCB2" w:rsidR="00C74137" w:rsidRPr="00F833F7" w:rsidRDefault="00F833F7" w:rsidP="008E1083">
      <w:pPr>
        <w:spacing w:line="360" w:lineRule="auto"/>
        <w:ind w:firstLine="851"/>
        <w:jc w:val="both"/>
        <w:rPr>
          <w:rFonts w:ascii="Times New Roman" w:eastAsia="Times New Roman" w:hAnsi="Times New Roman" w:cs="Times New Roman"/>
          <w:sz w:val="24"/>
          <w:szCs w:val="28"/>
        </w:rPr>
      </w:pPr>
      <w:r w:rsidRPr="004575EA">
        <w:rPr>
          <w:rFonts w:ascii="Times New Roman" w:eastAsia="Times New Roman" w:hAnsi="Times New Roman" w:cs="Times New Roman"/>
          <w:sz w:val="24"/>
          <w:szCs w:val="28"/>
        </w:rPr>
        <w:t>Menurut World Health Organization (WHO) pada tahun 2016, bahwa sekitar 75% perempuan di dunia pasti akan mengalami keputihan paling tidak sekali seumur hidupnya, dan sebanyak 45% akan mengalami dua kali atau lebih, sedangkan wanita Eropa yang mengalami keputihan sebesar 25%</w:t>
      </w:r>
      <w:r w:rsidR="001C22BA" w:rsidRPr="004575EA">
        <w:rPr>
          <w:rFonts w:ascii="Times New Roman" w:eastAsia="Times New Roman" w:hAnsi="Times New Roman" w:cs="Times New Roman"/>
          <w:sz w:val="24"/>
          <w:szCs w:val="28"/>
        </w:rPr>
        <w:t>.</w:t>
      </w:r>
      <w:r w:rsidRPr="004575EA">
        <w:rPr>
          <w:rFonts w:ascii="Times New Roman" w:eastAsia="Times New Roman" w:hAnsi="Times New Roman" w:cs="Times New Roman"/>
          <w:sz w:val="24"/>
          <w:szCs w:val="28"/>
        </w:rPr>
        <w:t xml:space="preserve"> </w:t>
      </w:r>
      <w:r w:rsidRPr="004575EA">
        <w:rPr>
          <w:rFonts w:ascii="Times New Roman" w:eastAsia="Times New Roman" w:hAnsi="Times New Roman" w:cs="Times New Roman"/>
          <w:sz w:val="24"/>
          <w:szCs w:val="28"/>
        </w:rPr>
        <w:fldChar w:fldCharType="begin" w:fldLock="1"/>
      </w:r>
      <w:r w:rsidR="0032793E" w:rsidRPr="004575EA">
        <w:rPr>
          <w:rFonts w:ascii="Times New Roman" w:eastAsia="Times New Roman" w:hAnsi="Times New Roman" w:cs="Times New Roman"/>
          <w:sz w:val="24"/>
          <w:szCs w:val="28"/>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Pr="004575EA">
        <w:rPr>
          <w:rFonts w:ascii="Times New Roman" w:eastAsia="Times New Roman" w:hAnsi="Times New Roman" w:cs="Times New Roman"/>
          <w:sz w:val="24"/>
          <w:szCs w:val="28"/>
        </w:rPr>
        <w:fldChar w:fldCharType="separate"/>
      </w:r>
      <w:r w:rsidRPr="004575EA">
        <w:rPr>
          <w:rFonts w:ascii="Times New Roman" w:eastAsia="Times New Roman" w:hAnsi="Times New Roman" w:cs="Times New Roman"/>
          <w:noProof/>
          <w:sz w:val="24"/>
          <w:szCs w:val="28"/>
        </w:rPr>
        <w:t>(Kustanti, 2016)</w:t>
      </w:r>
      <w:r w:rsidRPr="004575EA">
        <w:rPr>
          <w:rFonts w:ascii="Times New Roman" w:eastAsia="Times New Roman" w:hAnsi="Times New Roman" w:cs="Times New Roman"/>
          <w:sz w:val="24"/>
          <w:szCs w:val="28"/>
        </w:rPr>
        <w:fldChar w:fldCharType="end"/>
      </w:r>
      <w:r w:rsidRPr="004575EA">
        <w:rPr>
          <w:rFonts w:ascii="Times New Roman" w:eastAsia="Times New Roman" w:hAnsi="Times New Roman" w:cs="Times New Roman"/>
          <w:sz w:val="24"/>
          <w:szCs w:val="28"/>
        </w:rPr>
        <w:t xml:space="preserve"> </w:t>
      </w:r>
      <w:r w:rsidRPr="004575EA">
        <w:rPr>
          <w:rFonts w:ascii="Times New Roman" w:hAnsi="Times New Roman" w:cs="Times New Roman"/>
          <w:sz w:val="24"/>
        </w:rPr>
        <w:t>A</w:t>
      </w:r>
      <w:r w:rsidR="00C74137" w:rsidRPr="004575EA">
        <w:rPr>
          <w:rFonts w:ascii="Times New Roman" w:hAnsi="Times New Roman" w:cs="Times New Roman"/>
          <w:sz w:val="24"/>
        </w:rPr>
        <w:t>ngka prevalensi tahun 2009, 25% - 50% candidiasis, 20% - 40 % bacterial vaginosis dan 5% - 15% trichomoniasis. Semua wanita dengan segala umur dapat mengalami keputihan (Kompas, 25 November 2015</w:t>
      </w:r>
      <w:r w:rsidR="000A5333" w:rsidRPr="004575EA">
        <w:rPr>
          <w:rFonts w:ascii="Times New Roman" w:hAnsi="Times New Roman" w:cs="Times New Roman"/>
          <w:sz w:val="24"/>
        </w:rPr>
        <w:t>;</w:t>
      </w:r>
      <w:r w:rsidR="00C74137" w:rsidRPr="004575EA">
        <w:rPr>
          <w:rFonts w:ascii="Times New Roman" w:hAnsi="Times New Roman" w:cs="Times New Roman"/>
          <w:sz w:val="24"/>
        </w:rPr>
        <w:t xml:space="preserve"> </w:t>
      </w:r>
      <w:r w:rsidR="00C74137" w:rsidRPr="004575EA">
        <w:rPr>
          <w:rFonts w:ascii="Times New Roman" w:hAnsi="Times New Roman" w:cs="Times New Roman"/>
          <w:sz w:val="24"/>
        </w:rPr>
        <w:fldChar w:fldCharType="begin" w:fldLock="1"/>
      </w:r>
      <w:r w:rsidR="001F4A6B" w:rsidRPr="004575EA">
        <w:rPr>
          <w:rFonts w:ascii="Times New Roman" w:hAnsi="Times New Roman" w:cs="Times New Roman"/>
          <w:sz w:val="24"/>
        </w:rPr>
        <w:instrText>ADDIN CSL_CITATION {"citationItems":[{"id":"ITEM-1","itemData":{"ISBN":"1097-0274","abstract":"Kesehatan reproduksi mempunyai peranan penting bagi wanita. Kelompok wanita lebih rentan terkena masalah kesehatan reproduksi. Sebanyak 9 dari 10 wanita usia subur (WUS) di Desa Sukaraya Kec. Karang Bahagia Kab. Bekasi yang bekerja di PT Unilever pernah mengalami keputihan yang berlebihan dan disertai dengan rasa gatal. Tujuan penelitian untuk mengetahui faktor-faktor yang berhubungan dengan keputihan patologis pada wus yang bekerja di PT Unilever Cikarang Bekasi Tahun 2016. Jenis penelitian adalah penelitian analitik dengan pendekatan cross sectional. Populasi pada penelitian ini adalah wanita usia subur yang bekerja di PT Unilever. Besar sample sebanyak 100 orang. Analisi univariat dan bivariat menggunakan uji chi- square. Hasil : responden yang tidak mengalami keputihan patologis ada 59 responden (59,0%). Sebagian besar responden memiliki pengetahuan baik ada 51 responden (51,0%), memiliki perilaku baik ada 65 responden (69,0%), tidak menggunakan sabun kewanitaan ada 61 responden (61,0%), status gizi tidak obesitas ada 97 responden (97,0%) dari 4 variabel yang diteliti yang memiliki hubungan bermakna yaitu pengetahuan diperoleh nilai p value 0,009, perilaku diperoleh nilai p value 0,000 dan pemakaian sabun kewanitaan diperoleh nilai p value 0,000. PT Unilever diharapkan lebih memperhatikan kesehatan karyawatinya terutama dalam kesehatan reproduksi dengan mengadakan klinik kespro dimana dalam klinik kespro diadakan program penyuluhan terkait dengan kesehatn reproduksi wanita.","author":[{"dropping-particle":"","family":"Trisnawati","given":"Irma","non-dropping-particle":"","parse-names":false,"suffix":""}],"container-title":"Jurnal Penelitian Kesehatan Suara Forikes","id":"ITEM-1","issue":"1","issued":{"date-parts":[["2018"]]},"page":"45-50","title":"Faktor-faktor yang Berhubungan Dengan Keputihan Patologis Pada Wanita Usia Subur yang Bekerja di PT Unilever Cikarang Bejasi","type":"article-journal","volume":"9"},"uris":["http://www.mendeley.com/documents/?uuid=751c7040-a0b6-46ce-aeaf-7f7c906610c3"]}],"mendeley":{"formattedCitation":"(Trisnawati, 2018)","manualFormatting":"Trisnawati, 2018)","plainTextFormattedCitation":"(Trisnawati, 2018)","previouslyFormattedCitation":"(Trisnawati, 2018)"},"properties":{"noteIndex":0},"schema":"https://github.com/citation-style-language/schema/raw/master/csl-citation.json"}</w:instrText>
      </w:r>
      <w:r w:rsidR="00C74137" w:rsidRPr="004575EA">
        <w:rPr>
          <w:rFonts w:ascii="Times New Roman" w:hAnsi="Times New Roman" w:cs="Times New Roman"/>
          <w:sz w:val="24"/>
        </w:rPr>
        <w:fldChar w:fldCharType="separate"/>
      </w:r>
      <w:r w:rsidR="00C74137" w:rsidRPr="004575EA">
        <w:rPr>
          <w:rFonts w:ascii="Times New Roman" w:hAnsi="Times New Roman" w:cs="Times New Roman"/>
          <w:noProof/>
          <w:sz w:val="24"/>
        </w:rPr>
        <w:t>Trisnawati, 2018)</w:t>
      </w:r>
      <w:r w:rsidR="00C74137" w:rsidRPr="004575EA">
        <w:rPr>
          <w:rFonts w:ascii="Times New Roman" w:hAnsi="Times New Roman" w:cs="Times New Roman"/>
          <w:sz w:val="24"/>
        </w:rPr>
        <w:fldChar w:fldCharType="end"/>
      </w:r>
      <w:r w:rsidR="00C74137" w:rsidRPr="004575EA">
        <w:rPr>
          <w:rFonts w:ascii="Times New Roman" w:hAnsi="Times New Roman" w:cs="Times New Roman"/>
          <w:sz w:val="24"/>
        </w:rPr>
        <w:t>.</w:t>
      </w:r>
    </w:p>
    <w:p w14:paraId="7F3AB54E" w14:textId="5963792D" w:rsidR="00A55A97" w:rsidRDefault="00A55A97" w:rsidP="008E1083">
      <w:pPr>
        <w:spacing w:line="360" w:lineRule="auto"/>
        <w:ind w:firstLine="851"/>
        <w:jc w:val="both"/>
        <w:rPr>
          <w:rFonts w:ascii="Times New Roman" w:hAnsi="Times New Roman" w:cs="Times New Roman"/>
          <w:sz w:val="24"/>
        </w:rPr>
      </w:pPr>
      <w:r w:rsidRPr="00A55A97">
        <w:rPr>
          <w:rFonts w:ascii="Times New Roman" w:hAnsi="Times New Roman" w:cs="Times New Roman"/>
          <w:sz w:val="24"/>
        </w:rPr>
        <w:t>Keputihan dapat berupa keput</w:t>
      </w:r>
      <w:r w:rsidR="00C74137">
        <w:rPr>
          <w:rFonts w:ascii="Times New Roman" w:hAnsi="Times New Roman" w:cs="Times New Roman"/>
          <w:sz w:val="24"/>
        </w:rPr>
        <w:t xml:space="preserve">ihan fisiologis </w:t>
      </w:r>
      <w:r w:rsidRPr="00A55A97">
        <w:rPr>
          <w:rFonts w:ascii="Times New Roman" w:hAnsi="Times New Roman" w:cs="Times New Roman"/>
          <w:sz w:val="24"/>
        </w:rPr>
        <w:t>dan keputihan patologis. Keputihan fisiologis disebabkan oleh adanya sumbatan pada membran mukosa vagina karena rangsangan hormon. Keputihan patologis biasanya terjadi pada saluran reproduksi wanita bagian atas dan bawah. Keputihan patologis disebabkan oleh adanya infeksi dari organisme patogen, seperti Trichomonas vaginalis, Candida sp, Chlamydia trachomatis, Gardnerell</w:t>
      </w:r>
      <w:r w:rsidR="0032793E">
        <w:rPr>
          <w:rFonts w:ascii="Times New Roman" w:hAnsi="Times New Roman" w:cs="Times New Roman"/>
          <w:sz w:val="24"/>
        </w:rPr>
        <w:t xml:space="preserve">a sp, dan Neisseria gonorrhoeae. </w:t>
      </w:r>
      <w:r w:rsidR="001A6CAD">
        <w:rPr>
          <w:rFonts w:ascii="Times New Roman" w:hAnsi="Times New Roman" w:cs="Times New Roman"/>
          <w:sz w:val="24"/>
        </w:rPr>
        <w:fldChar w:fldCharType="begin" w:fldLock="1"/>
      </w:r>
      <w:r w:rsidR="001A6CAD">
        <w:rPr>
          <w:rFonts w:ascii="Times New Roman" w:hAnsi="Times New Roman" w:cs="Times New Roman"/>
          <w:sz w:val="24"/>
        </w:rPr>
        <w:instrText>ADDIN CSL_CITATION {"citationItems":[{"id":"ITEM-1","itemData":{"abstract":"Leucorrhoea also spelled leucorrhoea, flow of a whitish, yellow, or greenish discharge from the vagina of the female that may be normal or that may be a sign of infection. The present study was done in female student of the different departments of IFTM University. Total number of 200 female students was taken into the study. In this study more prevalent symptoms was found that irritation and itching on genital organs which could be worse at night (95%), followed by sedentary life styles (85%) and foul-smell vaginal discharges (70%), moderately prevalent symptoms were found constipation (55%),stress (60%),frequent mood changes (50%) pain in stomach/lower back pain (40%), and less prevalent symptoms were black dark circle around the eyes (25%), anorexia (16%), period irregular (10%). Students should be recommended for treatment and provide awareness and prevention of leucorrhoea by maintain good hygiene, exercise, natural treatment especially in the genital areas to prevent any bacterial infections. Keywords: Leucorrhoea, Infections, Genital organs, Foul-smell vaginal discharges.","author":[{"dropping-particle":"","family":"Abid","given":"Mohammad","non-dropping-particle":"","parse-names":false,"suffix":""},{"dropping-particle":"","family":"Kumar","given":"Kapil","non-dropping-particle":"","parse-names":false,"suffix":""},{"dropping-particle":"","family":"Ali","given":"Salman","non-dropping-particle":"","parse-names":false,"suffix":""},{"dropping-particle":"","family":"Chandra","given":"Phool","non-dropping-particle":"","parse-names":false,"suffix":""}],"container-title":"Journal of Scientific and Innovative Research","id":"ITEM-1","issue":"4","issued":{"date-parts":[["2016"]]},"page":"116-118","title":"Assessment of Leucorrhea diseases in female students","type":"article-journal","volume":"5"},"uris":["http://www.mendeley.com/documents/?uuid=9fab59ae-78db-45eb-958e-2a8fc3c687d9"]}],"mendeley":{"formattedCitation":"(Abid, Kumar, Ali, &amp; Chandra, 2016)","plainTextFormattedCitation":"(Abid, Kumar, Ali, &amp; Chandra, 2016)","previouslyFormattedCitation":"(Abid, Kumar, Ali, &amp; Chandra, 2016)"},"properties":{"noteIndex":0},"schema":"https://github.com/citation-style-language/schema/raw/master/csl-citation.json"}</w:instrText>
      </w:r>
      <w:r w:rsidR="001A6CAD">
        <w:rPr>
          <w:rFonts w:ascii="Times New Roman" w:hAnsi="Times New Roman" w:cs="Times New Roman"/>
          <w:sz w:val="24"/>
        </w:rPr>
        <w:fldChar w:fldCharType="separate"/>
      </w:r>
      <w:r w:rsidR="001A6CAD" w:rsidRPr="001A6CAD">
        <w:rPr>
          <w:rFonts w:ascii="Times New Roman" w:hAnsi="Times New Roman" w:cs="Times New Roman"/>
          <w:noProof/>
          <w:sz w:val="24"/>
        </w:rPr>
        <w:t>(Abid, Kumar, Ali, &amp; Chandra, 2016)</w:t>
      </w:r>
      <w:r w:rsidR="001A6CAD">
        <w:rPr>
          <w:rFonts w:ascii="Times New Roman" w:hAnsi="Times New Roman" w:cs="Times New Roman"/>
          <w:sz w:val="24"/>
        </w:rPr>
        <w:fldChar w:fldCharType="end"/>
      </w:r>
      <w:r w:rsidR="001C22BA">
        <w:rPr>
          <w:rFonts w:ascii="Times New Roman" w:hAnsi="Times New Roman" w:cs="Times New Roman"/>
          <w:sz w:val="24"/>
        </w:rPr>
        <w:t xml:space="preserve">. Penelitian </w:t>
      </w:r>
      <w:r w:rsidRPr="00A55A97">
        <w:rPr>
          <w:rFonts w:ascii="Times New Roman" w:hAnsi="Times New Roman" w:cs="Times New Roman"/>
          <w:sz w:val="24"/>
        </w:rPr>
        <w:t>Dewi</w:t>
      </w:r>
      <w:r w:rsidR="0032793E">
        <w:rPr>
          <w:rFonts w:ascii="Times New Roman" w:hAnsi="Times New Roman" w:cs="Times New Roman"/>
          <w:sz w:val="24"/>
        </w:rPr>
        <w:t>, dkk tahun 2017,</w:t>
      </w:r>
      <w:r w:rsidR="0032793E" w:rsidRPr="00A55A97">
        <w:rPr>
          <w:rFonts w:ascii="Times New Roman" w:hAnsi="Times New Roman" w:cs="Times New Roman"/>
          <w:sz w:val="24"/>
        </w:rPr>
        <w:t xml:space="preserve"> </w:t>
      </w:r>
      <w:r w:rsidR="0032793E">
        <w:rPr>
          <w:rFonts w:ascii="Times New Roman" w:hAnsi="Times New Roman" w:cs="Times New Roman"/>
          <w:sz w:val="24"/>
        </w:rPr>
        <w:t>m</w:t>
      </w:r>
      <w:r w:rsidRPr="00A55A97">
        <w:rPr>
          <w:rFonts w:ascii="Times New Roman" w:hAnsi="Times New Roman" w:cs="Times New Roman"/>
          <w:sz w:val="24"/>
        </w:rPr>
        <w:t>enyatakan bahwa terdapat beberapa mikroorganisme yang berpotensi menyebabkan penyakit, dengan angka prevalensi adalah 25- 50% disebabkan oleh Candida, 20-40% disebabkan oleh bakteri, dan 5-15% disebabkan oleh Trichomonas.</w:t>
      </w:r>
      <w:r w:rsidR="00C74137">
        <w:rPr>
          <w:rFonts w:ascii="Times New Roman" w:hAnsi="Times New Roman" w:cs="Times New Roman"/>
          <w:sz w:val="24"/>
        </w:rPr>
        <w:t xml:space="preserve"> </w:t>
      </w:r>
      <w:r w:rsidR="00C74137">
        <w:rPr>
          <w:rFonts w:ascii="Times New Roman" w:hAnsi="Times New Roman" w:cs="Times New Roman"/>
          <w:sz w:val="24"/>
        </w:rPr>
        <w:fldChar w:fldCharType="begin" w:fldLock="1"/>
      </w:r>
      <w:r w:rsidR="00C74137">
        <w:rPr>
          <w:rFonts w:ascii="Times New Roman" w:hAnsi="Times New Roman" w:cs="Times New Roman"/>
          <w:sz w:val="24"/>
        </w:rPr>
        <w:instrText>ADDIN CSL_CITATION {"citationItems":[{"id":"ITEM-1","itemData":{"DOI":"10.20473/jkl.v11i3.2019.215-224","ISSN":"1829-7285","abstract":"The health problems are frequently arise in Islamic boarding school (pesantren) such as the multiple occurrence of infectious diseases. This condition is due to poor hygiene behavior and is exacerbated by the condition of the students’ dormitory environment. One of the alarming health problems in pesantren is Leuchorrea. This study aimed to investigate the correlation between vaginal hygiene behavior and the presence of Candida sp on bathroom water of Islamic Boarding School in Surabaya. This study was an observational study with cross sectional design. The study participants were 100 students selected by using simple random sampling. The correlation between vaginal hygiene behavior and Leucorrhea was analyzed by using Chi-Square Test (α=0,1). The presence of Candida in bathroom water was analyzed descriptively. The result of this study showed that 48 students (48%) were suffering from pathological leucorrhea. Vaginal hygiene behaviors associated to pathological leucorrhea were including of the frequency of changing underwear, p value = 0,014 &lt; α(0,1); the habit of wearing underwear alternately, p value= 0,012 &lt; α(0,01);  student’s way to wash the vagina, p value= 0,001 &lt; α(0,01), the use of tissue after washing the vagina, p value= 0,097 &lt; α(0,01); and the frequency of changing sanitary pads, p value = 0,001 &lt;α(0,1). Candida sp, Candida krusei, and Candida Parapsilosis were found in the bathroom water. The conclusion of this study is some of the vaginal hygiene behaviors were significantly correlated with to pathological leucorrhea, and the presence of Candida sp in bathroom water had a potential to be one of the risk factors of pathological leucorrhea of the boarding school’s students.","author":[{"dropping-particle":"","family":"Cahyaningtyas","given":"Ratna","non-dropping-particle":"","parse-names":false,"suffix":""}],"container-title":"Jurnal Kesehatan Lingkungan","id":"ITEM-1","issue":"3","issued":{"date-parts":[["2019"]]},"page":"215","title":"A Correlation Study of Vaginal Hygiene Behaviors and the Presence of Candida sp. in Bathroom Water with Pathological Leucorrhea in Female Students of Islamic Boarding School in Surabaya","type":"article-journal","volume":"11"},"uris":["http://www.mendeley.com/documents/?uuid=035b6d6b-0c62-4cd9-ba59-e75703887dff"]}],"mendeley":{"formattedCitation":"(Cahyaningtyas, 2019)","plainTextFormattedCitation":"(Cahyaningtyas, 2019)","previouslyFormattedCitation":"(Cahyaningtyas, 2019)"},"properties":{"noteIndex":0},"schema":"https://github.com/citation-style-language/schema/raw/master/csl-citation.json"}</w:instrText>
      </w:r>
      <w:r w:rsidR="00C74137">
        <w:rPr>
          <w:rFonts w:ascii="Times New Roman" w:hAnsi="Times New Roman" w:cs="Times New Roman"/>
          <w:sz w:val="24"/>
        </w:rPr>
        <w:fldChar w:fldCharType="separate"/>
      </w:r>
      <w:r w:rsidR="00C74137" w:rsidRPr="00C74137">
        <w:rPr>
          <w:rFonts w:ascii="Times New Roman" w:hAnsi="Times New Roman" w:cs="Times New Roman"/>
          <w:noProof/>
          <w:sz w:val="24"/>
        </w:rPr>
        <w:t>(Cahyaningtyas, 2019)</w:t>
      </w:r>
      <w:r w:rsidR="00C74137">
        <w:rPr>
          <w:rFonts w:ascii="Times New Roman" w:hAnsi="Times New Roman" w:cs="Times New Roman"/>
          <w:sz w:val="24"/>
        </w:rPr>
        <w:fldChar w:fldCharType="end"/>
      </w:r>
    </w:p>
    <w:p w14:paraId="0A4A6CBF" w14:textId="5347194C" w:rsidR="001F4A6B" w:rsidRDefault="0032793E" w:rsidP="008E1083">
      <w:pPr>
        <w:spacing w:line="360" w:lineRule="auto"/>
        <w:ind w:firstLine="851"/>
        <w:jc w:val="both"/>
        <w:rPr>
          <w:rFonts w:ascii="Times New Roman" w:hAnsi="Times New Roman" w:cs="Times New Roman"/>
          <w:sz w:val="24"/>
        </w:rPr>
      </w:pPr>
      <w:r>
        <w:rPr>
          <w:rFonts w:ascii="Times New Roman" w:hAnsi="Times New Roman" w:cs="Times New Roman"/>
          <w:sz w:val="24"/>
        </w:rPr>
        <w:t>Menurut Djuanda, Hamzah, &amp; Aisah tahun 2007, t</w:t>
      </w:r>
      <w:r w:rsidR="001F4A6B">
        <w:rPr>
          <w:rFonts w:ascii="Times New Roman" w:hAnsi="Times New Roman" w:cs="Times New Roman"/>
          <w:sz w:val="24"/>
        </w:rPr>
        <w:t xml:space="preserve">anda dan gejala adanya gangguan </w:t>
      </w:r>
      <w:r w:rsidR="001F4A6B" w:rsidRPr="001F4A6B">
        <w:rPr>
          <w:rFonts w:ascii="Times New Roman" w:hAnsi="Times New Roman" w:cs="Times New Roman"/>
          <w:sz w:val="24"/>
        </w:rPr>
        <w:t>pada sistem reproduksi ditandai dengan adanya keputihan. Keputihan merupakan gejala yang sangat sering dialami oleh sebagian besar wanita. Gangguan ini merupakan masalah kedua sesudah gangguan haid. Keputihan seringkali tidak ditangani dengan serius oleh para wanita. Padahal keputihan bisa menjadi indikasi adanya penyakit.</w:t>
      </w:r>
      <w:r w:rsidR="001F4A6B">
        <w:rPr>
          <w:rFonts w:ascii="Times New Roman" w:hAnsi="Times New Roman" w:cs="Times New Roman"/>
          <w:sz w:val="24"/>
        </w:rPr>
        <w:t xml:space="preserve"> </w:t>
      </w:r>
      <w:r w:rsidR="001F4A6B" w:rsidRPr="001F4A6B">
        <w:rPr>
          <w:rFonts w:ascii="Times New Roman" w:hAnsi="Times New Roman" w:cs="Times New Roman"/>
          <w:sz w:val="24"/>
        </w:rPr>
        <w:t xml:space="preserve">Hampir semua wanita </w:t>
      </w:r>
      <w:proofErr w:type="gramStart"/>
      <w:r w:rsidR="001F4A6B" w:rsidRPr="001F4A6B">
        <w:rPr>
          <w:rFonts w:ascii="Times New Roman" w:hAnsi="Times New Roman" w:cs="Times New Roman"/>
          <w:sz w:val="24"/>
        </w:rPr>
        <w:t>usi</w:t>
      </w:r>
      <w:r w:rsidR="001F4A6B">
        <w:rPr>
          <w:rFonts w:ascii="Times New Roman" w:hAnsi="Times New Roman" w:cs="Times New Roman"/>
          <w:sz w:val="24"/>
        </w:rPr>
        <w:t>a</w:t>
      </w:r>
      <w:proofErr w:type="gramEnd"/>
      <w:r w:rsidR="001F4A6B">
        <w:rPr>
          <w:rFonts w:ascii="Times New Roman" w:hAnsi="Times New Roman" w:cs="Times New Roman"/>
          <w:sz w:val="24"/>
        </w:rPr>
        <w:t xml:space="preserve"> subur </w:t>
      </w:r>
      <w:r w:rsidR="001F4A6B" w:rsidRPr="001F4A6B">
        <w:rPr>
          <w:rFonts w:ascii="Times New Roman" w:hAnsi="Times New Roman" w:cs="Times New Roman"/>
          <w:sz w:val="24"/>
        </w:rPr>
        <w:t>pernah mengalami keputihan. Pada umumnya, orang menganggap keputihan pada wanita sebagai hal yang normal. Pendapat ini tidak sepenuhnya benar, karena ada berbagai sebab yang dapat mengakibatkan keputihan. Keputihan yang normal m</w:t>
      </w:r>
      <w:r>
        <w:rPr>
          <w:rFonts w:ascii="Times New Roman" w:hAnsi="Times New Roman" w:cs="Times New Roman"/>
          <w:sz w:val="24"/>
        </w:rPr>
        <w:t xml:space="preserve">emang merupakan hal yang wajar. </w:t>
      </w:r>
      <w:r>
        <w:rPr>
          <w:rFonts w:ascii="Times New Roman" w:hAnsi="Times New Roman" w:cs="Times New Roman"/>
          <w:sz w:val="24"/>
        </w:rPr>
        <w:fldChar w:fldCharType="begin" w:fldLock="1"/>
      </w:r>
      <w:r w:rsidR="00EF544D">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Pr>
          <w:rFonts w:ascii="Times New Roman" w:hAnsi="Times New Roman" w:cs="Times New Roman"/>
          <w:sz w:val="24"/>
        </w:rPr>
        <w:fldChar w:fldCharType="separate"/>
      </w:r>
      <w:r w:rsidRPr="0032793E">
        <w:rPr>
          <w:rFonts w:ascii="Times New Roman" w:hAnsi="Times New Roman" w:cs="Times New Roman"/>
          <w:noProof/>
          <w:sz w:val="24"/>
        </w:rPr>
        <w:t>(Azizah et al., 2020)</w:t>
      </w:r>
      <w:r>
        <w:rPr>
          <w:rFonts w:ascii="Times New Roman" w:hAnsi="Times New Roman" w:cs="Times New Roman"/>
          <w:sz w:val="24"/>
        </w:rPr>
        <w:fldChar w:fldCharType="end"/>
      </w:r>
    </w:p>
    <w:p w14:paraId="643A9528" w14:textId="77777777" w:rsidR="007C52E1" w:rsidRPr="007C52E1" w:rsidRDefault="007C52E1" w:rsidP="008E1083">
      <w:pPr>
        <w:spacing w:line="360" w:lineRule="auto"/>
        <w:ind w:firstLine="851"/>
        <w:jc w:val="both"/>
        <w:rPr>
          <w:rFonts w:ascii="Times New Roman" w:hAnsi="Times New Roman" w:cs="Times New Roman"/>
          <w:sz w:val="24"/>
          <w:szCs w:val="24"/>
        </w:rPr>
      </w:pPr>
      <w:r w:rsidRPr="007C52E1">
        <w:rPr>
          <w:rFonts w:ascii="Times New Roman" w:hAnsi="Times New Roman" w:cs="Times New Roman"/>
          <w:sz w:val="24"/>
          <w:szCs w:val="24"/>
        </w:rPr>
        <w:t xml:space="preserve">Faktor pencetus keputihan dapat dibagi menjadi dua yaitu faktor infeksi dan faktor non-infeksi. Faktor infeksi dapat disebabkan oleh bakteri, jamur, parasit, ataupun virus. Sedangkan faktor non-infeksi disebabkan oleh kurang bersihnya daerah vagina, masuknya benda asing, jarang mengganti celana dalam maupun pembalut saat menstruasi, perawatan saat menstruasi yang kurang benar, dan penggunaan celana yang tidak menyerap keringat. Keputihan patologis yang tidak ditangani dengan baik </w:t>
      </w:r>
      <w:proofErr w:type="gramStart"/>
      <w:r w:rsidRPr="007C52E1">
        <w:rPr>
          <w:rFonts w:ascii="Times New Roman" w:hAnsi="Times New Roman" w:cs="Times New Roman"/>
          <w:sz w:val="24"/>
          <w:szCs w:val="24"/>
        </w:rPr>
        <w:t>akan</w:t>
      </w:r>
      <w:proofErr w:type="gramEnd"/>
      <w:r w:rsidRPr="007C52E1">
        <w:rPr>
          <w:rFonts w:ascii="Times New Roman" w:hAnsi="Times New Roman" w:cs="Times New Roman"/>
          <w:sz w:val="24"/>
          <w:szCs w:val="24"/>
        </w:rPr>
        <w:t xml:space="preserve"> dapat menimbulkan berbagai penyakit dan akan berujung fatal yaitu kemandulan, kehamilan diluar uterus, dan sebagai gejala awal kanker serviks.</w:t>
      </w:r>
      <w:r w:rsidR="001D15BD">
        <w:rPr>
          <w:rFonts w:ascii="Times New Roman" w:hAnsi="Times New Roman" w:cs="Times New Roman"/>
          <w:sz w:val="24"/>
          <w:szCs w:val="24"/>
        </w:rPr>
        <w:t xml:space="preserve"> </w:t>
      </w:r>
      <w:r w:rsidR="001D15BD">
        <w:rPr>
          <w:rFonts w:ascii="Times New Roman" w:hAnsi="Times New Roman" w:cs="Times New Roman"/>
          <w:sz w:val="24"/>
          <w:szCs w:val="24"/>
        </w:rPr>
        <w:fldChar w:fldCharType="begin" w:fldLock="1"/>
      </w:r>
      <w:r w:rsidR="001D15BD">
        <w:rPr>
          <w:rFonts w:ascii="Times New Roman" w:hAnsi="Times New Roman" w:cs="Times New Roman"/>
          <w:sz w:val="24"/>
          <w:szCs w:val="24"/>
        </w:rPr>
        <w:instrText>ADDIN CSL_CITATION {"citationItems":[{"id":"ITEM-1","itemData":{"DOI":"10.15562/ism.v10i1.357","ISSN":"2089-9084","abstract":"Latar Belakang: Masalah keputihan adalah masalah sejak lama yang telah dialami oleh wanita khususnya remaja. Remaja adalah bagian dari populasi yang beresiko. Keputihan patologis yang tidak dicegah dan ditangani dengan baik dapat menimbulkan berbagai penyakit dan berujung fatal. Penelitian ini bertujuan untuk mengetahui bagaimana pengetahuan, sikap, dan perilaku tentang vaginal hygiene terhadap kejadian keputihan patologis pada siswi kelas 1 di SMA Negeri 1 Denpasar. Metode: Penelitian ini merupakan penelitian deskriptif dengan metode cross- sectional. Subjek penelitian adalah 106 siswi kelas 1 di SMA Negeri 1 Denpasar yang telah menstruasi. Pengambilan data dilakukan pada tanggal 26 Juli 2018. Data penelitian adalah data primer dari pengisian kuesioner. Hasil: Penelitian ini menunjukkan tingkat pengetahuan tentang vaginal hygiene didapatkan data sebesar 99,9% baik dan 0,1% buruk. Tingkat sikap tentang vaginal hygiene didapatkan data sebesar 100% baik. Tingkat perilaku tentang vaginal hygiene didapatkan data sebesar 98,2% baik dan 1,8% buruk. Simpulan: Sebagian besar siswa SMA Negeri 1 Denpasar memiliki tingkat pengetahuan, sikap, dan prilaku yang baik terhadap vaginal hygiene.","author":[{"dropping-particle":"","family":"Pradnyandari","given":"Ida Ayu Cintya","non-dropping-particle":"","parse-names":false,"suffix":""},{"dropping-particle":"","family":"Surya","given":"I Gede Ngurah Harry Wijaya","non-dropping-particle":"","parse-names":false,"suffix":""},{"dropping-particle":"","family":"Aryana","given":"Made Bagus Dwi","non-dropping-particle":"","parse-names":false,"suffix":""}],"container-title":"Intisari Sains Medis","id":"ITEM-1","issue":"1","issued":{"date-parts":[["2019"]]},"page":"88-94","title":"Gambaran pengetahuan, sikap, dan perilaku tentang vaginal hygiene terhadap kejadian keputihan patologis pada siswi kelas 1 di SMA Negeri 1 Denpasar periode Juli 2018","type":"article-journal","volume":"10"},"uris":["http://www.mendeley.com/documents/?uuid=8a2cba24-1618-4886-a213-137036683f1f"]}],"mendeley":{"formattedCitation":"(Pradnyandari, Surya, &amp; Aryana, 2019)","plainTextFormattedCitation":"(Pradnyandari, Surya, &amp; Aryana, 2019)","previouslyFormattedCitation":"(Pradnyandari, Surya, &amp; Aryana, 2019)"},"properties":{"noteIndex":0},"schema":"https://github.com/citation-style-language/schema/raw/master/csl-citation.json"}</w:instrText>
      </w:r>
      <w:r w:rsidR="001D15BD">
        <w:rPr>
          <w:rFonts w:ascii="Times New Roman" w:hAnsi="Times New Roman" w:cs="Times New Roman"/>
          <w:sz w:val="24"/>
          <w:szCs w:val="24"/>
        </w:rPr>
        <w:fldChar w:fldCharType="separate"/>
      </w:r>
      <w:r w:rsidR="001D15BD" w:rsidRPr="001D15BD">
        <w:rPr>
          <w:rFonts w:ascii="Times New Roman" w:hAnsi="Times New Roman" w:cs="Times New Roman"/>
          <w:noProof/>
          <w:sz w:val="24"/>
          <w:szCs w:val="24"/>
        </w:rPr>
        <w:t>(Pradnyandari, Surya, &amp; Aryana, 2019)</w:t>
      </w:r>
      <w:r w:rsidR="001D15BD">
        <w:rPr>
          <w:rFonts w:ascii="Times New Roman" w:hAnsi="Times New Roman" w:cs="Times New Roman"/>
          <w:sz w:val="24"/>
          <w:szCs w:val="24"/>
        </w:rPr>
        <w:fldChar w:fldCharType="end"/>
      </w:r>
    </w:p>
    <w:p w14:paraId="3678FB18" w14:textId="41FD4124" w:rsidR="001F4A6B" w:rsidRDefault="001A6CAD" w:rsidP="008E1083">
      <w:pPr>
        <w:spacing w:line="360" w:lineRule="auto"/>
        <w:ind w:firstLine="851"/>
        <w:jc w:val="both"/>
        <w:rPr>
          <w:rFonts w:ascii="Times New Roman" w:hAnsi="Times New Roman" w:cs="Times New Roman"/>
          <w:sz w:val="24"/>
        </w:rPr>
      </w:pPr>
      <w:r>
        <w:rPr>
          <w:rFonts w:ascii="Times New Roman" w:hAnsi="Times New Roman" w:cs="Times New Roman"/>
          <w:sz w:val="24"/>
        </w:rPr>
        <w:t>U</w:t>
      </w:r>
      <w:r w:rsidR="001F4A6B" w:rsidRPr="001F4A6B">
        <w:rPr>
          <w:rFonts w:ascii="Times New Roman" w:hAnsi="Times New Roman" w:cs="Times New Roman"/>
          <w:sz w:val="24"/>
        </w:rPr>
        <w:t>paya</w:t>
      </w:r>
      <w:r w:rsidR="001F4A6B">
        <w:rPr>
          <w:rFonts w:ascii="Times New Roman" w:hAnsi="Times New Roman" w:cs="Times New Roman"/>
          <w:sz w:val="24"/>
        </w:rPr>
        <w:t xml:space="preserve"> yang dilakukan untuk mengatasi </w:t>
      </w:r>
      <w:r w:rsidR="001F4A6B" w:rsidRPr="001F4A6B">
        <w:rPr>
          <w:rFonts w:ascii="Times New Roman" w:hAnsi="Times New Roman" w:cs="Times New Roman"/>
          <w:sz w:val="24"/>
        </w:rPr>
        <w:t xml:space="preserve">masalah keputihan ada dua </w:t>
      </w:r>
      <w:proofErr w:type="gramStart"/>
      <w:r w:rsidR="001F4A6B" w:rsidRPr="001F4A6B">
        <w:rPr>
          <w:rFonts w:ascii="Times New Roman" w:hAnsi="Times New Roman" w:cs="Times New Roman"/>
          <w:sz w:val="24"/>
        </w:rPr>
        <w:t>cara</w:t>
      </w:r>
      <w:proofErr w:type="gramEnd"/>
      <w:r w:rsidR="001F4A6B" w:rsidRPr="001F4A6B">
        <w:rPr>
          <w:rFonts w:ascii="Times New Roman" w:hAnsi="Times New Roman" w:cs="Times New Roman"/>
          <w:sz w:val="24"/>
        </w:rPr>
        <w:t>, yaitu secara farmakologis dan non farmakologis. Pengobatan keputihan secara farmakologis tergantung dari penyebab infeksi jamur, bakteri atau parasit. Umumnya diberikan obat-obatan untuk mengatasi keluhan dan menghentikan proses infeksi sesuai dengan penyebabnya</w:t>
      </w:r>
      <w:r w:rsidR="001F4A6B" w:rsidRPr="004575EA">
        <w:rPr>
          <w:rFonts w:ascii="Times New Roman" w:hAnsi="Times New Roman" w:cs="Times New Roman"/>
          <w:sz w:val="24"/>
        </w:rPr>
        <w:t>. Obat-obatan yang digunakan dalam mengatasi keputihan biasanya berasal dari golongan flukonazol untuk mengatasi infeksi candida dan golongan metronidazol untuk mengatasi infeksi bakteri dan parasit. Flukonazol untuk pemakaian per oral dalam kapsul yang mengandung 50, 100, 150, 200 mg. Dosis yang disarankan 100</w:t>
      </w:r>
      <w:r w:rsidR="0032793E" w:rsidRPr="004575EA">
        <w:rPr>
          <w:rFonts w:ascii="Times New Roman" w:hAnsi="Times New Roman" w:cs="Times New Roman"/>
          <w:sz w:val="24"/>
        </w:rPr>
        <w:t xml:space="preserve">-400 mg per hari. </w:t>
      </w:r>
      <w:r w:rsidRPr="004575EA">
        <w:rPr>
          <w:rFonts w:ascii="Times New Roman" w:hAnsi="Times New Roman" w:cs="Times New Roman"/>
          <w:sz w:val="24"/>
        </w:rPr>
        <w:fldChar w:fldCharType="begin" w:fldLock="1"/>
      </w:r>
      <w:r w:rsidRPr="004575EA">
        <w:rPr>
          <w:rFonts w:ascii="Times New Roman" w:hAnsi="Times New Roman" w:cs="Times New Roman"/>
          <w:sz w:val="24"/>
        </w:rPr>
        <w:instrText>ADDIN CSL_CITATION {"citationItems":[{"id":"ITEM-1","itemData":{"DOI":"10.37341/jkkt.v1i1.71","ISSN":"2502-7093","abstract":"Abstract: The leaves of the soursop, woman of fertile age, Whitish. Whitish is the complaint most often found in women. Cause of vaginal discharge is a matter of cleanliness around the sex organs, such as less clean when dry the sex organs after urination and defecation. Soursop leaf oil contains asitrin, sineol 50% -65%, a- pinene, limonene and dipenten, mngandung asetogini compounds, among others asimisin, bulatasin and skuamosin. Peneitian goal is to determine the effectiveness of the use of soursop leaves against vaginal discharge in women of childbearing age. The research design was quasi experiment with pretest posttes approach, where the study was conducted grouping members of the experimental group. The subjects of this study were women of childbearing age who experience vaginal discharge by 30 samples. The statistical test used in this study is the Mann Whitney U Test. The results showed that women of childbearing age who experience vaginal discharge cured after taking the leaf extract of soursop 23 people (76.7%).","author":[{"dropping-particle":"","family":"Suwanti","given":"Suwanti","non-dropping-particle":"","parse-names":false,"suffix":""},{"dropping-particle":"","family":"Koto","given":"Yonferizal MR","non-dropping-particle":"","parse-names":false,"suffix":""}],"container-title":"Jurnal Kebidanan dan Kesehatan Tradisional","id":"ITEM-1","issue":"1","issued":{"date-parts":[["2016"]]},"title":"Keputihan Pada Wanita Usia Subur Menggunakan Ekstrak Daun Sirsak","type":"article-journal","volume":"1"},"uris":["http://www.mendeley.com/documents/?uuid=ea10e76b-dad6-47ff-a258-dc74d15aab29"]}],"mendeley":{"formattedCitation":"(Suwanti &amp; Koto, 2016)","plainTextFormattedCitation":"(Suwanti &amp; Koto, 2016)","previouslyFormattedCitation":"(Suwanti &amp; Koto, 2016)"},"properties":{"noteIndex":0},"schema":"https://github.com/citation-style-language/schema/raw/master/csl-citation.json"}</w:instrText>
      </w:r>
      <w:r w:rsidRPr="004575EA">
        <w:rPr>
          <w:rFonts w:ascii="Times New Roman" w:hAnsi="Times New Roman" w:cs="Times New Roman"/>
          <w:sz w:val="24"/>
        </w:rPr>
        <w:fldChar w:fldCharType="separate"/>
      </w:r>
      <w:r w:rsidRPr="004575EA">
        <w:rPr>
          <w:rFonts w:ascii="Times New Roman" w:hAnsi="Times New Roman" w:cs="Times New Roman"/>
          <w:noProof/>
          <w:sz w:val="24"/>
        </w:rPr>
        <w:t>(Suwanti &amp; Koto, 2016)</w:t>
      </w:r>
      <w:r w:rsidRPr="004575EA">
        <w:rPr>
          <w:rFonts w:ascii="Times New Roman" w:hAnsi="Times New Roman" w:cs="Times New Roman"/>
          <w:sz w:val="24"/>
        </w:rPr>
        <w:fldChar w:fldCharType="end"/>
      </w:r>
    </w:p>
    <w:p w14:paraId="5A45A035" w14:textId="77777777" w:rsidR="006A7B3A" w:rsidRDefault="006A7B3A" w:rsidP="008E1083">
      <w:pPr>
        <w:spacing w:line="360" w:lineRule="auto"/>
        <w:ind w:firstLine="851"/>
        <w:jc w:val="both"/>
        <w:rPr>
          <w:rFonts w:ascii="Times New Roman" w:hAnsi="Times New Roman" w:cs="Times New Roman"/>
          <w:sz w:val="24"/>
        </w:rPr>
      </w:pPr>
      <w:r>
        <w:rPr>
          <w:rFonts w:ascii="Times New Roman" w:hAnsi="Times New Roman" w:cs="Times New Roman"/>
          <w:sz w:val="24"/>
        </w:rPr>
        <w:t xml:space="preserve">Menurut penelitian </w:t>
      </w:r>
      <w:r>
        <w:rPr>
          <w:rFonts w:ascii="Times New Roman" w:hAnsi="Times New Roman" w:cs="Times New Roman"/>
          <w:sz w:val="24"/>
        </w:rPr>
        <w:fldChar w:fldCharType="begin" w:fldLock="1"/>
      </w:r>
      <w:r w:rsidR="00E145F0">
        <w:rPr>
          <w:rFonts w:ascii="Times New Roman" w:hAnsi="Times New Roman" w:cs="Times New Roman"/>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Hanifah, Hastiyani, Hafshawaty, &amp; Zainul, 2020)","plainTextFormattedCitation":"(Hidayati, Hanifah, Hastiyani, Hafshawaty, &amp; Zainul, 2020)","previouslyFormattedCitation":"(Hidayati, Hanifah, Hastiyani, Hafshawaty, &amp; Zainul, 2020)"},"properties":{"noteIndex":0},"schema":"https://github.com/citation-style-language/schema/raw/master/csl-citation.json"}</w:instrText>
      </w:r>
      <w:r>
        <w:rPr>
          <w:rFonts w:ascii="Times New Roman" w:hAnsi="Times New Roman" w:cs="Times New Roman"/>
          <w:sz w:val="24"/>
        </w:rPr>
        <w:fldChar w:fldCharType="separate"/>
      </w:r>
      <w:r w:rsidRPr="006A7B3A">
        <w:rPr>
          <w:rFonts w:ascii="Times New Roman" w:hAnsi="Times New Roman" w:cs="Times New Roman"/>
          <w:noProof/>
          <w:sz w:val="24"/>
        </w:rPr>
        <w:t>(Hidayati, Hanifah, Hastiyani, Hafshawaty, &amp; Zainul, 2020)</w:t>
      </w:r>
      <w:r>
        <w:rPr>
          <w:rFonts w:ascii="Times New Roman" w:hAnsi="Times New Roman" w:cs="Times New Roman"/>
          <w:sz w:val="24"/>
        </w:rPr>
        <w:fldChar w:fldCharType="end"/>
      </w:r>
      <w:r>
        <w:rPr>
          <w:rFonts w:ascii="Times New Roman" w:hAnsi="Times New Roman" w:cs="Times New Roman"/>
          <w:sz w:val="24"/>
        </w:rPr>
        <w:t xml:space="preserve"> </w:t>
      </w:r>
      <w:r w:rsidRPr="006A7B3A">
        <w:rPr>
          <w:rFonts w:ascii="Times New Roman" w:hAnsi="Times New Roman" w:cs="Times New Roman"/>
          <w:sz w:val="24"/>
        </w:rPr>
        <w:t>Seluruh wanita usia subur yang mengalami keputihan patologis di Puskesmas Pajarakan Kecamatan Pajarakan Kabupaten Probolinggo bulan januari sampai desember tahun 2016 sejumlah 32 responden. Tehnik pengumpulan data dengan kuesioner, lembar observasi (ceklis), SOP. Hasil penelitian didaptkan dengan uji statistik Mann Whitney di dapatkan nilai ƿ value = 0,000 yang artinya lebih kecil dari α 0</w:t>
      </w:r>
      <w:proofErr w:type="gramStart"/>
      <w:r w:rsidRPr="006A7B3A">
        <w:rPr>
          <w:rFonts w:ascii="Times New Roman" w:hAnsi="Times New Roman" w:cs="Times New Roman"/>
          <w:sz w:val="24"/>
        </w:rPr>
        <w:t>,05</w:t>
      </w:r>
      <w:proofErr w:type="gramEnd"/>
      <w:r w:rsidRPr="006A7B3A">
        <w:rPr>
          <w:rFonts w:ascii="Times New Roman" w:hAnsi="Times New Roman" w:cs="Times New Roman"/>
          <w:sz w:val="24"/>
        </w:rPr>
        <w:t xml:space="preserve"> sehingga ada efektivitas pemberian ekstrak daun sirsak (Annona muricata Linn) terhadap kejadian keputihan patologis pada wanita usia subur di Puskesmas Pajarakan Kecamatan Pajarakan Kabupaten Probolinggo</w:t>
      </w:r>
      <w:r>
        <w:rPr>
          <w:rFonts w:ascii="Times New Roman" w:hAnsi="Times New Roman" w:cs="Times New Roman"/>
          <w:sz w:val="24"/>
        </w:rPr>
        <w:t>.</w:t>
      </w:r>
    </w:p>
    <w:p w14:paraId="3C1FFEF3" w14:textId="78310EB2" w:rsidR="001F4A6B" w:rsidRDefault="001A6CAD" w:rsidP="008E1083">
      <w:pPr>
        <w:spacing w:line="360" w:lineRule="auto"/>
        <w:ind w:firstLine="851"/>
        <w:jc w:val="both"/>
        <w:rPr>
          <w:rFonts w:ascii="Times New Roman" w:hAnsi="Times New Roman" w:cs="Times New Roman"/>
          <w:sz w:val="24"/>
        </w:rPr>
      </w:pPr>
      <w:r w:rsidRPr="004575EA">
        <w:rPr>
          <w:rFonts w:ascii="Times New Roman" w:hAnsi="Times New Roman" w:cs="Times New Roman"/>
          <w:sz w:val="24"/>
        </w:rPr>
        <w:t>B</w:t>
      </w:r>
      <w:r w:rsidR="001F4A6B" w:rsidRPr="004575EA">
        <w:rPr>
          <w:rFonts w:ascii="Times New Roman" w:hAnsi="Times New Roman" w:cs="Times New Roman"/>
          <w:sz w:val="24"/>
        </w:rPr>
        <w:t>erdasarkan Keputusan Menteri Kesehatan Republik Indonesia Nomor 1076/ MENKES/ SK/ VII/ 2003 tentang penyelenggaraan pengobatan tradisional menerangkan bahwa pengobatan tradisional yang dapat dipertanggungjawabkan.</w:t>
      </w:r>
      <w:r w:rsidR="0032793E" w:rsidRPr="004575EA">
        <w:rPr>
          <w:rFonts w:ascii="Times New Roman" w:hAnsi="Times New Roman" w:cs="Times New Roman"/>
          <w:sz w:val="24"/>
        </w:rPr>
        <w:t xml:space="preserve"> </w:t>
      </w:r>
      <w:r w:rsidRPr="004575EA">
        <w:rPr>
          <w:rFonts w:ascii="Times New Roman" w:hAnsi="Times New Roman" w:cs="Times New Roman"/>
          <w:sz w:val="24"/>
        </w:rPr>
        <w:fldChar w:fldCharType="begin" w:fldLock="1"/>
      </w:r>
      <w:r w:rsidRPr="004575EA">
        <w:rPr>
          <w:rFonts w:ascii="Times New Roman" w:hAnsi="Times New Roman" w:cs="Times New Roman"/>
          <w:sz w:val="24"/>
        </w:rPr>
        <w:instrText>ADDIN CSL_CITATION {"citationItems":[{"id":"ITEM-1","itemData":{"DOI":"10.37341/jkkt.v1i1.71","ISSN":"2502-7093","abstract":"Abstract: The leaves of the soursop, woman of fertile age, Whitish. Whitish is the complaint most often found in women. Cause of vaginal discharge is a matter of cleanliness around the sex organs, such as less clean when dry the sex organs after urination and defecation. Soursop leaf oil contains asitrin, sineol 50% -65%, a- pinene, limonene and dipenten, mngandung asetogini compounds, among others asimisin, bulatasin and skuamosin. Peneitian goal is to determine the effectiveness of the use of soursop leaves against vaginal discharge in women of childbearing age. The research design was quasi experiment with pretest posttes approach, where the study was conducted grouping members of the experimental group. The subjects of this study were women of childbearing age who experience vaginal discharge by 30 samples. The statistical test used in this study is the Mann Whitney U Test. The results showed that women of childbearing age who experience vaginal discharge cured after taking the leaf extract of soursop 23 people (76.7%).","author":[{"dropping-particle":"","family":"Suwanti","given":"Suwanti","non-dropping-particle":"","parse-names":false,"suffix":""},{"dropping-particle":"","family":"Koto","given":"Yonferizal MR","non-dropping-particle":"","parse-names":false,"suffix":""}],"container-title":"Jurnal Kebidanan dan Kesehatan Tradisional","id":"ITEM-1","issue":"1","issued":{"date-parts":[["2016"]]},"title":"Keputihan Pada Wanita Usia Subur Menggunakan Ekstrak Daun Sirsak","type":"article-journal","volume":"1"},"uris":["http://www.mendeley.com/documents/?uuid=ea10e76b-dad6-47ff-a258-dc74d15aab29"]}],"mendeley":{"formattedCitation":"(Suwanti &amp; Koto, 2016)","plainTextFormattedCitation":"(Suwanti &amp; Koto, 2016)","previouslyFormattedCitation":"(Suwanti &amp; Koto, 2016)"},"properties":{"noteIndex":0},"schema":"https://github.com/citation-style-language/schema/raw/master/csl-citation.json"}</w:instrText>
      </w:r>
      <w:r w:rsidRPr="004575EA">
        <w:rPr>
          <w:rFonts w:ascii="Times New Roman" w:hAnsi="Times New Roman" w:cs="Times New Roman"/>
          <w:sz w:val="24"/>
        </w:rPr>
        <w:fldChar w:fldCharType="separate"/>
      </w:r>
      <w:r w:rsidRPr="004575EA">
        <w:rPr>
          <w:rFonts w:ascii="Times New Roman" w:hAnsi="Times New Roman" w:cs="Times New Roman"/>
          <w:noProof/>
          <w:sz w:val="24"/>
        </w:rPr>
        <w:t>(Suwanti &amp; Koto, 2016)</w:t>
      </w:r>
      <w:r w:rsidRPr="004575EA">
        <w:rPr>
          <w:rFonts w:ascii="Times New Roman" w:hAnsi="Times New Roman" w:cs="Times New Roman"/>
          <w:sz w:val="24"/>
        </w:rPr>
        <w:fldChar w:fldCharType="end"/>
      </w:r>
    </w:p>
    <w:p w14:paraId="52D5896C" w14:textId="27E3013C" w:rsidR="007A794F" w:rsidRDefault="001F4A6B" w:rsidP="008E1083">
      <w:pPr>
        <w:spacing w:line="360" w:lineRule="auto"/>
        <w:ind w:firstLine="851"/>
        <w:jc w:val="both"/>
        <w:rPr>
          <w:rFonts w:ascii="Times New Roman" w:hAnsi="Times New Roman" w:cs="Times New Roman"/>
          <w:sz w:val="24"/>
        </w:rPr>
      </w:pPr>
      <w:r w:rsidRPr="001F4A6B">
        <w:rPr>
          <w:rFonts w:ascii="Times New Roman" w:hAnsi="Times New Roman" w:cs="Times New Roman"/>
          <w:sz w:val="24"/>
        </w:rPr>
        <w:t>M</w:t>
      </w:r>
      <w:r w:rsidR="00F4293B">
        <w:rPr>
          <w:rFonts w:ascii="Times New Roman" w:hAnsi="Times New Roman" w:cs="Times New Roman"/>
          <w:sz w:val="24"/>
        </w:rPr>
        <w:t xml:space="preserve">enurut </w:t>
      </w:r>
      <w:r w:rsidR="00F4293B">
        <w:rPr>
          <w:rFonts w:ascii="Times New Roman" w:hAnsi="Times New Roman" w:cs="Times New Roman"/>
          <w:sz w:val="24"/>
        </w:rPr>
        <w:fldChar w:fldCharType="begin" w:fldLock="1"/>
      </w:r>
      <w:r w:rsidR="000846A9">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00F4293B">
        <w:rPr>
          <w:rFonts w:ascii="Times New Roman" w:hAnsi="Times New Roman" w:cs="Times New Roman"/>
          <w:sz w:val="24"/>
        </w:rPr>
        <w:fldChar w:fldCharType="separate"/>
      </w:r>
      <w:r w:rsidR="00F4293B" w:rsidRPr="00F4293B">
        <w:rPr>
          <w:rFonts w:ascii="Times New Roman" w:hAnsi="Times New Roman" w:cs="Times New Roman"/>
          <w:noProof/>
          <w:sz w:val="24"/>
        </w:rPr>
        <w:t>(Azizah et al., 2020)</w:t>
      </w:r>
      <w:r w:rsidR="00F4293B">
        <w:rPr>
          <w:rFonts w:ascii="Times New Roman" w:hAnsi="Times New Roman" w:cs="Times New Roman"/>
          <w:sz w:val="24"/>
        </w:rPr>
        <w:fldChar w:fldCharType="end"/>
      </w:r>
      <w:r w:rsidR="00F4293B">
        <w:rPr>
          <w:rFonts w:ascii="Times New Roman" w:hAnsi="Times New Roman" w:cs="Times New Roman"/>
          <w:sz w:val="24"/>
        </w:rPr>
        <w:t xml:space="preserve"> m</w:t>
      </w:r>
      <w:r w:rsidRPr="001F4A6B">
        <w:rPr>
          <w:rFonts w:ascii="Times New Roman" w:hAnsi="Times New Roman" w:cs="Times New Roman"/>
          <w:sz w:val="24"/>
        </w:rPr>
        <w:t>ac</w:t>
      </w:r>
      <w:r>
        <w:rPr>
          <w:rFonts w:ascii="Times New Roman" w:hAnsi="Times New Roman" w:cs="Times New Roman"/>
          <w:sz w:val="24"/>
        </w:rPr>
        <w:t xml:space="preserve">am-macam pengobatan tradisional </w:t>
      </w:r>
      <w:r w:rsidRPr="001F4A6B">
        <w:rPr>
          <w:rFonts w:ascii="Times New Roman" w:hAnsi="Times New Roman" w:cs="Times New Roman"/>
          <w:sz w:val="24"/>
        </w:rPr>
        <w:t>untuk mengatasi keputihan bisa dengan daun sirih, akar mawar, akar rimpang,kunyit, dan daun kemangi. Daun kemangi memiliki kandungan eugenol yang dapat membunuh jamur penyebab keputihan patologis.</w:t>
      </w:r>
      <w:r w:rsidR="00F4293B">
        <w:rPr>
          <w:rFonts w:ascii="Times New Roman" w:hAnsi="Times New Roman" w:cs="Times New Roman"/>
          <w:sz w:val="24"/>
        </w:rPr>
        <w:t xml:space="preserve"> </w:t>
      </w:r>
      <w:r w:rsidR="001B5C9B" w:rsidRPr="001B5C9B">
        <w:rPr>
          <w:rFonts w:ascii="Times New Roman" w:hAnsi="Times New Roman" w:cs="Times New Roman"/>
          <w:sz w:val="24"/>
        </w:rPr>
        <w:t xml:space="preserve">Sebagai anti bakteri stigmasterol dapat merangsang ovulasi (pematangan sel telur). </w:t>
      </w:r>
      <w:r w:rsidR="0032793E">
        <w:rPr>
          <w:rFonts w:ascii="Times New Roman" w:hAnsi="Times New Roman" w:cs="Times New Roman"/>
          <w:sz w:val="24"/>
        </w:rPr>
        <w:t xml:space="preserve">Hasil penelitian </w:t>
      </w:r>
      <w:r w:rsidR="001A6CAD">
        <w:rPr>
          <w:rFonts w:ascii="Times New Roman" w:hAnsi="Times New Roman" w:cs="Times New Roman"/>
          <w:sz w:val="24"/>
        </w:rPr>
        <w:fldChar w:fldCharType="begin" w:fldLock="1"/>
      </w:r>
      <w:r w:rsidR="005D0C4D">
        <w:rPr>
          <w:rFonts w:ascii="Times New Roman" w:hAnsi="Times New Roman" w:cs="Times New Roman"/>
          <w:sz w:val="24"/>
        </w:rPr>
        <w:instrText>ADDIN CSL_CITATION {"citationItems":[{"id":"ITEM-1","itemData":{"abstract":"Background: Tendency of people to return to the natural ingredients begin to increase. Basil is one of the many traditional medicinal plants which use by communities as medicinal plants and culinary herbs.Vulvovaginalis candidiasis is a genital infection in women, cause a lot of complaints and discomfort, ketoconazole is standard antifungal that often used in the treatment of this infection. This study aims to compare the basil leaf extract with 2% ketoconazole in inhibiting in vitro growth of Candida sp. on Vulvovaginalis candidiasis. Methods : This study is an experimental research laboratory with post test only control group design. The sample consisted of 30 cultures of Candida sp.(+) on Sabouraud Dextrose Agar (SDA) medium from patients of vaginal candidiasis based on clinical finding and gram staining. The colonies of Candida sp. were diluted in o,9% NaCl to make the solution equal to 0,5 Mc Farland, then 0,1 cc of it was taken and cultivated into SDA medium containing extracts of basil leaves 50% and SDA containing ketoconazole 2%. The media were incubated at 37oC for 24-48 hours. Data obtained by looking at the growth of colonies of candida sp. on both types of media. Data analysis using the chi-square with degrees of significance p ≤ 0,05. Result : on 30 SDA medium containing extracts of basil leaves 50%, there are 2 tubes of Candida sp.(+), whereas in 30 tubes os 2% ketoconazole medium contained 8 tubes of candida sp.(+). The result of chi-square test was significant p = 0,038. Conclusion : Basil leaves extracts (Ocimum basilicum L) inhibited in vitro growth of Candida sp. better than 2% ketoconazole in vulvovaginalis candidiasis.","author":[{"dropping-particle":"","family":"Umar","given":"Anandini Nindya Lestari","non-dropping-particle":"","parse-names":false,"suffix":""}],"container-title":"Khasiat Tanaman Kemangihasiat Tanaman Kemangi","id":"ITEM-1","issued":{"date-parts":[["2011"]]},"page":"1-10","title":"Perbandingan ekstrak daun kemangi (ocimum basilicum l.) denganketokonazol 2% dalam menghambat pertumbuhan candida sp. pada kandidiasis vulvovaginalis","type":"article-journal"},"uris":["http://www.mendeley.com/documents/?uuid=01d5bf1d-854d-426a-83ec-37e662adff4f"]}],"mendeley":{"formattedCitation":"(Umar, 2011)","plainTextFormattedCitation":"(Umar, 2011)","previouslyFormattedCitation":"(Umar, 2011)"},"properties":{"noteIndex":0},"schema":"https://github.com/citation-style-language/schema/raw/master/csl-citation.json"}</w:instrText>
      </w:r>
      <w:r w:rsidR="001A6CAD">
        <w:rPr>
          <w:rFonts w:ascii="Times New Roman" w:hAnsi="Times New Roman" w:cs="Times New Roman"/>
          <w:sz w:val="24"/>
        </w:rPr>
        <w:fldChar w:fldCharType="separate"/>
      </w:r>
      <w:r w:rsidR="001A6CAD" w:rsidRPr="001A6CAD">
        <w:rPr>
          <w:rFonts w:ascii="Times New Roman" w:hAnsi="Times New Roman" w:cs="Times New Roman"/>
          <w:noProof/>
          <w:sz w:val="24"/>
        </w:rPr>
        <w:t>(Umar, 2011)</w:t>
      </w:r>
      <w:r w:rsidR="001A6CAD">
        <w:rPr>
          <w:rFonts w:ascii="Times New Roman" w:hAnsi="Times New Roman" w:cs="Times New Roman"/>
          <w:sz w:val="24"/>
        </w:rPr>
        <w:fldChar w:fldCharType="end"/>
      </w:r>
      <w:r w:rsidR="0032793E">
        <w:rPr>
          <w:rFonts w:ascii="Times New Roman" w:hAnsi="Times New Roman" w:cs="Times New Roman"/>
          <w:sz w:val="24"/>
        </w:rPr>
        <w:t xml:space="preserve"> </w:t>
      </w:r>
      <w:r w:rsidR="001B5C9B" w:rsidRPr="001B5C9B">
        <w:rPr>
          <w:rFonts w:ascii="Times New Roman" w:hAnsi="Times New Roman" w:cs="Times New Roman"/>
          <w:sz w:val="24"/>
        </w:rPr>
        <w:t>tentang “Pe</w:t>
      </w:r>
      <w:r w:rsidR="001B5C9B">
        <w:rPr>
          <w:rFonts w:ascii="Times New Roman" w:hAnsi="Times New Roman" w:cs="Times New Roman"/>
          <w:sz w:val="24"/>
        </w:rPr>
        <w:t xml:space="preserve">rbandingan ekstrak daun kemangi (ocimum basilicum l.) </w:t>
      </w:r>
      <w:proofErr w:type="gramStart"/>
      <w:r w:rsidR="001B5C9B" w:rsidRPr="001B5C9B">
        <w:rPr>
          <w:rFonts w:ascii="Times New Roman" w:hAnsi="Times New Roman" w:cs="Times New Roman"/>
          <w:sz w:val="24"/>
        </w:rPr>
        <w:t>denganketokonazol</w:t>
      </w:r>
      <w:proofErr w:type="gramEnd"/>
      <w:r w:rsidR="001B5C9B" w:rsidRPr="001B5C9B">
        <w:rPr>
          <w:rFonts w:ascii="Times New Roman" w:hAnsi="Times New Roman" w:cs="Times New Roman"/>
          <w:sz w:val="24"/>
        </w:rPr>
        <w:t xml:space="preserve"> 2% dalam menghambat pertumbuhan candida sp. pada kandidiasis vulvovaginalis” menunjukkan bahwa ocimum basilicum memiliki kandungan yang dapat menghambat pertumbuhan jamur candida. Hasil penelitian dari S. Khairul dkk dari Forman Christian Collage Lahore tentang “Ocimum basilicum: a review on phytochemical and pharmacological studies” ditemukan bahwa ekstrak ocimum basilicum memiliki fungsi anti fungi yang dapat membunuh bakteri penyebab keputihan. </w:t>
      </w:r>
      <w:r w:rsidRPr="001F4A6B">
        <w:rPr>
          <w:rFonts w:ascii="Times New Roman" w:hAnsi="Times New Roman" w:cs="Times New Roman"/>
          <w:sz w:val="24"/>
        </w:rPr>
        <w:t xml:space="preserve">Upaya lainnya </w:t>
      </w:r>
      <w:r>
        <w:rPr>
          <w:rFonts w:ascii="Times New Roman" w:hAnsi="Times New Roman" w:cs="Times New Roman"/>
          <w:sz w:val="24"/>
        </w:rPr>
        <w:t xml:space="preserve">yang dapat dilakukan </w:t>
      </w:r>
      <w:r w:rsidRPr="001F4A6B">
        <w:rPr>
          <w:rFonts w:ascii="Times New Roman" w:hAnsi="Times New Roman" w:cs="Times New Roman"/>
          <w:sz w:val="24"/>
        </w:rPr>
        <w:t>untuk mengatasi keputihan patologis, yaitu menjaga kebersihan, termasuk kebersihan organ-organ seksual atau reproduksi merupakan awal dari usaha menjaga kesehatan salah satunya mencegah</w:t>
      </w:r>
      <w:r>
        <w:rPr>
          <w:rFonts w:ascii="Times New Roman" w:hAnsi="Times New Roman" w:cs="Times New Roman"/>
          <w:sz w:val="24"/>
        </w:rPr>
        <w:t xml:space="preserve"> </w:t>
      </w:r>
      <w:r w:rsidRPr="001F4A6B">
        <w:rPr>
          <w:rFonts w:ascii="Times New Roman" w:hAnsi="Times New Roman" w:cs="Times New Roman"/>
          <w:sz w:val="24"/>
        </w:rPr>
        <w:t xml:space="preserve">timbulnya masalah genitalia pada </w:t>
      </w:r>
      <w:r w:rsidR="0032793E">
        <w:rPr>
          <w:rFonts w:ascii="Times New Roman" w:hAnsi="Times New Roman" w:cs="Times New Roman"/>
          <w:sz w:val="24"/>
        </w:rPr>
        <w:t>wanita salah satunya keputihan.</w:t>
      </w:r>
      <w:r w:rsidR="001A6CAD">
        <w:rPr>
          <w:rFonts w:ascii="Times New Roman" w:hAnsi="Times New Roman" w:cs="Times New Roman"/>
          <w:sz w:val="24"/>
        </w:rPr>
        <w:t xml:space="preserve"> </w:t>
      </w:r>
      <w:r w:rsidR="005D0C4D">
        <w:rPr>
          <w:rFonts w:ascii="Times New Roman" w:hAnsi="Times New Roman" w:cs="Times New Roman"/>
          <w:sz w:val="24"/>
        </w:rPr>
        <w:fldChar w:fldCharType="begin" w:fldLock="1"/>
      </w:r>
      <w:r w:rsidR="005D0C4D">
        <w:rPr>
          <w:rFonts w:ascii="Times New Roman" w:hAnsi="Times New Roman" w:cs="Times New Roman"/>
          <w:sz w:val="24"/>
        </w:rPr>
        <w:instrText>ADDIN CSL_CITATION {"citationItems":[{"id":"ITEM-1","itemData":{"author":[{"dropping-particle":"","family":"Kharde","given":"M N","non-dropping-particle":"","parse-names":false,"suffix":""},{"dropping-particle":"","family":"Wabale","given":"A S","non-dropping-particle":"","parse-names":false,"suffix":""},{"dropping-particle":"","family":"Adhav","given":"R M","non-dropping-particle":"","parse-names":false,"suffix":""},{"dropping-particle":"","family":"Jadhav","given":"B D","non-dropping-particle":"","parse-names":false,"suffix":""},{"dropping-particle":"","family":"Wabale","given":"A M","non-dropping-particle":"","parse-names":false,"suffix":""},{"dropping-particle":"","family":"Pandey","given":"Manish","non-dropping-particle":"","parse-names":false,"suffix":""}],"container-title":"Ajebs","id":"ITEM-1","issued":{"date-parts":[["2010"]]},"page":"121-123","title":"Effect of Plant extracts on the Fungal Pathogen Causing Leaf Blight of Tomato in in vitro","type":"article-journal"},"uris":["http://www.mendeley.com/documents/?uuid=ec48933e-7af3-4333-993a-af6baaeef7e8"]}],"mendeley":{"formattedCitation":"(Kharde et al., 2010)","plainTextFormattedCitation":"(Kharde et al., 2010)","previouslyFormattedCitation":"(Kharde et al., 2010)"},"properties":{"noteIndex":0},"schema":"https://github.com/citation-style-language/schema/raw/master/csl-citation.json"}</w:instrText>
      </w:r>
      <w:r w:rsidR="005D0C4D">
        <w:rPr>
          <w:rFonts w:ascii="Times New Roman" w:hAnsi="Times New Roman" w:cs="Times New Roman"/>
          <w:sz w:val="24"/>
        </w:rPr>
        <w:fldChar w:fldCharType="separate"/>
      </w:r>
      <w:r w:rsidR="005D0C4D" w:rsidRPr="005D0C4D">
        <w:rPr>
          <w:rFonts w:ascii="Times New Roman" w:hAnsi="Times New Roman" w:cs="Times New Roman"/>
          <w:noProof/>
          <w:sz w:val="24"/>
        </w:rPr>
        <w:t>(Kharde et al., 2010)</w:t>
      </w:r>
      <w:r w:rsidR="005D0C4D">
        <w:rPr>
          <w:rFonts w:ascii="Times New Roman" w:hAnsi="Times New Roman" w:cs="Times New Roman"/>
          <w:sz w:val="24"/>
        </w:rPr>
        <w:fldChar w:fldCharType="end"/>
      </w:r>
      <w:r w:rsidR="005D0C4D">
        <w:rPr>
          <w:rFonts w:ascii="Times New Roman" w:hAnsi="Times New Roman" w:cs="Times New Roman"/>
          <w:sz w:val="24"/>
        </w:rPr>
        <w:t>. Menurut Manuaba tahun 2009 S</w:t>
      </w:r>
      <w:r w:rsidR="005D0C4D" w:rsidRPr="001F4A6B">
        <w:rPr>
          <w:rFonts w:ascii="Times New Roman" w:hAnsi="Times New Roman" w:cs="Times New Roman"/>
          <w:sz w:val="24"/>
        </w:rPr>
        <w:t>istem pertahanan organ reproduksi wanita cukup baik yaitu dimulai dari sistem asam basanya, pertahanan ini masih tidak cukup sehingga infeksi bisa menjalar ke segala arah menimbulkan infeksi yang mendadak dan menahun salah satunya adalah keputihan (leukorea)</w:t>
      </w:r>
      <w:r w:rsidR="005D0C4D">
        <w:rPr>
          <w:rFonts w:ascii="Times New Roman" w:hAnsi="Times New Roman" w:cs="Times New Roman"/>
          <w:sz w:val="24"/>
        </w:rPr>
        <w:t xml:space="preserve">. </w:t>
      </w:r>
    </w:p>
    <w:p w14:paraId="214077BF" w14:textId="77777777" w:rsidR="00E34FE6" w:rsidRPr="000E72EA" w:rsidRDefault="00E34FE6" w:rsidP="008E1083">
      <w:pPr>
        <w:pStyle w:val="Heading2"/>
        <w:ind w:left="0" w:hanging="284"/>
      </w:pPr>
      <w:bookmarkStart w:id="51" w:name="_Toc74033922"/>
      <w:bookmarkStart w:id="52" w:name="_Toc75367222"/>
      <w:bookmarkStart w:id="53" w:name="_Toc75367337"/>
      <w:proofErr w:type="gramStart"/>
      <w:r w:rsidRPr="000E72EA">
        <w:t>Rumusan  Masalah</w:t>
      </w:r>
      <w:bookmarkEnd w:id="51"/>
      <w:bookmarkEnd w:id="52"/>
      <w:bookmarkEnd w:id="53"/>
      <w:proofErr w:type="gramEnd"/>
    </w:p>
    <w:p w14:paraId="413E98CD" w14:textId="51D73640" w:rsidR="00823678" w:rsidRPr="00E050BA" w:rsidRDefault="00E34FE6" w:rsidP="008E1083">
      <w:pPr>
        <w:spacing w:line="360" w:lineRule="auto"/>
        <w:ind w:firstLine="851"/>
        <w:jc w:val="both"/>
        <w:rPr>
          <w:rFonts w:ascii="Times New Roman" w:hAnsi="Times New Roman" w:cs="Times New Roman"/>
          <w:sz w:val="24"/>
          <w:szCs w:val="30"/>
        </w:rPr>
      </w:pPr>
      <w:r w:rsidRPr="00E050BA">
        <w:rPr>
          <w:rFonts w:ascii="Times New Roman" w:hAnsi="Times New Roman" w:cs="Times New Roman"/>
          <w:sz w:val="24"/>
          <w:szCs w:val="30"/>
        </w:rPr>
        <w:t xml:space="preserve">Menurut WHO (2014), hampir seluruh wanita pernah mengalami keputihan yakni sebanyak 60% pada remaja usia 15-22 tahun dan 40% pada wanita usia 23-45 tahun. </w:t>
      </w:r>
      <w:r w:rsidR="00FB3120">
        <w:rPr>
          <w:rFonts w:ascii="Times New Roman" w:hAnsi="Times New Roman" w:cs="Times New Roman"/>
          <w:sz w:val="24"/>
          <w:szCs w:val="30"/>
        </w:rPr>
        <w:t>Di I</w:t>
      </w:r>
      <w:r w:rsidR="00E050BA" w:rsidRPr="00E050BA">
        <w:rPr>
          <w:rFonts w:ascii="Times New Roman" w:hAnsi="Times New Roman" w:cs="Times New Roman"/>
          <w:sz w:val="24"/>
          <w:szCs w:val="30"/>
        </w:rPr>
        <w:t xml:space="preserve">ndonesia </w:t>
      </w:r>
      <w:r w:rsidR="0032793E">
        <w:rPr>
          <w:rFonts w:ascii="Times New Roman" w:hAnsi="Times New Roman" w:cs="Times New Roman"/>
          <w:sz w:val="24"/>
          <w:szCs w:val="30"/>
        </w:rPr>
        <w:t xml:space="preserve">75% wanita di Indonesia pernah </w:t>
      </w:r>
      <w:r w:rsidRPr="00E050BA">
        <w:rPr>
          <w:rFonts w:ascii="Times New Roman" w:hAnsi="Times New Roman" w:cs="Times New Roman"/>
          <w:sz w:val="24"/>
          <w:szCs w:val="30"/>
        </w:rPr>
        <w:t xml:space="preserve">engalami keputihan </w:t>
      </w:r>
      <w:r w:rsidR="00E050BA" w:rsidRPr="00E050BA">
        <w:rPr>
          <w:rFonts w:ascii="Times New Roman" w:hAnsi="Times New Roman" w:cs="Times New Roman"/>
          <w:sz w:val="24"/>
          <w:szCs w:val="30"/>
        </w:rPr>
        <w:t>selama h</w:t>
      </w:r>
      <w:r w:rsidR="00E050BA">
        <w:rPr>
          <w:rFonts w:ascii="Times New Roman" w:hAnsi="Times New Roman" w:cs="Times New Roman"/>
          <w:sz w:val="24"/>
          <w:szCs w:val="30"/>
        </w:rPr>
        <w:t>idupnya dan ada yang berulang. S</w:t>
      </w:r>
      <w:r w:rsidR="00E050BA" w:rsidRPr="00E050BA">
        <w:rPr>
          <w:rFonts w:ascii="Times New Roman" w:hAnsi="Times New Roman" w:cs="Times New Roman"/>
          <w:sz w:val="24"/>
          <w:szCs w:val="30"/>
        </w:rPr>
        <w:t xml:space="preserve">edangkan hal ini sangat berbeda dengan negara eropa dimana 25% wanita mengalami keputihan. Tingginya kejadian remaja wanita mengalami keputihan di </w:t>
      </w:r>
      <w:proofErr w:type="gramStart"/>
      <w:r w:rsidR="00E050BA" w:rsidRPr="00E050BA">
        <w:rPr>
          <w:rFonts w:ascii="Times New Roman" w:hAnsi="Times New Roman" w:cs="Times New Roman"/>
          <w:sz w:val="24"/>
          <w:szCs w:val="30"/>
        </w:rPr>
        <w:t>indonesia</w:t>
      </w:r>
      <w:proofErr w:type="gramEnd"/>
      <w:r w:rsidRPr="00E050BA">
        <w:rPr>
          <w:rFonts w:ascii="Times New Roman" w:hAnsi="Times New Roman" w:cs="Times New Roman"/>
          <w:sz w:val="24"/>
          <w:szCs w:val="30"/>
        </w:rPr>
        <w:t xml:space="preserve"> salah satunya disebabkan karena cuaca di Indonesia lembab sehingga mudah terinfeksi jamur, sementara di Eropa cuacanya cenderung kering sehingga wanita tidak mudah terinfeksi jamur. </w:t>
      </w:r>
      <w:r w:rsidRPr="00E050BA">
        <w:rPr>
          <w:rFonts w:ascii="Times New Roman" w:hAnsi="Times New Roman" w:cs="Times New Roman"/>
          <w:sz w:val="24"/>
          <w:szCs w:val="30"/>
        </w:rPr>
        <w:fldChar w:fldCharType="begin" w:fldLock="1"/>
      </w:r>
      <w:r w:rsidR="00DF4272" w:rsidRPr="00E050BA">
        <w:rPr>
          <w:rFonts w:ascii="Times New Roman" w:hAnsi="Times New Roman" w:cs="Times New Roman"/>
          <w:sz w:val="24"/>
          <w:szCs w:val="30"/>
        </w:rPr>
        <w:instrText>ADDIN CSL_CITATION {"citationItems":[{"id":"ITEM-1","itemData":{"author":[{"dropping-particle":"","family":"Kalumpang","given":"Puskesmas","non-dropping-particle":"","parse-names":false,"suffix":""},{"dropping-particle":"","family":"Ternate","given":"Kota","non-dropping-particle":"","parse-names":false,"suffix":""}],"id":"ITEM-1","issue":"1","issued":{"date-parts":[["2021"]]},"page":"11-20","title":"HOSPITAL MAJAPAHIT Vol 13 No 1 Nopember 2021 HOSPITAL MAJAPAHIT","type":"article-journal","volume":"13"},"uris":["http://www.mendeley.com/documents/?uuid=fe7fffc4-95d9-4247-b9ab-93cbaa2a28ae"]}],"mendeley":{"formattedCitation":"(Kalumpang &amp; Ternate, 2021)","plainTextFormattedCitation":"(Kalumpang &amp; Ternate, 2021)","previouslyFormattedCitation":"(Kalumpang &amp; Ternate, 2021)"},"properties":{"noteIndex":0},"schema":"https://github.com/citation-style-language/schema/raw/master/csl-citation.json"}</w:instrText>
      </w:r>
      <w:r w:rsidRPr="00E050BA">
        <w:rPr>
          <w:rFonts w:ascii="Times New Roman" w:hAnsi="Times New Roman" w:cs="Times New Roman"/>
          <w:sz w:val="24"/>
          <w:szCs w:val="30"/>
        </w:rPr>
        <w:fldChar w:fldCharType="separate"/>
      </w:r>
      <w:r w:rsidRPr="00E050BA">
        <w:rPr>
          <w:rFonts w:ascii="Times New Roman" w:hAnsi="Times New Roman" w:cs="Times New Roman"/>
          <w:noProof/>
          <w:sz w:val="24"/>
          <w:szCs w:val="30"/>
        </w:rPr>
        <w:t>(Kalumpang &amp; Ternate, 2021)</w:t>
      </w:r>
      <w:r w:rsidRPr="00E050BA">
        <w:rPr>
          <w:rFonts w:ascii="Times New Roman" w:hAnsi="Times New Roman" w:cs="Times New Roman"/>
          <w:sz w:val="24"/>
          <w:szCs w:val="30"/>
        </w:rPr>
        <w:fldChar w:fldCharType="end"/>
      </w:r>
      <w:r w:rsidR="00C17E80" w:rsidRPr="00E050BA">
        <w:rPr>
          <w:rFonts w:ascii="Times New Roman" w:hAnsi="Times New Roman" w:cs="Times New Roman"/>
          <w:sz w:val="24"/>
          <w:szCs w:val="30"/>
        </w:rPr>
        <w:t xml:space="preserve"> </w:t>
      </w:r>
    </w:p>
    <w:p w14:paraId="1978D614" w14:textId="352E024C" w:rsidR="00E050BA" w:rsidRDefault="00E050BA" w:rsidP="008E1083">
      <w:pPr>
        <w:spacing w:line="360" w:lineRule="auto"/>
        <w:ind w:firstLine="851"/>
        <w:jc w:val="both"/>
        <w:rPr>
          <w:rFonts w:ascii="Times New Roman" w:hAnsi="Times New Roman" w:cs="Times New Roman"/>
          <w:sz w:val="24"/>
          <w:szCs w:val="30"/>
        </w:rPr>
      </w:pPr>
      <w:r w:rsidRPr="00E050BA">
        <w:rPr>
          <w:rFonts w:ascii="Times New Roman" w:hAnsi="Times New Roman" w:cs="Times New Roman"/>
          <w:sz w:val="24"/>
          <w:szCs w:val="30"/>
        </w:rPr>
        <w:t xml:space="preserve">Menurut penelitian Hidayati </w:t>
      </w:r>
      <w:r w:rsidR="007A794F">
        <w:rPr>
          <w:rFonts w:ascii="Times New Roman" w:hAnsi="Times New Roman" w:cs="Times New Roman"/>
          <w:sz w:val="24"/>
          <w:szCs w:val="30"/>
        </w:rPr>
        <w:t xml:space="preserve">tahun </w:t>
      </w:r>
      <w:r w:rsidRPr="00E050BA">
        <w:rPr>
          <w:rFonts w:ascii="Times New Roman" w:hAnsi="Times New Roman" w:cs="Times New Roman"/>
          <w:sz w:val="24"/>
          <w:szCs w:val="30"/>
        </w:rPr>
        <w:t>2020 keputihan atau</w:t>
      </w:r>
      <w:r w:rsidR="00890552" w:rsidRPr="00E050BA">
        <w:rPr>
          <w:rFonts w:ascii="Times New Roman" w:hAnsi="Times New Roman" w:cs="Times New Roman"/>
          <w:sz w:val="24"/>
          <w:szCs w:val="30"/>
        </w:rPr>
        <w:t xml:space="preserve"> flour albous </w:t>
      </w:r>
      <w:r w:rsidR="00823678" w:rsidRPr="00E050BA">
        <w:rPr>
          <w:rFonts w:ascii="Times New Roman" w:hAnsi="Times New Roman" w:cs="Times New Roman"/>
          <w:sz w:val="24"/>
          <w:szCs w:val="30"/>
        </w:rPr>
        <w:t>dari 44 kunjungan pasien, yang mengalami keputihan patologis sebanyak 32 orang</w:t>
      </w:r>
      <w:r w:rsidR="00890552" w:rsidRPr="00E050BA">
        <w:rPr>
          <w:rFonts w:ascii="Times New Roman" w:hAnsi="Times New Roman" w:cs="Times New Roman"/>
          <w:sz w:val="24"/>
          <w:szCs w:val="30"/>
        </w:rPr>
        <w:t xml:space="preserve"> yang mengalami keputihan patologis dan diberikan penatalaksanaan dengan pemberian daun sirsak</w:t>
      </w:r>
      <w:r>
        <w:rPr>
          <w:rFonts w:ascii="Times New Roman" w:hAnsi="Times New Roman" w:cs="Times New Roman"/>
          <w:sz w:val="24"/>
          <w:szCs w:val="30"/>
        </w:rPr>
        <w:t xml:space="preserve"> </w:t>
      </w:r>
      <w:r w:rsidRPr="00E050BA">
        <w:rPr>
          <w:rFonts w:ascii="Times New Roman" w:hAnsi="Times New Roman" w:cs="Times New Roman"/>
          <w:sz w:val="24"/>
          <w:szCs w:val="30"/>
        </w:rPr>
        <w:t>di Puskesmas Pajarakan pada tahun 2019</w:t>
      </w:r>
      <w:r w:rsidR="00890552" w:rsidRPr="00E050BA">
        <w:rPr>
          <w:rFonts w:ascii="Times New Roman" w:hAnsi="Times New Roman" w:cs="Times New Roman"/>
          <w:sz w:val="24"/>
          <w:szCs w:val="30"/>
        </w:rPr>
        <w:t xml:space="preserve">. </w:t>
      </w:r>
      <w:r w:rsidRPr="00823678">
        <w:rPr>
          <w:rFonts w:ascii="Times New Roman" w:hAnsi="Times New Roman" w:cs="Times New Roman"/>
          <w:sz w:val="24"/>
          <w:szCs w:val="30"/>
        </w:rPr>
        <w:t xml:space="preserve">Penanggulangan Keputihan Patologis Pada Wanita </w:t>
      </w:r>
      <w:proofErr w:type="gramStart"/>
      <w:r w:rsidRPr="00823678">
        <w:rPr>
          <w:rFonts w:ascii="Times New Roman" w:hAnsi="Times New Roman" w:cs="Times New Roman"/>
          <w:sz w:val="24"/>
          <w:szCs w:val="30"/>
        </w:rPr>
        <w:t>Usia</w:t>
      </w:r>
      <w:proofErr w:type="gramEnd"/>
      <w:r w:rsidRPr="00823678">
        <w:rPr>
          <w:rFonts w:ascii="Times New Roman" w:hAnsi="Times New Roman" w:cs="Times New Roman"/>
          <w:sz w:val="24"/>
          <w:szCs w:val="30"/>
        </w:rPr>
        <w:t xml:space="preserve"> Sub</w:t>
      </w:r>
      <w:r>
        <w:rPr>
          <w:rFonts w:ascii="Times New Roman" w:hAnsi="Times New Roman" w:cs="Times New Roman"/>
          <w:sz w:val="24"/>
          <w:szCs w:val="30"/>
        </w:rPr>
        <w:t>ur dengan bahan alami (herbal) s</w:t>
      </w:r>
      <w:r w:rsidR="00890552" w:rsidRPr="00E050BA">
        <w:rPr>
          <w:rFonts w:ascii="Times New Roman" w:hAnsi="Times New Roman" w:cs="Times New Roman"/>
          <w:sz w:val="24"/>
          <w:szCs w:val="30"/>
        </w:rPr>
        <w:t>angat diper</w:t>
      </w:r>
      <w:r w:rsidR="007A794F">
        <w:rPr>
          <w:rFonts w:ascii="Times New Roman" w:hAnsi="Times New Roman" w:cs="Times New Roman"/>
          <w:sz w:val="24"/>
          <w:szCs w:val="30"/>
        </w:rPr>
        <w:t>l</w:t>
      </w:r>
      <w:r w:rsidR="00890552" w:rsidRPr="00E050BA">
        <w:rPr>
          <w:rFonts w:ascii="Times New Roman" w:hAnsi="Times New Roman" w:cs="Times New Roman"/>
          <w:sz w:val="24"/>
          <w:szCs w:val="30"/>
        </w:rPr>
        <w:t>ukan</w:t>
      </w:r>
      <w:r w:rsidR="007A794F">
        <w:rPr>
          <w:rFonts w:ascii="Times New Roman" w:hAnsi="Times New Roman" w:cs="Times New Roman"/>
          <w:sz w:val="24"/>
          <w:szCs w:val="30"/>
        </w:rPr>
        <w:t>.</w:t>
      </w:r>
    </w:p>
    <w:p w14:paraId="4BB97C6E" w14:textId="4ED5370C" w:rsidR="00E34FE6" w:rsidRPr="007A794F" w:rsidRDefault="007A794F" w:rsidP="008E1083">
      <w:pPr>
        <w:spacing w:line="360" w:lineRule="auto"/>
        <w:ind w:firstLine="851"/>
        <w:jc w:val="both"/>
        <w:rPr>
          <w:rFonts w:ascii="Times New Roman" w:hAnsi="Times New Roman" w:cs="Times New Roman"/>
          <w:sz w:val="24"/>
        </w:rPr>
      </w:pPr>
      <w:r w:rsidRPr="004575EA">
        <w:rPr>
          <w:rFonts w:ascii="Times New Roman" w:hAnsi="Times New Roman" w:cs="Times New Roman"/>
          <w:sz w:val="24"/>
        </w:rPr>
        <w:t>Penggunaan bahan alami yang dapat di buat dalam bentuk herbal telah digunakan sejak lama oleh masyarakat dalam penaggulangan keputihan pada kaum perempuan. B</w:t>
      </w:r>
      <w:r w:rsidR="005D0C4D" w:rsidRPr="004575EA">
        <w:rPr>
          <w:rFonts w:ascii="Times New Roman" w:hAnsi="Times New Roman" w:cs="Times New Roman"/>
          <w:sz w:val="24"/>
        </w:rPr>
        <w:t>e</w:t>
      </w:r>
      <w:r w:rsidRPr="004575EA">
        <w:rPr>
          <w:rFonts w:ascii="Times New Roman" w:hAnsi="Times New Roman" w:cs="Times New Roman"/>
          <w:sz w:val="24"/>
          <w:szCs w:val="30"/>
        </w:rPr>
        <w:t>rdasarkan uraian d</w:t>
      </w:r>
      <w:r w:rsidR="00E34FE6" w:rsidRPr="004575EA">
        <w:rPr>
          <w:rFonts w:ascii="Times New Roman" w:hAnsi="Times New Roman" w:cs="Times New Roman"/>
          <w:sz w:val="24"/>
          <w:szCs w:val="30"/>
        </w:rPr>
        <w:t>iatas penulis tertarik melakuk</w:t>
      </w:r>
      <w:r w:rsidR="00AD7131" w:rsidRPr="004575EA">
        <w:rPr>
          <w:rFonts w:ascii="Times New Roman" w:hAnsi="Times New Roman" w:cs="Times New Roman"/>
          <w:sz w:val="24"/>
          <w:szCs w:val="30"/>
        </w:rPr>
        <w:t>a</w:t>
      </w:r>
      <w:r w:rsidRPr="004575EA">
        <w:rPr>
          <w:rFonts w:ascii="Times New Roman" w:hAnsi="Times New Roman" w:cs="Times New Roman"/>
          <w:sz w:val="24"/>
          <w:szCs w:val="30"/>
        </w:rPr>
        <w:t>n literatur review dengan judul</w:t>
      </w:r>
      <w:r w:rsidRPr="004575EA">
        <w:rPr>
          <w:rStyle w:val="CommentReference"/>
          <w:rFonts w:eastAsia="Times New Roman" w:cs="Times New Roman"/>
        </w:rPr>
        <w:t xml:space="preserve"> </w:t>
      </w:r>
      <w:r w:rsidR="00CE5719" w:rsidRPr="004575EA">
        <w:rPr>
          <w:rStyle w:val="CommentReference"/>
          <w:rFonts w:ascii="Times New Roman" w:eastAsia="Times New Roman" w:hAnsi="Times New Roman" w:cs="Times New Roman"/>
          <w:sz w:val="24"/>
        </w:rPr>
        <w:t>“</w:t>
      </w:r>
      <w:r w:rsidR="00AD7131" w:rsidRPr="004575EA">
        <w:rPr>
          <w:rFonts w:ascii="Times New Roman" w:hAnsi="Times New Roman" w:cs="Times New Roman"/>
          <w:b/>
          <w:sz w:val="24"/>
          <w:szCs w:val="30"/>
        </w:rPr>
        <w:t>Penanggulangan Keputihan Patologis Pada W</w:t>
      </w:r>
      <w:r w:rsidRPr="004575EA">
        <w:rPr>
          <w:rFonts w:ascii="Times New Roman" w:hAnsi="Times New Roman" w:cs="Times New Roman"/>
          <w:b/>
          <w:sz w:val="24"/>
          <w:szCs w:val="30"/>
        </w:rPr>
        <w:t xml:space="preserve">anita </w:t>
      </w:r>
      <w:proofErr w:type="gramStart"/>
      <w:r w:rsidRPr="004575EA">
        <w:rPr>
          <w:rFonts w:ascii="Times New Roman" w:hAnsi="Times New Roman" w:cs="Times New Roman"/>
          <w:b/>
          <w:sz w:val="24"/>
          <w:szCs w:val="30"/>
        </w:rPr>
        <w:t>Usia</w:t>
      </w:r>
      <w:proofErr w:type="gramEnd"/>
      <w:r w:rsidRPr="004575EA">
        <w:rPr>
          <w:rFonts w:ascii="Times New Roman" w:hAnsi="Times New Roman" w:cs="Times New Roman"/>
          <w:b/>
          <w:sz w:val="24"/>
          <w:szCs w:val="30"/>
        </w:rPr>
        <w:t xml:space="preserve"> Subur menggunakan bahan alami (Herbal)</w:t>
      </w:r>
      <w:r w:rsidR="00AD7131" w:rsidRPr="004575EA">
        <w:rPr>
          <w:rFonts w:ascii="Times New Roman" w:hAnsi="Times New Roman" w:cs="Times New Roman"/>
          <w:sz w:val="24"/>
          <w:szCs w:val="30"/>
        </w:rPr>
        <w:t>”</w:t>
      </w:r>
    </w:p>
    <w:p w14:paraId="25E76686" w14:textId="77777777" w:rsidR="00E34FE6" w:rsidRPr="00E74D83" w:rsidRDefault="00E34FE6" w:rsidP="008E1083">
      <w:pPr>
        <w:pStyle w:val="Heading2"/>
        <w:ind w:left="0" w:hanging="284"/>
      </w:pPr>
      <w:bookmarkStart w:id="54" w:name="_Toc74033923"/>
      <w:bookmarkStart w:id="55" w:name="_Toc75367223"/>
      <w:bookmarkStart w:id="56" w:name="_Toc75367338"/>
      <w:r w:rsidRPr="00E74D83">
        <w:t>Tujuan</w:t>
      </w:r>
      <w:bookmarkEnd w:id="54"/>
      <w:bookmarkEnd w:id="55"/>
      <w:bookmarkEnd w:id="56"/>
    </w:p>
    <w:p w14:paraId="3954DEFF" w14:textId="1257A74F" w:rsidR="00E34FE6" w:rsidRPr="000E72EA" w:rsidRDefault="00E34FE6" w:rsidP="008E1083">
      <w:pPr>
        <w:pStyle w:val="ListParagraph"/>
        <w:numPr>
          <w:ilvl w:val="0"/>
          <w:numId w:val="50"/>
        </w:numPr>
        <w:spacing w:line="360" w:lineRule="auto"/>
        <w:ind w:left="284" w:hanging="284"/>
        <w:rPr>
          <w:rFonts w:ascii="Times New Roman" w:hAnsi="Times New Roman" w:cs="Times New Roman"/>
          <w:b/>
          <w:bCs/>
          <w:sz w:val="24"/>
          <w:szCs w:val="24"/>
        </w:rPr>
      </w:pPr>
      <w:bookmarkStart w:id="57" w:name="_Toc74033924"/>
      <w:r w:rsidRPr="000E72EA">
        <w:rPr>
          <w:rFonts w:ascii="Times New Roman" w:hAnsi="Times New Roman" w:cs="Times New Roman"/>
          <w:b/>
          <w:bCs/>
          <w:sz w:val="24"/>
          <w:szCs w:val="24"/>
        </w:rPr>
        <w:t>Tujuan Umum</w:t>
      </w:r>
      <w:bookmarkEnd w:id="57"/>
    </w:p>
    <w:p w14:paraId="07FBBEF2" w14:textId="77777777" w:rsidR="00220199" w:rsidRPr="00DF4272" w:rsidRDefault="00DF4272" w:rsidP="008E1083">
      <w:pPr>
        <w:pStyle w:val="ListParagraph"/>
        <w:spacing w:line="360" w:lineRule="auto"/>
        <w:ind w:left="284"/>
        <w:rPr>
          <w:rFonts w:ascii="Times New Roman" w:hAnsi="Times New Roman" w:cs="Times New Roman"/>
          <w:sz w:val="24"/>
        </w:rPr>
      </w:pPr>
      <w:r w:rsidRPr="00DF4272">
        <w:rPr>
          <w:rFonts w:ascii="Times New Roman" w:hAnsi="Times New Roman" w:cs="Times New Roman"/>
          <w:sz w:val="24"/>
        </w:rPr>
        <w:t xml:space="preserve">Menjelaskan </w:t>
      </w:r>
      <w:r w:rsidR="00220199">
        <w:rPr>
          <w:rFonts w:ascii="Times New Roman" w:hAnsi="Times New Roman" w:cs="Times New Roman"/>
          <w:sz w:val="24"/>
          <w:szCs w:val="30"/>
        </w:rPr>
        <w:t>metode penanggulangan keputihan patologis dengan bahan alami (herbal)</w:t>
      </w:r>
    </w:p>
    <w:p w14:paraId="5FD90960" w14:textId="77777777" w:rsidR="00E34FE6" w:rsidRDefault="00E34FE6" w:rsidP="008E1083">
      <w:pPr>
        <w:pStyle w:val="ListParagraph"/>
        <w:numPr>
          <w:ilvl w:val="0"/>
          <w:numId w:val="50"/>
        </w:numPr>
        <w:spacing w:line="360" w:lineRule="auto"/>
        <w:ind w:left="284" w:hanging="284"/>
        <w:rPr>
          <w:rFonts w:ascii="Times New Roman" w:hAnsi="Times New Roman" w:cs="Times New Roman"/>
          <w:b/>
          <w:sz w:val="24"/>
        </w:rPr>
      </w:pPr>
      <w:r>
        <w:rPr>
          <w:rFonts w:ascii="Times New Roman" w:hAnsi="Times New Roman" w:cs="Times New Roman"/>
          <w:b/>
          <w:sz w:val="24"/>
        </w:rPr>
        <w:t>Tujuan Khusus</w:t>
      </w:r>
    </w:p>
    <w:p w14:paraId="2449A24F" w14:textId="77777777" w:rsidR="00DA55F1" w:rsidRPr="00040A3F" w:rsidRDefault="00DA55F1" w:rsidP="008E1083">
      <w:pPr>
        <w:pStyle w:val="ListParagraph"/>
        <w:numPr>
          <w:ilvl w:val="0"/>
          <w:numId w:val="13"/>
        </w:numPr>
        <w:autoSpaceDE w:val="0"/>
        <w:autoSpaceDN w:val="0"/>
        <w:adjustRightInd w:val="0"/>
        <w:spacing w:after="0" w:line="360" w:lineRule="auto"/>
        <w:ind w:left="567" w:hanging="283"/>
        <w:rPr>
          <w:rFonts w:ascii="Times New Roman" w:hAnsi="Times New Roman" w:cs="Times New Roman"/>
          <w:sz w:val="24"/>
          <w:szCs w:val="24"/>
        </w:rPr>
      </w:pPr>
      <w:r w:rsidRPr="00040A3F">
        <w:rPr>
          <w:rFonts w:ascii="Times New Roman" w:hAnsi="Times New Roman" w:cs="Times New Roman"/>
          <w:sz w:val="24"/>
          <w:szCs w:val="24"/>
        </w:rPr>
        <w:t>Menjelas</w:t>
      </w:r>
      <w:r>
        <w:rPr>
          <w:rFonts w:ascii="Times New Roman" w:hAnsi="Times New Roman" w:cs="Times New Roman"/>
          <w:sz w:val="24"/>
          <w:szCs w:val="24"/>
        </w:rPr>
        <w:t>kan manfaat penggunaan bahan alami (herbal) terhadap masalah keputihan</w:t>
      </w:r>
      <w:r w:rsidR="00C17E80">
        <w:rPr>
          <w:rFonts w:ascii="Times New Roman" w:hAnsi="Times New Roman" w:cs="Times New Roman"/>
          <w:sz w:val="24"/>
          <w:szCs w:val="24"/>
        </w:rPr>
        <w:t xml:space="preserve"> patologis</w:t>
      </w:r>
    </w:p>
    <w:p w14:paraId="37E482E5" w14:textId="77777777" w:rsidR="00DA55F1" w:rsidRPr="00040A3F" w:rsidRDefault="00DA55F1" w:rsidP="008E1083">
      <w:pPr>
        <w:pStyle w:val="ListParagraph"/>
        <w:numPr>
          <w:ilvl w:val="0"/>
          <w:numId w:val="13"/>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Menjelaskan cara pengolahan bahan alami (herbal)</w:t>
      </w:r>
      <w:r w:rsidRPr="00040A3F">
        <w:rPr>
          <w:rFonts w:ascii="Times New Roman" w:hAnsi="Times New Roman" w:cs="Times New Roman"/>
          <w:sz w:val="24"/>
          <w:szCs w:val="24"/>
        </w:rPr>
        <w:t xml:space="preserve"> yang dapat dipraktekan </w:t>
      </w:r>
      <w:r>
        <w:rPr>
          <w:rFonts w:ascii="Times New Roman" w:hAnsi="Times New Roman" w:cs="Times New Roman"/>
          <w:sz w:val="24"/>
          <w:szCs w:val="24"/>
        </w:rPr>
        <w:t>dalam mengatasi masalah keputihan</w:t>
      </w:r>
      <w:r w:rsidR="00C17E80">
        <w:rPr>
          <w:rFonts w:ascii="Times New Roman" w:hAnsi="Times New Roman" w:cs="Times New Roman"/>
          <w:sz w:val="24"/>
          <w:szCs w:val="24"/>
        </w:rPr>
        <w:t xml:space="preserve"> patologis</w:t>
      </w:r>
    </w:p>
    <w:p w14:paraId="24B2A5D5" w14:textId="3FDB4D05" w:rsidR="008E1083" w:rsidRDefault="008E1083" w:rsidP="001F0472">
      <w:pPr>
        <w:pStyle w:val="ListParagraph"/>
        <w:numPr>
          <w:ilvl w:val="0"/>
          <w:numId w:val="13"/>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Me</w:t>
      </w:r>
      <w:r w:rsidR="00FB3120">
        <w:rPr>
          <w:rFonts w:ascii="Times New Roman" w:hAnsi="Times New Roman" w:cs="Times New Roman"/>
          <w:sz w:val="24"/>
          <w:szCs w:val="24"/>
        </w:rPr>
        <w:t xml:space="preserve">njelaskan </w:t>
      </w:r>
      <w:r w:rsidR="00787644" w:rsidRPr="00787644">
        <w:rPr>
          <w:rFonts w:ascii="Times New Roman" w:hAnsi="Times New Roman" w:cs="Times New Roman"/>
          <w:sz w:val="24"/>
          <w:szCs w:val="24"/>
        </w:rPr>
        <w:t>M</w:t>
      </w:r>
      <w:r w:rsidR="00C17E80" w:rsidRPr="00787644">
        <w:rPr>
          <w:rFonts w:ascii="Times New Roman" w:hAnsi="Times New Roman" w:cs="Times New Roman"/>
          <w:sz w:val="24"/>
          <w:szCs w:val="24"/>
        </w:rPr>
        <w:t>ekanisme kerja bahan alami (herbal) dalam mengatasi masalah keputihan patologis</w:t>
      </w:r>
    </w:p>
    <w:p w14:paraId="5B267D60" w14:textId="77777777" w:rsidR="001F0472" w:rsidRPr="001F0472" w:rsidRDefault="001F0472" w:rsidP="001F0472">
      <w:pPr>
        <w:pStyle w:val="ListParagraph"/>
        <w:numPr>
          <w:ilvl w:val="0"/>
          <w:numId w:val="13"/>
        </w:numPr>
        <w:autoSpaceDE w:val="0"/>
        <w:autoSpaceDN w:val="0"/>
        <w:adjustRightInd w:val="0"/>
        <w:spacing w:after="0" w:line="360" w:lineRule="auto"/>
        <w:ind w:left="567" w:hanging="283"/>
        <w:rPr>
          <w:rFonts w:ascii="Times New Roman" w:hAnsi="Times New Roman" w:cs="Times New Roman"/>
          <w:sz w:val="24"/>
          <w:szCs w:val="24"/>
        </w:rPr>
      </w:pPr>
    </w:p>
    <w:p w14:paraId="5135CB9D" w14:textId="77777777" w:rsidR="00E34FE6" w:rsidRPr="000E72EA" w:rsidRDefault="00E34FE6" w:rsidP="008E1083">
      <w:pPr>
        <w:pStyle w:val="Heading2"/>
        <w:ind w:left="142"/>
      </w:pPr>
      <w:bookmarkStart w:id="58" w:name="_Toc74033925"/>
      <w:bookmarkStart w:id="59" w:name="_Toc75367224"/>
      <w:bookmarkStart w:id="60" w:name="_Toc75367339"/>
      <w:r w:rsidRPr="000E72EA">
        <w:t>Manfaat Penelitian</w:t>
      </w:r>
      <w:bookmarkEnd w:id="58"/>
      <w:bookmarkEnd w:id="59"/>
      <w:bookmarkEnd w:id="60"/>
    </w:p>
    <w:p w14:paraId="17D11FBA" w14:textId="77777777" w:rsidR="00E34FE6" w:rsidRDefault="00E34FE6" w:rsidP="001F0472">
      <w:pPr>
        <w:pStyle w:val="ListParagraph"/>
        <w:numPr>
          <w:ilvl w:val="0"/>
          <w:numId w:val="1"/>
        </w:numPr>
        <w:spacing w:line="360" w:lineRule="auto"/>
        <w:ind w:left="426" w:hanging="284"/>
        <w:rPr>
          <w:rFonts w:ascii="Times New Roman" w:hAnsi="Times New Roman" w:cs="Times New Roman"/>
          <w:b/>
          <w:sz w:val="24"/>
        </w:rPr>
      </w:pPr>
      <w:r>
        <w:rPr>
          <w:rFonts w:ascii="Times New Roman" w:hAnsi="Times New Roman" w:cs="Times New Roman"/>
          <w:b/>
          <w:sz w:val="24"/>
        </w:rPr>
        <w:t>Bagi Ilmu Pengetahuan</w:t>
      </w:r>
    </w:p>
    <w:p w14:paraId="4CBAE64E" w14:textId="77777777" w:rsidR="00AD7131" w:rsidRPr="00AD7131" w:rsidRDefault="00AD7131" w:rsidP="001F0472">
      <w:pPr>
        <w:pStyle w:val="ListParagraph"/>
        <w:spacing w:line="360" w:lineRule="auto"/>
        <w:ind w:left="426"/>
        <w:jc w:val="both"/>
        <w:rPr>
          <w:rFonts w:ascii="Times New Roman" w:hAnsi="Times New Roman" w:cs="Times New Roman"/>
          <w:sz w:val="24"/>
        </w:rPr>
      </w:pPr>
      <w:r w:rsidRPr="00AD7131">
        <w:rPr>
          <w:rFonts w:ascii="Times New Roman" w:hAnsi="Times New Roman" w:cs="Times New Roman"/>
          <w:sz w:val="24"/>
        </w:rPr>
        <w:t xml:space="preserve">Metode ini digunakan sebagai pembuktian teori yang sudah di </w:t>
      </w:r>
      <w:r>
        <w:rPr>
          <w:rFonts w:ascii="Times New Roman" w:hAnsi="Times New Roman" w:cs="Times New Roman"/>
          <w:sz w:val="24"/>
        </w:rPr>
        <w:t xml:space="preserve">dapat pada proses </w:t>
      </w:r>
      <w:r w:rsidRPr="00AD7131">
        <w:rPr>
          <w:rFonts w:ascii="Times New Roman" w:hAnsi="Times New Roman" w:cs="Times New Roman"/>
          <w:sz w:val="24"/>
        </w:rPr>
        <w:t>pembelajaran KTI Literatur, Hasil penelitian di harapkan dapat menambah kepustakaan il</w:t>
      </w:r>
      <w:r w:rsidR="002F441B">
        <w:rPr>
          <w:rFonts w:ascii="Times New Roman" w:hAnsi="Times New Roman" w:cs="Times New Roman"/>
          <w:sz w:val="24"/>
        </w:rPr>
        <w:t xml:space="preserve">mu kebidanan tentang kesehatan </w:t>
      </w:r>
      <w:r w:rsidRPr="00AD7131">
        <w:rPr>
          <w:rFonts w:ascii="Times New Roman" w:hAnsi="Times New Roman" w:cs="Times New Roman"/>
          <w:sz w:val="24"/>
        </w:rPr>
        <w:t xml:space="preserve">eproduksi khususnya mengenai keputihan pada wanita </w:t>
      </w:r>
      <w:proofErr w:type="gramStart"/>
      <w:r w:rsidRPr="00AD7131">
        <w:rPr>
          <w:rFonts w:ascii="Times New Roman" w:hAnsi="Times New Roman" w:cs="Times New Roman"/>
          <w:sz w:val="24"/>
        </w:rPr>
        <w:t>usia</w:t>
      </w:r>
      <w:proofErr w:type="gramEnd"/>
      <w:r w:rsidRPr="00AD7131">
        <w:rPr>
          <w:rFonts w:ascii="Times New Roman" w:hAnsi="Times New Roman" w:cs="Times New Roman"/>
          <w:sz w:val="24"/>
        </w:rPr>
        <w:t xml:space="preserve"> subur</w:t>
      </w:r>
      <w:r>
        <w:rPr>
          <w:rFonts w:ascii="Times New Roman" w:hAnsi="Times New Roman" w:cs="Times New Roman"/>
          <w:sz w:val="24"/>
        </w:rPr>
        <w:t>.</w:t>
      </w:r>
    </w:p>
    <w:p w14:paraId="39221FF8" w14:textId="77777777" w:rsidR="00E34FE6" w:rsidRDefault="00E34FE6" w:rsidP="001F0472">
      <w:pPr>
        <w:pStyle w:val="ListParagraph"/>
        <w:numPr>
          <w:ilvl w:val="0"/>
          <w:numId w:val="1"/>
        </w:numPr>
        <w:spacing w:line="360" w:lineRule="auto"/>
        <w:ind w:left="567" w:hanging="283"/>
        <w:rPr>
          <w:rFonts w:ascii="Times New Roman" w:hAnsi="Times New Roman" w:cs="Times New Roman"/>
          <w:b/>
          <w:sz w:val="24"/>
        </w:rPr>
      </w:pPr>
      <w:r>
        <w:rPr>
          <w:rFonts w:ascii="Times New Roman" w:hAnsi="Times New Roman" w:cs="Times New Roman"/>
          <w:b/>
          <w:sz w:val="24"/>
        </w:rPr>
        <w:t>Bagi Pengguna</w:t>
      </w:r>
    </w:p>
    <w:p w14:paraId="6D313A91" w14:textId="77777777" w:rsidR="00E34FE6" w:rsidRDefault="00E34FE6" w:rsidP="005518EA">
      <w:pPr>
        <w:pStyle w:val="ListParagraph"/>
        <w:numPr>
          <w:ilvl w:val="0"/>
          <w:numId w:val="2"/>
        </w:numPr>
        <w:spacing w:line="360" w:lineRule="auto"/>
        <w:ind w:left="993" w:hanging="284"/>
        <w:rPr>
          <w:rFonts w:ascii="Times New Roman" w:hAnsi="Times New Roman" w:cs="Times New Roman"/>
          <w:b/>
          <w:sz w:val="24"/>
        </w:rPr>
      </w:pPr>
      <w:r>
        <w:rPr>
          <w:rFonts w:ascii="Times New Roman" w:hAnsi="Times New Roman" w:cs="Times New Roman"/>
          <w:b/>
          <w:sz w:val="24"/>
        </w:rPr>
        <w:t>Bagi Profesi Bidan</w:t>
      </w:r>
    </w:p>
    <w:p w14:paraId="14A0C5D6" w14:textId="77777777" w:rsidR="00AD7131" w:rsidRPr="00AD7131" w:rsidRDefault="00AD7131" w:rsidP="00AD7131">
      <w:pPr>
        <w:pStyle w:val="ListParagraph"/>
        <w:spacing w:line="360" w:lineRule="auto"/>
        <w:ind w:left="993"/>
        <w:rPr>
          <w:rFonts w:ascii="Times New Roman" w:hAnsi="Times New Roman" w:cs="Times New Roman"/>
          <w:sz w:val="24"/>
        </w:rPr>
      </w:pPr>
      <w:r w:rsidRPr="00AD7131">
        <w:rPr>
          <w:rFonts w:ascii="Times New Roman" w:hAnsi="Times New Roman" w:cs="Times New Roman"/>
          <w:sz w:val="24"/>
        </w:rPr>
        <w:t xml:space="preserve">Metode penelitian ini di harapkan dapat menjadi masukan bagi profesi bidan, agar lebih meningkatkan peran sertanya dalam memberikan informasi </w:t>
      </w:r>
      <w:r>
        <w:rPr>
          <w:rFonts w:ascii="Times New Roman" w:hAnsi="Times New Roman" w:cs="Times New Roman"/>
          <w:sz w:val="24"/>
        </w:rPr>
        <w:t xml:space="preserve">tentang keputihan pada wanita </w:t>
      </w:r>
      <w:proofErr w:type="gramStart"/>
      <w:r>
        <w:rPr>
          <w:rFonts w:ascii="Times New Roman" w:hAnsi="Times New Roman" w:cs="Times New Roman"/>
          <w:sz w:val="24"/>
        </w:rPr>
        <w:t>usia</w:t>
      </w:r>
      <w:proofErr w:type="gramEnd"/>
      <w:r>
        <w:rPr>
          <w:rFonts w:ascii="Times New Roman" w:hAnsi="Times New Roman" w:cs="Times New Roman"/>
          <w:sz w:val="24"/>
        </w:rPr>
        <w:t xml:space="preserve"> subur.</w:t>
      </w:r>
    </w:p>
    <w:p w14:paraId="76D271A3" w14:textId="77777777" w:rsidR="00E34FE6" w:rsidRDefault="00E34FE6" w:rsidP="005518EA">
      <w:pPr>
        <w:pStyle w:val="ListParagraph"/>
        <w:numPr>
          <w:ilvl w:val="0"/>
          <w:numId w:val="2"/>
        </w:numPr>
        <w:spacing w:line="360" w:lineRule="auto"/>
        <w:ind w:left="993" w:hanging="284"/>
        <w:rPr>
          <w:rFonts w:ascii="Times New Roman" w:hAnsi="Times New Roman" w:cs="Times New Roman"/>
          <w:b/>
          <w:sz w:val="24"/>
        </w:rPr>
      </w:pPr>
      <w:r>
        <w:rPr>
          <w:rFonts w:ascii="Times New Roman" w:hAnsi="Times New Roman" w:cs="Times New Roman"/>
          <w:b/>
          <w:sz w:val="24"/>
        </w:rPr>
        <w:t>Bagi Masyarakat</w:t>
      </w:r>
    </w:p>
    <w:p w14:paraId="025E84B0" w14:textId="77777777" w:rsidR="00DF4272" w:rsidRDefault="00AD7131" w:rsidP="00DF4272">
      <w:pPr>
        <w:pStyle w:val="ListParagraph"/>
        <w:spacing w:line="360" w:lineRule="auto"/>
        <w:ind w:left="993"/>
        <w:rPr>
          <w:rFonts w:ascii="Times New Roman" w:hAnsi="Times New Roman" w:cs="Times New Roman"/>
          <w:sz w:val="24"/>
        </w:rPr>
      </w:pPr>
      <w:r w:rsidRPr="00DF4272">
        <w:rPr>
          <w:rFonts w:ascii="Times New Roman" w:hAnsi="Times New Roman" w:cs="Times New Roman"/>
          <w:sz w:val="24"/>
        </w:rPr>
        <w:t xml:space="preserve">Metode penelitian ini di harapkan dapat menambah wawasan </w:t>
      </w:r>
      <w:r w:rsidR="00DF4272">
        <w:rPr>
          <w:rFonts w:ascii="Times New Roman" w:hAnsi="Times New Roman" w:cs="Times New Roman"/>
          <w:sz w:val="24"/>
        </w:rPr>
        <w:t xml:space="preserve">masyarakat khususnya pada wanita </w:t>
      </w:r>
      <w:proofErr w:type="gramStart"/>
      <w:r w:rsidR="00DF4272">
        <w:rPr>
          <w:rFonts w:ascii="Times New Roman" w:hAnsi="Times New Roman" w:cs="Times New Roman"/>
          <w:sz w:val="24"/>
        </w:rPr>
        <w:t>usia</w:t>
      </w:r>
      <w:proofErr w:type="gramEnd"/>
      <w:r w:rsidR="00DF4272">
        <w:rPr>
          <w:rFonts w:ascii="Times New Roman" w:hAnsi="Times New Roman" w:cs="Times New Roman"/>
          <w:sz w:val="24"/>
        </w:rPr>
        <w:t xml:space="preserve"> subur</w:t>
      </w:r>
      <w:r w:rsidRPr="00DF4272">
        <w:rPr>
          <w:rFonts w:ascii="Times New Roman" w:hAnsi="Times New Roman" w:cs="Times New Roman"/>
          <w:sz w:val="24"/>
        </w:rPr>
        <w:t xml:space="preserve"> masih mengenai keputihan patologis yang disebabkan </w:t>
      </w:r>
      <w:r w:rsidR="00DF4272">
        <w:rPr>
          <w:rFonts w:ascii="Times New Roman" w:hAnsi="Times New Roman" w:cs="Times New Roman"/>
          <w:sz w:val="24"/>
        </w:rPr>
        <w:t>akibat infeksi parasit, jamur, atau bakteri.</w:t>
      </w:r>
    </w:p>
    <w:p w14:paraId="75A74E3A" w14:textId="77777777" w:rsidR="000E72EA" w:rsidRDefault="000E72EA" w:rsidP="000E72EA">
      <w:pPr>
        <w:rPr>
          <w:rFonts w:ascii="Times New Roman" w:hAnsi="Times New Roman" w:cs="Times New Roman"/>
          <w:sz w:val="24"/>
        </w:rPr>
      </w:pPr>
      <w:bookmarkStart w:id="61" w:name="_Toc74033926"/>
    </w:p>
    <w:p w14:paraId="6A95A392" w14:textId="77777777" w:rsidR="004414DB" w:rsidRPr="000E72EA" w:rsidRDefault="004414DB" w:rsidP="000E72EA"/>
    <w:p w14:paraId="1FF47D6D" w14:textId="77777777" w:rsidR="007A794F" w:rsidRDefault="007A794F" w:rsidP="009A018F">
      <w:pPr>
        <w:pStyle w:val="Heading1"/>
        <w:ind w:firstLine="0"/>
        <w:jc w:val="left"/>
      </w:pPr>
      <w:bookmarkStart w:id="62" w:name="_Toc75367225"/>
      <w:bookmarkStart w:id="63" w:name="_Toc75367340"/>
    </w:p>
    <w:p w14:paraId="78E00288" w14:textId="77777777" w:rsidR="009A018F" w:rsidRPr="009A018F" w:rsidRDefault="009A018F" w:rsidP="009A018F"/>
    <w:p w14:paraId="017C9418" w14:textId="77777777" w:rsidR="007A794F" w:rsidRDefault="007A794F" w:rsidP="00E32867">
      <w:pPr>
        <w:pStyle w:val="Heading1"/>
      </w:pPr>
    </w:p>
    <w:p w14:paraId="49D98E39" w14:textId="77777777" w:rsidR="001F0472" w:rsidRPr="001F0472" w:rsidRDefault="001F0472" w:rsidP="001F0472"/>
    <w:p w14:paraId="5FB13A8C" w14:textId="5203C4F2" w:rsidR="00C74137" w:rsidRPr="00E74D83" w:rsidRDefault="00DF4272" w:rsidP="00E32867">
      <w:pPr>
        <w:pStyle w:val="Heading1"/>
      </w:pPr>
      <w:r w:rsidRPr="00E74D83">
        <w:t>BAB II</w:t>
      </w:r>
      <w:bookmarkEnd w:id="61"/>
      <w:bookmarkEnd w:id="62"/>
      <w:bookmarkEnd w:id="63"/>
    </w:p>
    <w:p w14:paraId="2D1FE6C6" w14:textId="77777777" w:rsidR="00DF4272" w:rsidRDefault="00DF4272" w:rsidP="00E32867">
      <w:pPr>
        <w:pStyle w:val="Heading1"/>
      </w:pPr>
      <w:bookmarkStart w:id="64" w:name="_Toc75367226"/>
      <w:bookmarkStart w:id="65" w:name="_Toc75367341"/>
      <w:r w:rsidRPr="00DF4272">
        <w:t>TINJAUAN PUSTAKA</w:t>
      </w:r>
      <w:bookmarkEnd w:id="64"/>
      <w:bookmarkEnd w:id="65"/>
    </w:p>
    <w:p w14:paraId="3BE51292" w14:textId="17916029" w:rsidR="00E74D83" w:rsidRPr="00E74D83" w:rsidRDefault="00DF4272" w:rsidP="001F0472">
      <w:pPr>
        <w:pStyle w:val="Heading2"/>
        <w:numPr>
          <w:ilvl w:val="0"/>
          <w:numId w:val="49"/>
        </w:numPr>
        <w:ind w:left="426" w:hanging="284"/>
      </w:pPr>
      <w:bookmarkStart w:id="66" w:name="_Toc75367227"/>
      <w:bookmarkStart w:id="67" w:name="_Toc75367342"/>
      <w:r w:rsidRPr="00E74D83">
        <w:t>Tinjauan Teori</w:t>
      </w:r>
      <w:bookmarkEnd w:id="66"/>
      <w:bookmarkEnd w:id="67"/>
    </w:p>
    <w:p w14:paraId="3359C8DF" w14:textId="15FF886A" w:rsidR="00DF4272" w:rsidRPr="000E72EA" w:rsidRDefault="00B0558D" w:rsidP="001F0472">
      <w:pPr>
        <w:pStyle w:val="Heading3"/>
        <w:ind w:left="426"/>
      </w:pPr>
      <w:bookmarkStart w:id="68" w:name="_Toc75367228"/>
      <w:bookmarkStart w:id="69" w:name="_Toc75367343"/>
      <w:r w:rsidRPr="000E72EA">
        <w:rPr>
          <w:b/>
          <w:bCs/>
        </w:rPr>
        <w:t>1</w:t>
      </w:r>
      <w:r w:rsidR="00E83B59" w:rsidRPr="000E72EA">
        <w:rPr>
          <w:b/>
          <w:bCs/>
        </w:rPr>
        <w:t>.</w:t>
      </w:r>
      <w:r w:rsidR="00E83B59" w:rsidRPr="000E72EA">
        <w:t xml:space="preserve"> </w:t>
      </w:r>
      <w:r w:rsidR="00FA497D" w:rsidRPr="000E72EA">
        <w:rPr>
          <w:rStyle w:val="subbab2Char"/>
        </w:rPr>
        <w:t xml:space="preserve">Wanita </w:t>
      </w:r>
      <w:proofErr w:type="gramStart"/>
      <w:r w:rsidR="00FA497D" w:rsidRPr="000E72EA">
        <w:rPr>
          <w:rStyle w:val="subbab2Char"/>
        </w:rPr>
        <w:t>Usia</w:t>
      </w:r>
      <w:proofErr w:type="gramEnd"/>
      <w:r w:rsidR="00FA497D" w:rsidRPr="000E72EA">
        <w:rPr>
          <w:rStyle w:val="subbab2Char"/>
        </w:rPr>
        <w:t xml:space="preserve"> Subur</w:t>
      </w:r>
      <w:bookmarkEnd w:id="68"/>
      <w:bookmarkEnd w:id="69"/>
    </w:p>
    <w:p w14:paraId="167BEE6D" w14:textId="77777777" w:rsidR="008121A3" w:rsidRDefault="008121A3" w:rsidP="001F0472">
      <w:pPr>
        <w:pStyle w:val="ListParagraph"/>
        <w:spacing w:line="360" w:lineRule="auto"/>
        <w:ind w:left="426" w:firstLine="294"/>
        <w:rPr>
          <w:rFonts w:ascii="Times New Roman" w:hAnsi="Times New Roman" w:cs="Times New Roman"/>
          <w:b/>
          <w:sz w:val="24"/>
        </w:rPr>
      </w:pPr>
      <w:proofErr w:type="gramStart"/>
      <w:r>
        <w:rPr>
          <w:rFonts w:ascii="Times New Roman" w:hAnsi="Times New Roman" w:cs="Times New Roman"/>
          <w:b/>
          <w:sz w:val="24"/>
        </w:rPr>
        <w:t>a</w:t>
      </w:r>
      <w:proofErr w:type="gramEnd"/>
      <w:r>
        <w:rPr>
          <w:rFonts w:ascii="Times New Roman" w:hAnsi="Times New Roman" w:cs="Times New Roman"/>
          <w:b/>
          <w:sz w:val="24"/>
        </w:rPr>
        <w:t xml:space="preserve">. </w:t>
      </w:r>
      <w:r w:rsidRPr="00E74D83">
        <w:rPr>
          <w:rStyle w:val="subbab2Char"/>
        </w:rPr>
        <w:t>Pengertian</w:t>
      </w:r>
      <w:r w:rsidR="003C4F5F" w:rsidRPr="00E74D83">
        <w:rPr>
          <w:rStyle w:val="subbab2Char"/>
        </w:rPr>
        <w:t xml:space="preserve"> Wanita Usia Subur</w:t>
      </w:r>
    </w:p>
    <w:p w14:paraId="2B769627" w14:textId="77777777" w:rsidR="00DF4272" w:rsidRPr="00FA497D" w:rsidRDefault="00DF4272" w:rsidP="00FA497D">
      <w:pPr>
        <w:spacing w:line="360" w:lineRule="auto"/>
        <w:ind w:left="720" w:firstLine="720"/>
        <w:jc w:val="both"/>
        <w:rPr>
          <w:rFonts w:ascii="Times New Roman" w:hAnsi="Times New Roman" w:cs="Times New Roman"/>
          <w:sz w:val="24"/>
        </w:rPr>
      </w:pPr>
      <w:r w:rsidRPr="00FA497D">
        <w:rPr>
          <w:rFonts w:ascii="Times New Roman" w:hAnsi="Times New Roman" w:cs="Times New Roman"/>
          <w:sz w:val="24"/>
        </w:rPr>
        <w:t xml:space="preserve">Wanita usia subur </w:t>
      </w:r>
      <w:proofErr w:type="gramStart"/>
      <w:r w:rsidRPr="00FA497D">
        <w:rPr>
          <w:rFonts w:ascii="Times New Roman" w:hAnsi="Times New Roman" w:cs="Times New Roman"/>
          <w:sz w:val="24"/>
        </w:rPr>
        <w:t>( WUS</w:t>
      </w:r>
      <w:proofErr w:type="gramEnd"/>
      <w:r w:rsidRPr="00FA497D">
        <w:rPr>
          <w:rFonts w:ascii="Times New Roman" w:hAnsi="Times New Roman" w:cs="Times New Roman"/>
          <w:sz w:val="24"/>
        </w:rPr>
        <w:t xml:space="preserve"> ) adalah wanita yang memasuki usia 15-</w:t>
      </w:r>
      <w:r w:rsidR="00FA497D" w:rsidRPr="00FA497D">
        <w:rPr>
          <w:rFonts w:ascii="Times New Roman" w:hAnsi="Times New Roman" w:cs="Times New Roman"/>
          <w:sz w:val="24"/>
        </w:rPr>
        <w:t xml:space="preserve"> </w:t>
      </w:r>
      <w:r w:rsidRPr="00FA497D">
        <w:rPr>
          <w:rFonts w:ascii="Times New Roman" w:hAnsi="Times New Roman" w:cs="Times New Roman"/>
          <w:sz w:val="24"/>
        </w:rPr>
        <w:t xml:space="preserve">49 tahun tanpa memperhitungkan status perkawinannya. Wanita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subur mempunyai organ reproduksi yang masih berfungsi dengan baik antara umur 20-45 tahun.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subur pada wanita berlangsung lebih cepat daripada pria. Puncak kesuburan ada pada rentang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20-29 tahun. Pada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ini wanita memiliki kesempatan 95% untuk hamil. Pada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30-an persentasenya menurun hingga 90%. Sedangkan memasuki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40, kesempatan hamil berkurang hingga menjadi 40%. Setelah </w:t>
      </w:r>
      <w:proofErr w:type="gramStart"/>
      <w:r w:rsidRPr="00FA497D">
        <w:rPr>
          <w:rFonts w:ascii="Times New Roman" w:hAnsi="Times New Roman" w:cs="Times New Roman"/>
          <w:sz w:val="24"/>
        </w:rPr>
        <w:t>usia</w:t>
      </w:r>
      <w:proofErr w:type="gramEnd"/>
      <w:r w:rsidRPr="00FA497D">
        <w:rPr>
          <w:rFonts w:ascii="Times New Roman" w:hAnsi="Times New Roman" w:cs="Times New Roman"/>
          <w:sz w:val="24"/>
        </w:rPr>
        <w:t xml:space="preserve"> 40 wanita hanya punya maksimal 10% kesempatan untuk hamil. Masalah kesuburan alat reproduksi merupakan hal yang sangat penting untuk diketahui. Dimana dalam masa wanita subur ini harus menjaga dan merawat kesehatan dan personal hygiene </w:t>
      </w:r>
      <w:r w:rsidR="00FA497D">
        <w:rPr>
          <w:rFonts w:ascii="Times New Roman" w:hAnsi="Times New Roman" w:cs="Times New Roman"/>
          <w:sz w:val="24"/>
        </w:rPr>
        <w:t>alat reproduksinya</w:t>
      </w:r>
      <w:r w:rsidRPr="00FA497D">
        <w:rPr>
          <w:rFonts w:ascii="Times New Roman" w:hAnsi="Times New Roman" w:cs="Times New Roman"/>
          <w:sz w:val="24"/>
        </w:rPr>
        <w:t xml:space="preserve">. </w:t>
      </w:r>
      <w:r w:rsidRPr="00FA497D">
        <w:rPr>
          <w:rFonts w:ascii="Times New Roman" w:hAnsi="Times New Roman" w:cs="Times New Roman"/>
          <w:sz w:val="24"/>
        </w:rPr>
        <w:fldChar w:fldCharType="begin" w:fldLock="1"/>
      </w:r>
      <w:r w:rsidR="00FA497D" w:rsidRPr="00FA497D">
        <w:rPr>
          <w:rFonts w:ascii="Times New Roman" w:hAnsi="Times New Roman" w:cs="Times New Roman"/>
          <w:sz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approach.","author":[{"dropping-particle":"","family":"Isnaeni, Ana Pertiwi, And Iriantom","given":"Aritonang and Agus","non-dropping-particle":"","parse-names":false,"suffix":""}],"container-title":"Jurnal Kesehatan","id":"ITEM-1","issue":"6","issued":{"date-parts":[["2012"]]},"page":"9-33","title":"Poltekkes Kemenkes Yogyakarta | 9","type":"article-journal","volume":"6"},"uris":["http://www.mendeley.com/documents/?uuid=c2913b8d-beec-4eaf-8085-f72b47c0a1de"]}],"mendeley":{"formattedCitation":"(Isnaeni, Ana Pertiwi, And Iriantom, 2012)","plainTextFormattedCitation":"(Isnaeni, Ana Pertiwi, And Iriantom, 2012)","previouslyFormattedCitation":"(Isnaeni, Ana Pertiwi, And Iriantom, 2012)"},"properties":{"noteIndex":0},"schema":"https://github.com/citation-style-language/schema/raw/master/csl-citation.json"}</w:instrText>
      </w:r>
      <w:r w:rsidRPr="00FA497D">
        <w:rPr>
          <w:rFonts w:ascii="Times New Roman" w:hAnsi="Times New Roman" w:cs="Times New Roman"/>
          <w:sz w:val="24"/>
        </w:rPr>
        <w:fldChar w:fldCharType="separate"/>
      </w:r>
      <w:r w:rsidRPr="00FA497D">
        <w:rPr>
          <w:rFonts w:ascii="Times New Roman" w:hAnsi="Times New Roman" w:cs="Times New Roman"/>
          <w:noProof/>
          <w:sz w:val="24"/>
        </w:rPr>
        <w:t>(Isnaeni, Ana Pertiwi, And Iriantom, 2012)</w:t>
      </w:r>
      <w:r w:rsidRPr="00FA497D">
        <w:rPr>
          <w:rFonts w:ascii="Times New Roman" w:hAnsi="Times New Roman" w:cs="Times New Roman"/>
          <w:sz w:val="24"/>
        </w:rPr>
        <w:fldChar w:fldCharType="end"/>
      </w:r>
      <w:r w:rsidR="007C52E1">
        <w:rPr>
          <w:rFonts w:ascii="Times New Roman" w:hAnsi="Times New Roman" w:cs="Times New Roman"/>
          <w:sz w:val="24"/>
        </w:rPr>
        <w:t xml:space="preserve"> </w:t>
      </w:r>
    </w:p>
    <w:p w14:paraId="7F6B25BD" w14:textId="2F4E7BA7" w:rsidR="00DF4272" w:rsidRPr="00E32867" w:rsidRDefault="00FA497D" w:rsidP="00F9008D">
      <w:pPr>
        <w:pStyle w:val="Heading3"/>
        <w:numPr>
          <w:ilvl w:val="0"/>
          <w:numId w:val="51"/>
        </w:numPr>
        <w:ind w:left="851" w:hanging="284"/>
        <w:rPr>
          <w:b/>
          <w:bCs/>
        </w:rPr>
      </w:pPr>
      <w:bookmarkStart w:id="70" w:name="_Toc75367229"/>
      <w:bookmarkStart w:id="71" w:name="_Toc75367344"/>
      <w:r w:rsidRPr="00E32867">
        <w:rPr>
          <w:b/>
          <w:bCs/>
        </w:rPr>
        <w:t>Konsep Keputihan</w:t>
      </w:r>
      <w:bookmarkEnd w:id="70"/>
      <w:bookmarkEnd w:id="71"/>
    </w:p>
    <w:p w14:paraId="4C93C01E" w14:textId="77777777" w:rsidR="00FA497D" w:rsidRDefault="003C4F5F" w:rsidP="005518EA">
      <w:pPr>
        <w:pStyle w:val="ListParagraph"/>
        <w:numPr>
          <w:ilvl w:val="0"/>
          <w:numId w:val="3"/>
        </w:numPr>
        <w:spacing w:line="360" w:lineRule="auto"/>
        <w:rPr>
          <w:rFonts w:ascii="Times New Roman" w:hAnsi="Times New Roman" w:cs="Times New Roman"/>
          <w:b/>
          <w:sz w:val="24"/>
        </w:rPr>
      </w:pPr>
      <w:r>
        <w:rPr>
          <w:rFonts w:ascii="Times New Roman" w:hAnsi="Times New Roman" w:cs="Times New Roman"/>
          <w:b/>
          <w:sz w:val="24"/>
        </w:rPr>
        <w:t>Pengertian Keputihan</w:t>
      </w:r>
    </w:p>
    <w:p w14:paraId="5B3E0D7F" w14:textId="77777777" w:rsidR="007C52E1" w:rsidRDefault="004A7049" w:rsidP="007C52E1">
      <w:pPr>
        <w:pStyle w:val="ListParagraph"/>
        <w:spacing w:line="360" w:lineRule="auto"/>
        <w:ind w:left="1004" w:firstLine="436"/>
        <w:jc w:val="both"/>
        <w:rPr>
          <w:rFonts w:ascii="Times New Roman" w:hAnsi="Times New Roman" w:cs="Times New Roman"/>
          <w:sz w:val="24"/>
        </w:rPr>
      </w:pPr>
      <w:r w:rsidRPr="004A7049">
        <w:rPr>
          <w:rFonts w:ascii="Times New Roman" w:hAnsi="Times New Roman" w:cs="Times New Roman"/>
          <w:sz w:val="24"/>
        </w:rPr>
        <w:t>Fluor albus (leukorea/keputihan/vaginal discharge) adalah semua</w:t>
      </w:r>
      <w:r>
        <w:rPr>
          <w:rFonts w:ascii="Times New Roman" w:hAnsi="Times New Roman" w:cs="Times New Roman"/>
          <w:sz w:val="24"/>
        </w:rPr>
        <w:t xml:space="preserve"> </w:t>
      </w:r>
      <w:r w:rsidRPr="004A7049">
        <w:rPr>
          <w:rFonts w:ascii="Times New Roman" w:hAnsi="Times New Roman" w:cs="Times New Roman"/>
          <w:sz w:val="24"/>
        </w:rPr>
        <w:t>pengeluaran cairan dari alat genitalia yang tidak berupa darah. Fluor albus (keputihan) bukanlah penyakit tersendiri, tetapi merupakan manifestasi gejala dari semua penyakit kandungan. Penyebab utama Fluor albus (keputihan) harus dicari dengan anamnesa, pemeriksaan kandungan, dan pemeriksaa</w:t>
      </w:r>
      <w:r w:rsidR="007C52E1">
        <w:rPr>
          <w:rFonts w:ascii="Times New Roman" w:hAnsi="Times New Roman" w:cs="Times New Roman"/>
          <w:sz w:val="24"/>
        </w:rPr>
        <w:t xml:space="preserve">n laboratorium. </w:t>
      </w:r>
      <w:r w:rsidR="007C52E1">
        <w:rPr>
          <w:rFonts w:ascii="Times New Roman" w:hAnsi="Times New Roman" w:cs="Times New Roman"/>
          <w:sz w:val="24"/>
        </w:rPr>
        <w:fldChar w:fldCharType="begin" w:fldLock="1"/>
      </w:r>
      <w:r w:rsidR="001D15BD">
        <w:rPr>
          <w:rFonts w:ascii="Times New Roman" w:hAnsi="Times New Roman" w:cs="Times New Roman"/>
          <w:sz w:val="24"/>
        </w:rPr>
        <w:instrText>ADDIN CSL_CITATION {"citationItems":[{"id":"ITEM-1","itemData":{"author":[{"dropping-particle":"","family":"Tim Penulis PD IBI Jawa Barat","given":"","non-dropping-particle":"","parse-names":false,"suffix":""}],"id":"ITEM-1","issued":{"date-parts":[["2019"]]},"page":"1-225","title":"Standar Operasioanal Prosedur (Sop) Pelayanan Kebidanan","type":"article-journal"},"uris":["http://www.mendeley.com/documents/?uuid=e75c6136-b703-43a8-b814-36a28b60b757"]}],"mendeley":{"formattedCitation":"(Tim Penulis PD IBI Jawa Barat, 2019)","plainTextFormattedCitation":"(Tim Penulis PD IBI Jawa Barat, 2019)","previouslyFormattedCitation":"(Tim Penulis PD IBI Jawa Barat, 2019)"},"properties":{"noteIndex":0},"schema":"https://github.com/citation-style-language/schema/raw/master/csl-citation.json"}</w:instrText>
      </w:r>
      <w:r w:rsidR="007C52E1">
        <w:rPr>
          <w:rFonts w:ascii="Times New Roman" w:hAnsi="Times New Roman" w:cs="Times New Roman"/>
          <w:sz w:val="24"/>
        </w:rPr>
        <w:fldChar w:fldCharType="separate"/>
      </w:r>
      <w:r w:rsidR="007C52E1" w:rsidRPr="007C52E1">
        <w:rPr>
          <w:rFonts w:ascii="Times New Roman" w:hAnsi="Times New Roman" w:cs="Times New Roman"/>
          <w:noProof/>
          <w:sz w:val="24"/>
        </w:rPr>
        <w:t>(Tim Penulis PD IBI Jawa Barat, 2019)</w:t>
      </w:r>
      <w:r w:rsidR="007C52E1">
        <w:rPr>
          <w:rFonts w:ascii="Times New Roman" w:hAnsi="Times New Roman" w:cs="Times New Roman"/>
          <w:sz w:val="24"/>
        </w:rPr>
        <w:fldChar w:fldCharType="end"/>
      </w:r>
      <w:r w:rsidR="007C52E1">
        <w:rPr>
          <w:rFonts w:ascii="Times New Roman" w:hAnsi="Times New Roman" w:cs="Times New Roman"/>
          <w:sz w:val="24"/>
        </w:rPr>
        <w:t xml:space="preserve"> </w:t>
      </w:r>
    </w:p>
    <w:p w14:paraId="7698AFBA" w14:textId="77777777" w:rsidR="00D516D0" w:rsidRPr="00D516D0" w:rsidRDefault="00D516D0" w:rsidP="007C52E1">
      <w:pPr>
        <w:pStyle w:val="ListParagraph"/>
        <w:spacing w:line="360" w:lineRule="auto"/>
        <w:ind w:left="1004" w:firstLine="436"/>
        <w:jc w:val="both"/>
        <w:rPr>
          <w:rFonts w:ascii="Times New Roman" w:hAnsi="Times New Roman" w:cs="Times New Roman"/>
          <w:sz w:val="24"/>
          <w:szCs w:val="24"/>
        </w:rPr>
      </w:pPr>
      <w:r w:rsidRPr="00D516D0">
        <w:rPr>
          <w:rFonts w:ascii="Times New Roman" w:hAnsi="Times New Roman" w:cs="Times New Roman"/>
          <w:color w:val="231F20"/>
          <w:sz w:val="24"/>
          <w:szCs w:val="24"/>
        </w:rPr>
        <w:t xml:space="preserve">Keputihan </w:t>
      </w:r>
      <w:r>
        <w:rPr>
          <w:rFonts w:ascii="Times New Roman" w:hAnsi="Times New Roman" w:cs="Times New Roman"/>
          <w:color w:val="231F20"/>
          <w:sz w:val="24"/>
          <w:szCs w:val="24"/>
        </w:rPr>
        <w:t>merupakan</w:t>
      </w:r>
      <w:r w:rsidR="00F70573">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konvensional </w:t>
      </w:r>
      <w:r w:rsidRPr="00D516D0">
        <w:rPr>
          <w:rFonts w:ascii="Times New Roman" w:hAnsi="Times New Roman" w:cs="Times New Roman"/>
          <w:color w:val="231F20"/>
          <w:sz w:val="24"/>
          <w:szCs w:val="24"/>
        </w:rPr>
        <w:t>keluhan. Biasanya keputihan</w:t>
      </w:r>
      <w:r>
        <w:rPr>
          <w:rFonts w:ascii="Times New Roman" w:hAnsi="Times New Roman" w:cs="Times New Roman"/>
          <w:color w:val="231F20"/>
          <w:sz w:val="24"/>
          <w:szCs w:val="24"/>
        </w:rPr>
        <w:t xml:space="preserve"> </w:t>
      </w:r>
      <w:r w:rsidRPr="00D516D0">
        <w:rPr>
          <w:rFonts w:ascii="Times New Roman" w:hAnsi="Times New Roman" w:cs="Times New Roman"/>
          <w:color w:val="231F20"/>
          <w:sz w:val="24"/>
          <w:szCs w:val="24"/>
        </w:rPr>
        <w:t>berwarna keputi</w:t>
      </w:r>
      <w:r>
        <w:rPr>
          <w:rFonts w:ascii="Times New Roman" w:hAnsi="Times New Roman" w:cs="Times New Roman"/>
          <w:color w:val="231F20"/>
          <w:sz w:val="24"/>
          <w:szCs w:val="24"/>
        </w:rPr>
        <w:t xml:space="preserve">han, kekuningan, atau kehijauan </w:t>
      </w:r>
      <w:r w:rsidRPr="00D516D0">
        <w:rPr>
          <w:rFonts w:ascii="Times New Roman" w:hAnsi="Times New Roman" w:cs="Times New Roman"/>
          <w:color w:val="231F20"/>
          <w:sz w:val="24"/>
          <w:szCs w:val="24"/>
        </w:rPr>
        <w:t>pada wanita</w:t>
      </w:r>
      <w:r>
        <w:rPr>
          <w:rFonts w:ascii="Times New Roman" w:hAnsi="Times New Roman" w:cs="Times New Roman"/>
          <w:color w:val="231F20"/>
          <w:sz w:val="24"/>
          <w:szCs w:val="24"/>
        </w:rPr>
        <w:t xml:space="preserve"> </w:t>
      </w:r>
      <w:r w:rsidRPr="00D516D0">
        <w:rPr>
          <w:rFonts w:ascii="Times New Roman" w:hAnsi="Times New Roman" w:cs="Times New Roman"/>
          <w:color w:val="231F20"/>
          <w:sz w:val="24"/>
          <w:szCs w:val="24"/>
        </w:rPr>
        <w:t>yang mungkin normal atau merupakan gejala</w:t>
      </w:r>
      <w:proofErr w:type="gramStart"/>
      <w:r w:rsidRPr="00D516D0">
        <w:rPr>
          <w:rFonts w:ascii="Times New Roman" w:hAnsi="Times New Roman" w:cs="Times New Roman"/>
          <w:color w:val="231F20"/>
          <w:sz w:val="24"/>
          <w:szCs w:val="24"/>
        </w:rPr>
        <w:t>  infeksi</w:t>
      </w:r>
      <w:proofErr w:type="gramEnd"/>
      <w:r w:rsidRPr="00D516D0">
        <w:rPr>
          <w:rFonts w:ascii="Times New Roman" w:hAnsi="Times New Roman" w:cs="Times New Roman"/>
          <w:color w:val="231F20"/>
          <w:sz w:val="24"/>
          <w:szCs w:val="24"/>
        </w:rPr>
        <w:t>. Ini hampir seperti keluarnya lendir</w:t>
      </w:r>
      <w:r>
        <w:rPr>
          <w:rFonts w:ascii="Times New Roman" w:hAnsi="Times New Roman" w:cs="Times New Roman"/>
          <w:color w:val="231F20"/>
          <w:sz w:val="24"/>
          <w:szCs w:val="24"/>
        </w:rPr>
        <w:t xml:space="preserve">, yang menunjukkan pengelupasan </w:t>
      </w:r>
      <w:r w:rsidRPr="00D516D0">
        <w:rPr>
          <w:rFonts w:ascii="Times New Roman" w:hAnsi="Times New Roman" w:cs="Times New Roman"/>
          <w:color w:val="231F20"/>
          <w:sz w:val="24"/>
          <w:szCs w:val="24"/>
        </w:rPr>
        <w:t>sel epitel vagina karena pengaruh estrogen pada</w:t>
      </w:r>
      <w:r w:rsidR="00FB375B">
        <w:rPr>
          <w:rFonts w:ascii="Times New Roman" w:hAnsi="Times New Roman" w:cs="Times New Roman"/>
          <w:color w:val="231F20"/>
          <w:sz w:val="24"/>
          <w:szCs w:val="24"/>
        </w:rPr>
        <w:t xml:space="preserve"> </w:t>
      </w:r>
      <w:r w:rsidRPr="00D516D0">
        <w:rPr>
          <w:rFonts w:ascii="Times New Roman" w:hAnsi="Times New Roman" w:cs="Times New Roman"/>
          <w:color w:val="231F20"/>
          <w:sz w:val="24"/>
          <w:szCs w:val="24"/>
        </w:rPr>
        <w:t>vagina</w:t>
      </w:r>
      <w:proofErr w:type="gramStart"/>
      <w:r w:rsidRPr="00D516D0">
        <w:rPr>
          <w:rFonts w:ascii="Times New Roman" w:hAnsi="Times New Roman" w:cs="Times New Roman"/>
          <w:color w:val="231F20"/>
          <w:sz w:val="24"/>
          <w:szCs w:val="24"/>
        </w:rPr>
        <w:t>  mukosa</w:t>
      </w:r>
      <w:proofErr w:type="gramEnd"/>
      <w:r>
        <w:rPr>
          <w:rFonts w:ascii="Times New Roman" w:hAnsi="Times New Roman" w:cs="Times New Roman"/>
          <w:color w:val="231F20"/>
          <w:sz w:val="24"/>
          <w:szCs w:val="24"/>
        </w:rPr>
        <w:t>.</w:t>
      </w:r>
      <w:r w:rsidR="00FB375B">
        <w:rPr>
          <w:rFonts w:ascii="Times New Roman" w:hAnsi="Times New Roman" w:cs="Times New Roman"/>
          <w:color w:val="231F20"/>
          <w:sz w:val="24"/>
          <w:szCs w:val="24"/>
        </w:rPr>
        <w:t xml:space="preserve"> </w:t>
      </w:r>
      <w:r w:rsidR="00FB375B" w:rsidRPr="00FB375B">
        <w:rPr>
          <w:rFonts w:ascii="Times New Roman" w:hAnsi="Times New Roman" w:cs="Times New Roman"/>
          <w:color w:val="231F20"/>
          <w:sz w:val="24"/>
        </w:rPr>
        <w:t>Penting untuk mengidentifikasi perbedaan antara pelepasan fisiologis dan patologis.</w:t>
      </w:r>
      <w:r w:rsidRPr="00FB375B">
        <w:rPr>
          <w:rFonts w:ascii="Times New Roman" w:hAnsi="Times New Roman" w:cs="Times New Roman"/>
          <w:color w:val="231F20"/>
          <w:sz w:val="28"/>
          <w:szCs w:val="24"/>
        </w:rPr>
        <w:t xml:space="preserve"> </w:t>
      </w:r>
      <w:r w:rsidR="00F70573">
        <w:rPr>
          <w:rFonts w:ascii="Times New Roman" w:hAnsi="Times New Roman" w:cs="Times New Roman"/>
          <w:color w:val="231F20"/>
          <w:sz w:val="24"/>
          <w:szCs w:val="24"/>
        </w:rPr>
        <w:fldChar w:fldCharType="begin" w:fldLock="1"/>
      </w:r>
      <w:r w:rsidR="00205F2E">
        <w:rPr>
          <w:rFonts w:ascii="Times New Roman" w:hAnsi="Times New Roman" w:cs="Times New Roman"/>
          <w:color w:val="231F20"/>
          <w:sz w:val="24"/>
          <w:szCs w:val="24"/>
        </w:rPr>
        <w:instrText>ADDIN CSL_CITATION {"citationItems":[{"id":"ITEM-1","itemData":{"ISSN":"0253-0716","abstract":"Background: Leucorrhea or vaginal discharge is a conventional complaint. It is generally whitish, yellowish, or greenish vaginal discharge in females that might be normal or a symptom of infection. It is almost mucus discharge, which exhibit exfoliation of vaginal epithelial cells due to estrogen influence on the vaginal mucosa. It is important to identify the differences between physiologic and pathologic discharges. Leucorrhea is a well-known disease in Iranian traditional medicine (ITM). In their manuscripts, the word \"Sayalan-e rahem\" was used by Avicenna and some other Iranian traditional practitioners to describe this condition. Ancient practitioners believed that excessive residue (kesrate fozool) and weakness of digestion (Za'afe hazm) were the main causes of leucorrhea, for which herbal therapy was the main proposed treatment. In the present study, medicinal plants used in ITM for leucorrhea are introduced. Methods: In this research, six Iranian traditional textbooks including Canon of Medicine (Avicena 980-1037 AD), A-Hawi (Razes 865-925 AD), Tuhfat ul-Momineen (Mo'men tonekaboni, 17th century), Makhzan-ul-Adwiah (Aghili 18th century), Ikhtiarat Badi'i (Ansari 1329-1404 AD), and al-jāmi li-mufradāt al-adwiyawa al-aghdhiy (Ibn al-Baitar 1197 AD) were studied and searched for anti-leucorrhea medicines. Then the herbal medicines were selected and scored depending on their frequency in the above-mentioned textbooks. Additional attention was paid to provide the most suitable scientific name for each plant. Results: This study introduced many Materia Medica with anti-leucorrhea activity and among them seven herbs including Rubus fruticosus L., Rhus coriaria L., Phoenix dactylifera L., Pimpinella anisum L., Rumex acetosa L., Olea europaea L. and Quercus lusitanica Lam. showed the most repetition in ITM prescriptions. Conclusion: These herbs can be introduced as new anti-leucorrhea herbal medicines for clinical research.","author":[{"dropping-particle":"","family":"Dehdari","given":"Sahar","non-dropping-particle":"","parse-names":false,"suffix":""},{"dropping-particle":"","family":"Hajimehdipoor","given":"Homa","non-dropping-particle":"","parse-names":false,"suffix":""}],"container-title":"Iranian journal of medical sciences","id":"ITEM-1","issue":"3","issued":{"date-parts":[["2016"]]},"page":"S36-S36","title":"Herbal Medicines for Leucorrhea According to Iranian Traditional Medicine.","type":"article-journal","volume":"41"},"uris":["http://www.mendeley.com/documents/?uuid=36089467-ce1e-4411-a8ab-2cc00ed3cd9a"]}],"mendeley":{"formattedCitation":"(Dehdari &amp; Hajimehdipoor, 2016)","plainTextFormattedCitation":"(Dehdari &amp; Hajimehdipoor, 2016)","previouslyFormattedCitation":"(Dehdari &amp; Hajimehdipoor, 2016)"},"properties":{"noteIndex":0},"schema":"https://github.com/citation-style-language/schema/raw/master/csl-citation.json"}</w:instrText>
      </w:r>
      <w:r w:rsidR="00F70573">
        <w:rPr>
          <w:rFonts w:ascii="Times New Roman" w:hAnsi="Times New Roman" w:cs="Times New Roman"/>
          <w:color w:val="231F20"/>
          <w:sz w:val="24"/>
          <w:szCs w:val="24"/>
        </w:rPr>
        <w:fldChar w:fldCharType="separate"/>
      </w:r>
      <w:r w:rsidR="00F70573" w:rsidRPr="00F70573">
        <w:rPr>
          <w:rFonts w:ascii="Times New Roman" w:hAnsi="Times New Roman" w:cs="Times New Roman"/>
          <w:noProof/>
          <w:color w:val="231F20"/>
          <w:sz w:val="24"/>
          <w:szCs w:val="24"/>
        </w:rPr>
        <w:t>(Dehdari &amp; Hajimehdipoor, 2016)</w:t>
      </w:r>
      <w:r w:rsidR="00F70573">
        <w:rPr>
          <w:rFonts w:ascii="Times New Roman" w:hAnsi="Times New Roman" w:cs="Times New Roman"/>
          <w:color w:val="231F20"/>
          <w:sz w:val="24"/>
          <w:szCs w:val="24"/>
        </w:rPr>
        <w:fldChar w:fldCharType="end"/>
      </w:r>
    </w:p>
    <w:p w14:paraId="5A9A76AB" w14:textId="77777777" w:rsidR="004A7049" w:rsidRPr="007C52E1" w:rsidRDefault="007C52E1" w:rsidP="007C52E1">
      <w:pPr>
        <w:pStyle w:val="ListParagraph"/>
        <w:spacing w:line="360" w:lineRule="auto"/>
        <w:ind w:left="1004" w:firstLine="436"/>
        <w:jc w:val="both"/>
        <w:rPr>
          <w:rFonts w:ascii="Times New Roman" w:hAnsi="Times New Roman" w:cs="Times New Roman"/>
          <w:sz w:val="24"/>
        </w:rPr>
      </w:pPr>
      <w:r w:rsidRPr="007C52E1">
        <w:rPr>
          <w:rFonts w:ascii="Times New Roman" w:hAnsi="Times New Roman" w:cs="Times New Roman"/>
          <w:sz w:val="24"/>
        </w:rPr>
        <w:t>Keputihan (leucor</w:t>
      </w:r>
      <w:r>
        <w:rPr>
          <w:rFonts w:ascii="Times New Roman" w:hAnsi="Times New Roman" w:cs="Times New Roman"/>
          <w:sz w:val="24"/>
        </w:rPr>
        <w:t xml:space="preserve">rhea, vaginal discharge) adalah </w:t>
      </w:r>
      <w:r w:rsidRPr="007C52E1">
        <w:rPr>
          <w:rFonts w:ascii="Times New Roman" w:hAnsi="Times New Roman" w:cs="Times New Roman"/>
          <w:sz w:val="24"/>
        </w:rPr>
        <w:t xml:space="preserve">keluarnya sekret atau cairan selain darah yang berlebihan dari </w:t>
      </w:r>
      <w:proofErr w:type="gramStart"/>
      <w:r w:rsidRPr="007C52E1">
        <w:rPr>
          <w:rFonts w:ascii="Times New Roman" w:hAnsi="Times New Roman" w:cs="Times New Roman"/>
          <w:sz w:val="24"/>
        </w:rPr>
        <w:t>liang</w:t>
      </w:r>
      <w:proofErr w:type="gramEnd"/>
      <w:r w:rsidRPr="007C52E1">
        <w:rPr>
          <w:rFonts w:ascii="Times New Roman" w:hAnsi="Times New Roman" w:cs="Times New Roman"/>
          <w:sz w:val="24"/>
        </w:rPr>
        <w:t xml:space="preserve"> vagina dengan variasi bau, konsistensi, dan warna. Keputihan dapat terjadi secara normal (fisiologis) maupun abnormal atau penyakit (patologis). Keputihan yang normal tidak berwarna atau benin</w:t>
      </w:r>
      <w:r>
        <w:rPr>
          <w:rFonts w:ascii="Times New Roman" w:hAnsi="Times New Roman" w:cs="Times New Roman"/>
          <w:sz w:val="24"/>
        </w:rPr>
        <w:t>g, tidak berbau, tidak berlebi</w:t>
      </w:r>
      <w:r w:rsidRPr="007C52E1">
        <w:rPr>
          <w:rFonts w:ascii="Times New Roman" w:hAnsi="Times New Roman" w:cs="Times New Roman"/>
          <w:sz w:val="24"/>
        </w:rPr>
        <w:t>han dan tidak menimbulan keluhan</w:t>
      </w:r>
      <w:r>
        <w:rPr>
          <w:rFonts w:ascii="Times New Roman" w:hAnsi="Times New Roman" w:cs="Times New Roman"/>
          <w:sz w:val="24"/>
        </w:rPr>
        <w:t xml:space="preserve">. </w:t>
      </w:r>
      <w:r>
        <w:rPr>
          <w:rFonts w:ascii="Times New Roman" w:hAnsi="Times New Roman" w:cs="Times New Roman"/>
          <w:sz w:val="24"/>
        </w:rPr>
        <w:fldChar w:fldCharType="begin" w:fldLock="1"/>
      </w:r>
      <w:r w:rsidR="001D15BD">
        <w:rPr>
          <w:rFonts w:ascii="Times New Roman" w:hAnsi="Times New Roman" w:cs="Times New Roman"/>
          <w:sz w:val="24"/>
        </w:rPr>
        <w:instrText>ADDIN CSL_CITATION {"citationItems":[{"id":"ITEM-1","itemData":{"DOI":"10.15562/ism.v10i1.357","ISSN":"2089-9084","abstract":"Latar Belakang: Masalah keputihan adalah masalah sejak lama yang telah dialami oleh wanita khususnya remaja. Remaja adalah bagian dari populasi yang beresiko. Keputihan patologis yang tidak dicegah dan ditangani dengan baik dapat menimbulkan berbagai penyakit dan berujung fatal. Penelitian ini bertujuan untuk mengetahui bagaimana pengetahuan, sikap, dan perilaku tentang vaginal hygiene terhadap kejadian keputihan patologis pada siswi kelas 1 di SMA Negeri 1 Denpasar. Metode: Penelitian ini merupakan penelitian deskriptif dengan metode cross- sectional. Subjek penelitian adalah 106 siswi kelas 1 di SMA Negeri 1 Denpasar yang telah menstruasi. Pengambilan data dilakukan pada tanggal 26 Juli 2018. Data penelitian adalah data primer dari pengisian kuesioner. Hasil: Penelitian ini menunjukkan tingkat pengetahuan tentang vaginal hygiene didapatkan data sebesar 99,9% baik dan 0,1% buruk. Tingkat sikap tentang vaginal hygiene didapatkan data sebesar 100% baik. Tingkat perilaku tentang vaginal hygiene didapatkan data sebesar 98,2% baik dan 1,8% buruk. Simpulan: Sebagian besar siswa SMA Negeri 1 Denpasar memiliki tingkat pengetahuan, sikap, dan prilaku yang baik terhadap vaginal hygiene.","author":[{"dropping-particle":"","family":"Pradnyandari","given":"Ida Ayu Cintya","non-dropping-particle":"","parse-names":false,"suffix":""},{"dropping-particle":"","family":"Surya","given":"I Gede Ngurah Harry Wijaya","non-dropping-particle":"","parse-names":false,"suffix":""},{"dropping-particle":"","family":"Aryana","given":"Made Bagus Dwi","non-dropping-particle":"","parse-names":false,"suffix":""}],"container-title":"Intisari Sains Medis","id":"ITEM-1","issue":"1","issued":{"date-parts":[["2019"]]},"page":"88-94","title":"Gambaran pengetahuan, sikap, dan perilaku tentang vaginal hygiene terhadap kejadian keputihan patologis pada siswi kelas 1 di SMA Negeri 1 Denpasar periode Juli 2018","type":"article-journal","volume":"10"},"uris":["http://www.mendeley.com/documents/?uuid=8a2cba24-1618-4886-a213-137036683f1f"]}],"mendeley":{"formattedCitation":"(Pradnyandari et al., 2019)","plainTextFormattedCitation":"(Pradnyandari et al., 2019)","previouslyFormattedCitation":"(Pradnyandari et al., 2019)"},"properties":{"noteIndex":0},"schema":"https://github.com/citation-style-language/schema/raw/master/csl-citation.json"}</w:instrText>
      </w:r>
      <w:r>
        <w:rPr>
          <w:rFonts w:ascii="Times New Roman" w:hAnsi="Times New Roman" w:cs="Times New Roman"/>
          <w:sz w:val="24"/>
        </w:rPr>
        <w:fldChar w:fldCharType="separate"/>
      </w:r>
      <w:r w:rsidR="001D15BD" w:rsidRPr="001D15BD">
        <w:rPr>
          <w:rFonts w:ascii="Times New Roman" w:hAnsi="Times New Roman" w:cs="Times New Roman"/>
          <w:noProof/>
          <w:sz w:val="24"/>
        </w:rPr>
        <w:t>(Pradnyandari et al., 2019)</w:t>
      </w:r>
      <w:r>
        <w:rPr>
          <w:rFonts w:ascii="Times New Roman" w:hAnsi="Times New Roman" w:cs="Times New Roman"/>
          <w:sz w:val="24"/>
        </w:rPr>
        <w:fldChar w:fldCharType="end"/>
      </w:r>
    </w:p>
    <w:p w14:paraId="72C760F3" w14:textId="2296B51E" w:rsidR="004A7049" w:rsidRDefault="004A7049" w:rsidP="004A7049">
      <w:pPr>
        <w:pStyle w:val="ListParagraph"/>
        <w:spacing w:line="360" w:lineRule="auto"/>
        <w:ind w:left="1004" w:firstLine="436"/>
        <w:jc w:val="both"/>
        <w:rPr>
          <w:rFonts w:ascii="Times New Roman" w:hAnsi="Times New Roman" w:cs="Times New Roman"/>
          <w:sz w:val="24"/>
        </w:rPr>
      </w:pPr>
      <w:r w:rsidRPr="004A7049">
        <w:rPr>
          <w:rFonts w:ascii="Times New Roman" w:hAnsi="Times New Roman" w:cs="Times New Roman"/>
          <w:sz w:val="24"/>
        </w:rPr>
        <w:t>Keputihan adalah salah satu masalah kesehatan reproduksi remaja khususnya yang sering dikeluhkan oleh wanita. Masalah keputihan yang terjadi pada remaja perlu mendapatkan perhatian khusus. Keputihan adalah sesuatu hal yang wajar. Keputihan terjadi menjelang saat menstruasi. Keputihan masih dalam batas normal selama berwarna bening atau jernih, selama tidak berbau, tidak terasa gatal dan dalam jumlah yang tidak berlebihan. Bila cairan berubah menjadi warna kekuningan,</w:t>
      </w:r>
      <w:r>
        <w:rPr>
          <w:rFonts w:ascii="Times New Roman" w:hAnsi="Times New Roman" w:cs="Times New Roman"/>
          <w:sz w:val="24"/>
        </w:rPr>
        <w:t xml:space="preserve"> </w:t>
      </w:r>
      <w:r w:rsidRPr="004A7049">
        <w:rPr>
          <w:rFonts w:ascii="Times New Roman" w:hAnsi="Times New Roman" w:cs="Times New Roman"/>
          <w:sz w:val="24"/>
        </w:rPr>
        <w:t>kekuningan, berbau dan disertai gatal maka telah menjadi keputihan yang tidak normal</w:t>
      </w:r>
      <w:r w:rsidR="00603CC0">
        <w:rPr>
          <w:rFonts w:ascii="Times New Roman" w:hAnsi="Times New Roman" w:cs="Times New Roman"/>
          <w:sz w:val="24"/>
        </w:rPr>
        <w:t>. (</w:t>
      </w:r>
      <w:r>
        <w:rPr>
          <w:rFonts w:ascii="Times New Roman" w:hAnsi="Times New Roman" w:cs="Times New Roman"/>
          <w:sz w:val="24"/>
        </w:rPr>
        <w:fldChar w:fldCharType="begin" w:fldLock="1"/>
      </w:r>
      <w:r w:rsidR="001930E1">
        <w:rPr>
          <w:rFonts w:ascii="Times New Roman" w:hAnsi="Times New Roman" w:cs="Times New Roman"/>
          <w:sz w:val="24"/>
        </w:rPr>
        <w:instrText>ADDIN CSL_CITATION {"citationItems":[{"id":"ITEM-1","itemData":{"DOI":"10.20473/jbk.v5i1.2016.43-51","ISSN":"2302-707X","abstract":"This study was a cross sectional study. This research was conducted at the Institute of Islamic Education Nurul Haromain “SMP Plus Fityani\" Ngroto village Pujon Malang. The purpose of this study to determine how personal hygiene knowledge of young women with vaginal discharge cases experienced. Researchers used 50 respondents and all met the inclusion criteria. Sampling method was used total sampling. The variables studied were respondent characteristics include age and educational level. While the variable knowledge of personal hygiene includes washing hands before touching the genitals, vagina washing the right way, the use of underwear, the use of pantyliener. For the case of white discharge is white discharge experienced by respondents. All variables were measured using the enclosed questionnaire and analyzed using descriptive analysis. The results most of the characteristics of the age of respondents was 13 years old. The results of the knowledge of personal hygiene mostly young girls who do not have a good knowledge of 23 respondents (46%) of personal hygiene. For the case of white discharge experienced by most experienced white discharge was abnormal discharge in the amount of 27 respondents (54%). Knowledge wasn't good due to limited access to information and a facilitator at the Education Institute. If left unchecked it will cause serious reproductive health problems. So, we need a facilitator in order to solve these problems.","author":[{"dropping-particle":"","family":"Ilmiawati","given":"Helmy","non-dropping-particle":"","parse-names":false,"suffix":""},{"dropping-particle":"","family":"Kuntoro","given":"Kuntoro","non-dropping-particle":"","parse-names":false,"suffix":""}],"container-title":"Jurnal Biometrika dan Kependudukan","id":"ITEM-1","issue":"1","issued":{"date-parts":[["2017"]]},"page":"43","title":"Pengetahuan Personal Hygiene Remaja Putri pada Kasus Keputihan","type":"article-journal","volume":"5"},"uris":["http://www.mendeley.com/documents/?uuid=fb0681bf-be26-46a0-b022-7e63b87edffa"]}],"mendeley":{"formattedCitation":"(Ilmiawati &amp; Kuntoro, 2017)","manualFormatting":"Ilmiawati &amp; Kuntoro, 2017)","plainTextFormattedCitation":"(Ilmiawati &amp; Kuntoro, 2017)","previouslyFormattedCitation":"(Ilmiawati &amp; Kuntoro, 2017)"},"properties":{"noteIndex":0},"schema":"https://github.com/citation-style-language/schema/raw/master/csl-citation.json"}</w:instrText>
      </w:r>
      <w:r>
        <w:rPr>
          <w:rFonts w:ascii="Times New Roman" w:hAnsi="Times New Roman" w:cs="Times New Roman"/>
          <w:sz w:val="24"/>
        </w:rPr>
        <w:fldChar w:fldCharType="separate"/>
      </w:r>
      <w:r w:rsidRPr="004A7049">
        <w:rPr>
          <w:rFonts w:ascii="Times New Roman" w:hAnsi="Times New Roman" w:cs="Times New Roman"/>
          <w:noProof/>
          <w:sz w:val="24"/>
        </w:rPr>
        <w:t>Ilmiawati &amp; Kuntoro, 2017)</w:t>
      </w:r>
      <w:r>
        <w:rPr>
          <w:rFonts w:ascii="Times New Roman" w:hAnsi="Times New Roman" w:cs="Times New Roman"/>
          <w:sz w:val="24"/>
        </w:rPr>
        <w:fldChar w:fldCharType="end"/>
      </w:r>
    </w:p>
    <w:p w14:paraId="65DF3A85" w14:textId="77777777" w:rsidR="004A7049" w:rsidRPr="004A7049" w:rsidRDefault="004A7049" w:rsidP="005518EA">
      <w:pPr>
        <w:pStyle w:val="ListParagraph"/>
        <w:numPr>
          <w:ilvl w:val="0"/>
          <w:numId w:val="3"/>
        </w:numPr>
        <w:spacing w:line="360" w:lineRule="auto"/>
        <w:jc w:val="both"/>
        <w:rPr>
          <w:rFonts w:ascii="Times New Roman" w:hAnsi="Times New Roman" w:cs="Times New Roman"/>
          <w:b/>
          <w:sz w:val="24"/>
        </w:rPr>
      </w:pPr>
      <w:r w:rsidRPr="004A7049">
        <w:rPr>
          <w:rFonts w:ascii="Times New Roman" w:hAnsi="Times New Roman" w:cs="Times New Roman"/>
          <w:b/>
          <w:sz w:val="24"/>
        </w:rPr>
        <w:t>Klasifikasi</w:t>
      </w:r>
    </w:p>
    <w:p w14:paraId="3FD4DE0D" w14:textId="77777777" w:rsidR="004A7049" w:rsidRPr="004A7049" w:rsidRDefault="004A7049" w:rsidP="005518EA">
      <w:pPr>
        <w:pStyle w:val="ListParagraph"/>
        <w:numPr>
          <w:ilvl w:val="0"/>
          <w:numId w:val="6"/>
        </w:numPr>
        <w:spacing w:line="360" w:lineRule="auto"/>
        <w:jc w:val="both"/>
        <w:rPr>
          <w:rFonts w:ascii="Times New Roman" w:hAnsi="Times New Roman" w:cs="Times New Roman"/>
          <w:sz w:val="24"/>
        </w:rPr>
      </w:pPr>
      <w:r w:rsidRPr="004A7049">
        <w:rPr>
          <w:rFonts w:ascii="Times New Roman" w:hAnsi="Times New Roman" w:cs="Times New Roman"/>
          <w:sz w:val="24"/>
        </w:rPr>
        <w:t>Keputihan fisiologis Berupa cairan jernih, tidak berbau dan tidak gatal, mengandung banyak epitel dengan leukosit yang jarang.</w:t>
      </w:r>
    </w:p>
    <w:p w14:paraId="64577B7A" w14:textId="77777777" w:rsidR="004A7049" w:rsidRDefault="004A7049" w:rsidP="005518EA">
      <w:pPr>
        <w:pStyle w:val="ListParagraph"/>
        <w:numPr>
          <w:ilvl w:val="0"/>
          <w:numId w:val="6"/>
        </w:numPr>
        <w:spacing w:line="360" w:lineRule="auto"/>
        <w:jc w:val="both"/>
        <w:rPr>
          <w:rFonts w:ascii="Times New Roman" w:hAnsi="Times New Roman" w:cs="Times New Roman"/>
          <w:sz w:val="24"/>
        </w:rPr>
      </w:pPr>
      <w:r w:rsidRPr="004A7049">
        <w:rPr>
          <w:rFonts w:ascii="Times New Roman" w:hAnsi="Times New Roman" w:cs="Times New Roman"/>
          <w:sz w:val="24"/>
        </w:rPr>
        <w:t>Keputihan patologis Cairan eksudat yang berwarna, mengandung banyak leukosit, jumlahnya berlebihan, berbau tidak sedap, terasa gatal atau panas, sehingga seringkali menyebabkan luka akibat garukan di daerah mulut vagina.</w:t>
      </w:r>
      <w:r>
        <w:rPr>
          <w:rFonts w:ascii="Times New Roman" w:hAnsi="Times New Roman" w:cs="Times New Roman"/>
          <w:sz w:val="24"/>
        </w:rPr>
        <w:t xml:space="preserve"> </w:t>
      </w:r>
      <w:r>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{"citationItems":[{"id":"ITEM-1","itemData":{"author":[{"dropping-particle":"","family":"Tim Penulis PD IBI Jawa Barat","given":"","non-dropping-particle":"","parse-names":false,"suffix":""}],"id":"ITEM-1","issued":{"date-parts":[["2019"]]},"page":"1-225","title":"Standar Operasioanal Prosedur (Sop) Pelayanan Kebidanan","type":"article-journal"},"uris":["http://www.mendeley.com/documents/?uuid=e75c6136-b703-43a8-b814-36a28b60b757"]}],"mendeley":{"formattedCitation":"(Tim Penulis PD IBI Jawa Barat, 2019)","plainTextFormattedCitation":"(Tim Penulis PD IBI Jawa Barat, 2019)","previouslyFormattedCitation":"(Tim Penulis PD IBI Jawa Barat, 2019)"},"properties":{"noteIndex":0},"schema":"https://github.com/citation-style-language/schema/raw/master/csl-citation.json"}</w:instrText>
      </w:r>
      <w:r>
        <w:rPr>
          <w:rFonts w:ascii="Times New Roman" w:hAnsi="Times New Roman" w:cs="Times New Roman"/>
          <w:sz w:val="24"/>
        </w:rPr>
        <w:fldChar w:fldCharType="separate"/>
      </w:r>
      <w:r w:rsidRPr="004A7049">
        <w:rPr>
          <w:rFonts w:ascii="Times New Roman" w:hAnsi="Times New Roman" w:cs="Times New Roman"/>
          <w:noProof/>
          <w:sz w:val="24"/>
        </w:rPr>
        <w:t>(Tim Penulis PD IBI Jawa Barat, 2019)</w:t>
      </w:r>
      <w:r>
        <w:rPr>
          <w:rFonts w:ascii="Times New Roman" w:hAnsi="Times New Roman" w:cs="Times New Roman"/>
          <w:sz w:val="24"/>
        </w:rPr>
        <w:fldChar w:fldCharType="end"/>
      </w:r>
    </w:p>
    <w:p w14:paraId="0FAD179F" w14:textId="77777777" w:rsidR="008B4FE0" w:rsidRDefault="008B4FE0" w:rsidP="008B4FE0">
      <w:pPr>
        <w:pStyle w:val="ListParagraph"/>
        <w:spacing w:line="360" w:lineRule="auto"/>
        <w:ind w:left="1724"/>
        <w:jc w:val="both"/>
        <w:rPr>
          <w:rFonts w:ascii="Times New Roman" w:hAnsi="Times New Roman" w:cs="Times New Roman"/>
          <w:sz w:val="24"/>
        </w:rPr>
      </w:pPr>
    </w:p>
    <w:p w14:paraId="1A276302" w14:textId="77777777" w:rsidR="00000C19" w:rsidRDefault="00000C19" w:rsidP="008B4FE0">
      <w:pPr>
        <w:pStyle w:val="ListParagraph"/>
        <w:spacing w:line="360" w:lineRule="auto"/>
        <w:ind w:left="1724"/>
        <w:jc w:val="both"/>
        <w:rPr>
          <w:rFonts w:ascii="Times New Roman" w:hAnsi="Times New Roman" w:cs="Times New Roman"/>
          <w:sz w:val="24"/>
        </w:rPr>
      </w:pPr>
    </w:p>
    <w:p w14:paraId="7E6FF5A4" w14:textId="77777777" w:rsidR="008B4FE0" w:rsidRPr="004A7049" w:rsidRDefault="008B4FE0" w:rsidP="008B4FE0">
      <w:pPr>
        <w:pStyle w:val="ListParagraph"/>
        <w:spacing w:line="360" w:lineRule="auto"/>
        <w:ind w:left="1724"/>
        <w:jc w:val="both"/>
        <w:rPr>
          <w:rFonts w:ascii="Times New Roman" w:hAnsi="Times New Roman" w:cs="Times New Roman"/>
          <w:sz w:val="24"/>
        </w:rPr>
      </w:pPr>
    </w:p>
    <w:p w14:paraId="0B28E099" w14:textId="77777777" w:rsidR="004A7049" w:rsidRPr="004A7049" w:rsidRDefault="004A7049" w:rsidP="005518EA">
      <w:pPr>
        <w:pStyle w:val="ListParagraph"/>
        <w:numPr>
          <w:ilvl w:val="0"/>
          <w:numId w:val="3"/>
        </w:numPr>
        <w:spacing w:line="360" w:lineRule="auto"/>
        <w:jc w:val="both"/>
        <w:rPr>
          <w:rFonts w:ascii="Times New Roman" w:hAnsi="Times New Roman" w:cs="Times New Roman"/>
          <w:b/>
          <w:sz w:val="24"/>
        </w:rPr>
      </w:pPr>
      <w:r w:rsidRPr="004A7049">
        <w:rPr>
          <w:rFonts w:ascii="Times New Roman" w:hAnsi="Times New Roman" w:cs="Times New Roman"/>
          <w:b/>
          <w:sz w:val="24"/>
        </w:rPr>
        <w:t>Etiologi</w:t>
      </w:r>
    </w:p>
    <w:p w14:paraId="3A3D08ED" w14:textId="189DE780" w:rsidR="004A7049" w:rsidRDefault="005B3645" w:rsidP="004A7049">
      <w:pPr>
        <w:pStyle w:val="ListParagraph"/>
        <w:spacing w:line="360" w:lineRule="auto"/>
        <w:ind w:left="1004" w:firstLine="436"/>
        <w:jc w:val="both"/>
        <w:rPr>
          <w:rFonts w:ascii="Times New Roman" w:hAnsi="Times New Roman" w:cs="Times New Roman"/>
          <w:sz w:val="24"/>
        </w:rPr>
      </w:pPr>
      <w:r w:rsidRPr="005B3645">
        <w:rPr>
          <w:rStyle w:val="markedcontent"/>
          <w:rFonts w:ascii="Times New Roman" w:hAnsi="Times New Roman" w:cs="Times New Roman"/>
          <w:sz w:val="24"/>
          <w:szCs w:val="24"/>
        </w:rPr>
        <w:t>Fluor albus</w:t>
      </w:r>
      <w:r>
        <w:rPr>
          <w:rStyle w:val="markedcontent"/>
          <w:rFonts w:ascii="Times New Roman" w:hAnsi="Times New Roman" w:cs="Times New Roman"/>
          <w:sz w:val="24"/>
          <w:szCs w:val="24"/>
        </w:rPr>
        <w:t xml:space="preserve"> </w:t>
      </w:r>
      <w:r w:rsidRPr="005B3645">
        <w:rPr>
          <w:rStyle w:val="markedcontent"/>
          <w:rFonts w:ascii="Times New Roman" w:hAnsi="Times New Roman" w:cs="Times New Roman"/>
          <w:sz w:val="24"/>
          <w:szCs w:val="24"/>
        </w:rPr>
        <w:t>dapat dibedakan antara flour albus</w:t>
      </w:r>
      <w:r>
        <w:rPr>
          <w:rStyle w:val="markedcontent"/>
          <w:rFonts w:ascii="Times New Roman" w:hAnsi="Times New Roman" w:cs="Times New Roman"/>
          <w:sz w:val="24"/>
          <w:szCs w:val="24"/>
        </w:rPr>
        <w:t xml:space="preserve"> yang fisiologi</w:t>
      </w:r>
      <w:r w:rsidRPr="005B3645">
        <w:rPr>
          <w:rStyle w:val="markedcontent"/>
          <w:rFonts w:ascii="Times New Roman" w:hAnsi="Times New Roman" w:cs="Times New Roman"/>
          <w:sz w:val="24"/>
          <w:szCs w:val="24"/>
        </w:rPr>
        <w:t xml:space="preserve"> dan yang </w:t>
      </w:r>
      <w:r>
        <w:rPr>
          <w:rStyle w:val="markedcontent"/>
          <w:rFonts w:ascii="Times New Roman" w:hAnsi="Times New Roman" w:cs="Times New Roman"/>
          <w:sz w:val="24"/>
          <w:szCs w:val="24"/>
        </w:rPr>
        <w:t>patologi</w:t>
      </w:r>
      <w:r w:rsidRPr="005B3645">
        <w:rPr>
          <w:rStyle w:val="markedcontent"/>
          <w:rFonts w:ascii="Times New Roman" w:hAnsi="Times New Roman" w:cs="Times New Roman"/>
          <w:sz w:val="24"/>
          <w:szCs w:val="24"/>
        </w:rPr>
        <w:t>. Fluor albus</w:t>
      </w:r>
      <w:r>
        <w:rPr>
          <w:rStyle w:val="markedcontent"/>
          <w:rFonts w:ascii="Times New Roman" w:hAnsi="Times New Roman" w:cs="Times New Roman"/>
          <w:sz w:val="24"/>
          <w:szCs w:val="24"/>
        </w:rPr>
        <w:t xml:space="preserve"> fisiologi</w:t>
      </w:r>
      <w:r w:rsidRPr="005B3645">
        <w:rPr>
          <w:rStyle w:val="markedcontent"/>
          <w:rFonts w:ascii="Times New Roman" w:hAnsi="Times New Roman" w:cs="Times New Roman"/>
          <w:sz w:val="24"/>
          <w:szCs w:val="24"/>
        </w:rPr>
        <w:t xml:space="preserve"> pada perempuan normalnya hanya ditemukan pada daerah porsio vagina.</w:t>
      </w:r>
      <w:r>
        <w:rPr>
          <w:rStyle w:val="markedcontent"/>
          <w:rFonts w:ascii="Times New Roman" w:hAnsi="Times New Roman" w:cs="Times New Roman"/>
          <w:sz w:val="24"/>
          <w:szCs w:val="24"/>
        </w:rPr>
        <w:t xml:space="preserve"> </w:t>
      </w:r>
      <w:r w:rsidRPr="005B3645">
        <w:rPr>
          <w:rStyle w:val="markedcontent"/>
          <w:rFonts w:ascii="Times New Roman" w:hAnsi="Times New Roman" w:cs="Times New Roman"/>
          <w:sz w:val="24"/>
          <w:szCs w:val="24"/>
        </w:rPr>
        <w:t>Sekr</w:t>
      </w:r>
      <w:r>
        <w:rPr>
          <w:rStyle w:val="markedcontent"/>
          <w:rFonts w:ascii="Times New Roman" w:hAnsi="Times New Roman" w:cs="Times New Roman"/>
          <w:sz w:val="24"/>
          <w:szCs w:val="24"/>
        </w:rPr>
        <w:t>et patologi</w:t>
      </w:r>
      <w:r w:rsidRPr="005B3645">
        <w:rPr>
          <w:rStyle w:val="markedcontent"/>
          <w:rFonts w:ascii="Times New Roman" w:hAnsi="Times New Roman" w:cs="Times New Roman"/>
          <w:sz w:val="24"/>
          <w:szCs w:val="24"/>
        </w:rPr>
        <w:t xml:space="preserve"> biasanya terdapat pada dinding lateral dan anterior vagina.Fluor albus</w:t>
      </w:r>
      <w:r>
        <w:rPr>
          <w:rStyle w:val="markedcontent"/>
          <w:rFonts w:ascii="Times New Roman" w:hAnsi="Times New Roman" w:cs="Times New Roman"/>
          <w:sz w:val="24"/>
          <w:szCs w:val="24"/>
        </w:rPr>
        <w:t xml:space="preserve"> </w:t>
      </w:r>
      <w:r w:rsidRPr="005B3645">
        <w:rPr>
          <w:rStyle w:val="markedcontent"/>
          <w:rFonts w:ascii="Times New Roman" w:hAnsi="Times New Roman" w:cs="Times New Roman"/>
          <w:sz w:val="24"/>
          <w:szCs w:val="24"/>
        </w:rPr>
        <w:t>fisiologi</w:t>
      </w:r>
      <w:r>
        <w:rPr>
          <w:rStyle w:val="markedcontent"/>
          <w:rFonts w:ascii="Times New Roman" w:hAnsi="Times New Roman" w:cs="Times New Roman"/>
          <w:sz w:val="24"/>
          <w:szCs w:val="24"/>
        </w:rPr>
        <w:t xml:space="preserve"> </w:t>
      </w:r>
      <w:r w:rsidRPr="005B3645">
        <w:rPr>
          <w:rStyle w:val="markedcontent"/>
          <w:rFonts w:ascii="Times New Roman" w:hAnsi="Times New Roman" w:cs="Times New Roman"/>
          <w:sz w:val="24"/>
          <w:szCs w:val="24"/>
        </w:rPr>
        <w:t>terdiri atas cairan yang kadang-kadang berupa mukus yang mengandung banyak epitel dengan</w:t>
      </w:r>
      <w:r>
        <w:rPr>
          <w:rStyle w:val="markedcontent"/>
          <w:rFonts w:ascii="Times New Roman" w:hAnsi="Times New Roman" w:cs="Times New Roman"/>
          <w:sz w:val="24"/>
          <w:szCs w:val="24"/>
        </w:rPr>
        <w:t xml:space="preserve"> </w:t>
      </w:r>
      <w:r w:rsidRPr="005B3645">
        <w:rPr>
          <w:rStyle w:val="markedcontent"/>
          <w:rFonts w:ascii="Times New Roman" w:hAnsi="Times New Roman" w:cs="Times New Roman"/>
          <w:sz w:val="24"/>
          <w:szCs w:val="24"/>
        </w:rPr>
        <w:t>leukosit yang jarang</w:t>
      </w:r>
      <w:r w:rsidR="004A7049" w:rsidRPr="005B3645">
        <w:rPr>
          <w:rFonts w:ascii="Times New Roman" w:hAnsi="Times New Roman" w:cs="Times New Roman"/>
          <w:sz w:val="24"/>
          <w:szCs w:val="24"/>
        </w:rPr>
        <w:t>.</w:t>
      </w:r>
      <w:r>
        <w:rPr>
          <w:rFonts w:ascii="Times New Roman" w:hAnsi="Times New Roman" w:cs="Times New Roman"/>
          <w:sz w:val="24"/>
        </w:rPr>
        <w:t xml:space="preserve"> </w:t>
      </w:r>
      <w:r>
        <w:rPr>
          <w:rFonts w:ascii="Times New Roman" w:hAnsi="Times New Roman" w:cs="Times New Roman"/>
          <w:sz w:val="24"/>
        </w:rPr>
        <w:fldChar w:fldCharType="begin" w:fldLock="1"/>
      </w:r>
      <w:r w:rsidR="00A41D83">
        <w:rPr>
          <w:rFonts w:ascii="Times New Roman" w:hAnsi="Times New Roman" w:cs="Times New Roman"/>
          <w:sz w:val="24"/>
        </w:rPr>
        <w:instrText>ADDIN CSL_CITATION {"citationItems":[{"id":"ITEM-1","itemData":{"ISBN":"9781450349185","author":[{"dropping-particle":"","family":"Alwafi Ridho Subarkah","given":"","non-dropping-particle":"","parse-names":false,"suffix":""}],"container-title":"Nhk</w:instrText>
      </w:r>
      <w:r w:rsidR="00A41D83">
        <w:rPr>
          <w:rFonts w:ascii="MS Gothic" w:hAnsi="MS Gothic" w:cs="MS Gothic"/>
          <w:sz w:val="24"/>
        </w:rPr>
        <w:instrText>技研</w:instrText>
      </w:r>
      <w:r w:rsidR="00A41D83">
        <w:rPr>
          <w:rFonts w:ascii="Times New Roman" w:hAnsi="Times New Roman" w:cs="Times New Roman"/>
          <w:sz w:val="24"/>
        </w:rPr>
        <w:instrText>","id":"ITEM-1","issue":"2","issued":{"date-parts":[["2018"]]},"page":"10-17","title":"No Title</w:instrText>
      </w:r>
      <w:r w:rsidR="00A41D83">
        <w:rPr>
          <w:rFonts w:ascii="MS Gothic" w:hAnsi="MS Gothic" w:cs="MS Gothic"/>
          <w:sz w:val="24"/>
        </w:rPr>
        <w:instrText>空間像再生型立体映像の</w:instrText>
      </w:r>
      <w:r w:rsidR="00A41D83">
        <w:rPr>
          <w:rFonts w:ascii="Times New Roman" w:hAnsi="Times New Roman" w:cs="Times New Roman"/>
          <w:sz w:val="24"/>
        </w:rPr>
        <w:instrText xml:space="preserve"> </w:instrText>
      </w:r>
      <w:r w:rsidR="00A41D83">
        <w:rPr>
          <w:rFonts w:ascii="MS Gothic" w:hAnsi="MS Gothic" w:cs="MS Gothic"/>
          <w:sz w:val="24"/>
        </w:rPr>
        <w:instrText>研究動向</w:instrText>
      </w:r>
      <w:r w:rsidR="00A41D83">
        <w:rPr>
          <w:rFonts w:ascii="Times New Roman" w:hAnsi="Times New Roman" w:cs="Times New Roman"/>
          <w:sz w:val="24"/>
        </w:rPr>
        <w:instrText>","type":"article-journal","volume":"151"},"uris":["http://www.mendeley.com/documents/?uuid=188a1cbc-e60e-4a79-bcaf-01710c20ec86"]}],"mendeley":{"formattedCitation":"(Alwafi Ridho Subarkah, 2018)","plainTextFormattedCitation":"(Alwafi Ridho Subarkah, 2018)","previouslyFormattedCitation":"(Alwafi Ridho Subarkah, 2018)"},"properties":{"noteIndex":0},"schema":"https://github.com/citation-style-language/schema/raw/master/csl-citation.json"}</w:instrText>
      </w:r>
      <w:r>
        <w:rPr>
          <w:rFonts w:ascii="Times New Roman" w:hAnsi="Times New Roman" w:cs="Times New Roman"/>
          <w:sz w:val="24"/>
        </w:rPr>
        <w:fldChar w:fldCharType="separate"/>
      </w:r>
      <w:r w:rsidRPr="005B3645">
        <w:rPr>
          <w:rFonts w:ascii="Times New Roman" w:hAnsi="Times New Roman" w:cs="Times New Roman"/>
          <w:noProof/>
          <w:sz w:val="24"/>
        </w:rPr>
        <w:t>(Alwafi Ridho Subarkah, 2018)</w:t>
      </w:r>
      <w:r>
        <w:rPr>
          <w:rFonts w:ascii="Times New Roman" w:hAnsi="Times New Roman" w:cs="Times New Roman"/>
          <w:sz w:val="24"/>
        </w:rPr>
        <w:fldChar w:fldCharType="end"/>
      </w:r>
    </w:p>
    <w:p w14:paraId="528C408B" w14:textId="77777777" w:rsidR="00253027" w:rsidRDefault="004A7049" w:rsidP="005518EA">
      <w:pPr>
        <w:pStyle w:val="ListParagraph"/>
        <w:numPr>
          <w:ilvl w:val="0"/>
          <w:numId w:val="15"/>
        </w:numPr>
        <w:spacing w:line="360" w:lineRule="auto"/>
        <w:jc w:val="both"/>
        <w:rPr>
          <w:rFonts w:ascii="Times New Roman" w:hAnsi="Times New Roman" w:cs="Times New Roman"/>
          <w:sz w:val="24"/>
        </w:rPr>
      </w:pPr>
      <w:r w:rsidRPr="004A7049">
        <w:rPr>
          <w:rFonts w:ascii="Times New Roman" w:hAnsi="Times New Roman" w:cs="Times New Roman"/>
          <w:sz w:val="24"/>
        </w:rPr>
        <w:t xml:space="preserve">Penyebab keputihan fisiologis </w:t>
      </w:r>
    </w:p>
    <w:p w14:paraId="6994E32B" w14:textId="7BBC2084" w:rsidR="004A7049" w:rsidRDefault="004A7049" w:rsidP="00253027">
      <w:pPr>
        <w:pStyle w:val="ListParagraph"/>
        <w:spacing w:line="360" w:lineRule="auto"/>
        <w:ind w:left="1364"/>
        <w:jc w:val="both"/>
        <w:rPr>
          <w:rFonts w:ascii="Times New Roman" w:hAnsi="Times New Roman" w:cs="Times New Roman"/>
          <w:sz w:val="24"/>
        </w:rPr>
      </w:pPr>
      <w:r w:rsidRPr="004A7049">
        <w:rPr>
          <w:rFonts w:ascii="Times New Roman" w:hAnsi="Times New Roman" w:cs="Times New Roman"/>
          <w:sz w:val="24"/>
        </w:rPr>
        <w:t>ada hari ke-12 inilah waktu puncak dimana sudah</w:t>
      </w:r>
      <w:r w:rsidR="008A607D">
        <w:rPr>
          <w:rFonts w:ascii="Times New Roman" w:hAnsi="Times New Roman" w:cs="Times New Roman"/>
          <w:sz w:val="24"/>
        </w:rPr>
        <w:t xml:space="preserve"> </w:t>
      </w:r>
      <w:r w:rsidR="00CD10C4">
        <w:rPr>
          <w:rFonts w:ascii="Times New Roman" w:hAnsi="Times New Roman" w:cs="Times New Roman"/>
          <w:sz w:val="24"/>
        </w:rPr>
        <w:t xml:space="preserve">Penyebab keputihan fisiologis </w:t>
      </w:r>
      <w:r w:rsidR="00CD10C4" w:rsidRPr="004A7049">
        <w:rPr>
          <w:rFonts w:ascii="Times New Roman" w:hAnsi="Times New Roman" w:cs="Times New Roman"/>
          <w:sz w:val="24"/>
        </w:rPr>
        <w:t>dari</w:t>
      </w:r>
      <w:r w:rsidR="00CD10C4">
        <w:rPr>
          <w:rFonts w:ascii="Times New Roman" w:hAnsi="Times New Roman" w:cs="Times New Roman"/>
          <w:sz w:val="24"/>
        </w:rPr>
        <w:t xml:space="preserve"> perubahan siklus hormon antara </w:t>
      </w:r>
      <w:r w:rsidR="00CD10C4" w:rsidRPr="004A7049">
        <w:rPr>
          <w:rFonts w:ascii="Times New Roman" w:hAnsi="Times New Roman" w:cs="Times New Roman"/>
          <w:sz w:val="24"/>
        </w:rPr>
        <w:t>lain saat menjelang menstruasi atau setelah menstruasi, saat masa subur, rangsangan seksual, saat wanita hamil dan stres baik fisik maupun fisiologis. Biasanya cairan vagina yang normal diproduksi hari ke-6 hingga ke-7 setelah hari pertama haid pada saat otak memproduksi hormon yang akan merangsang pembentukan sel telur, cairan yang di produksi lekat dan kental, selanjutnya memasuki hari ke-8 hingga hari ke-11 cairan lendir yang diproduksi vagina lebih cair, jernih, dan mulur. P</w:t>
      </w:r>
      <w:r w:rsidRPr="004A7049">
        <w:rPr>
          <w:rFonts w:ascii="Times New Roman" w:hAnsi="Times New Roman" w:cs="Times New Roman"/>
          <w:sz w:val="24"/>
        </w:rPr>
        <w:t xml:space="preserve"> dekat dengan ovulasi, dengan memproduksi lendir yang bening, mulur</w:t>
      </w:r>
      <w:r>
        <w:rPr>
          <w:rFonts w:ascii="Times New Roman" w:hAnsi="Times New Roman" w:cs="Times New Roman"/>
          <w:sz w:val="24"/>
        </w:rPr>
        <w:t xml:space="preserve"> </w:t>
      </w:r>
      <w:r w:rsidRPr="004A7049">
        <w:rPr>
          <w:rFonts w:ascii="Times New Roman" w:hAnsi="Times New Roman" w:cs="Times New Roman"/>
          <w:sz w:val="24"/>
        </w:rPr>
        <w:t xml:space="preserve">dan encer. Setelah itu pada hari ke-13 </w:t>
      </w:r>
      <w:proofErr w:type="gramStart"/>
      <w:r w:rsidRPr="004A7049">
        <w:rPr>
          <w:rFonts w:ascii="Times New Roman" w:hAnsi="Times New Roman" w:cs="Times New Roman"/>
          <w:sz w:val="24"/>
        </w:rPr>
        <w:t>akan</w:t>
      </w:r>
      <w:proofErr w:type="gramEnd"/>
      <w:r w:rsidRPr="004A7049">
        <w:rPr>
          <w:rFonts w:ascii="Times New Roman" w:hAnsi="Times New Roman" w:cs="Times New Roman"/>
          <w:sz w:val="24"/>
        </w:rPr>
        <w:t xml:space="preserve"> mengeluarkan lendir yang lekat dan kental dikarenakan peningkatan estrogen secara drastis. Memasuki hari ke-15 hingga hari ke-22 dari hari pertama haid umumnya masa subur sudah</w:t>
      </w:r>
      <w:r>
        <w:rPr>
          <w:rFonts w:ascii="Times New Roman" w:hAnsi="Times New Roman" w:cs="Times New Roman"/>
          <w:sz w:val="24"/>
        </w:rPr>
        <w:t xml:space="preserve"> </w:t>
      </w:r>
      <w:r w:rsidRPr="004A7049">
        <w:rPr>
          <w:rFonts w:ascii="Times New Roman" w:hAnsi="Times New Roman" w:cs="Times New Roman"/>
          <w:sz w:val="24"/>
        </w:rPr>
        <w:t xml:space="preserve">berakhir, dimana pada saat itu cairan vagina yang normal tidak diproduksi. Pada hari ke-25 sampai hari ke-27 karena tidak terjadi pembuahan, </w:t>
      </w:r>
      <w:proofErr w:type="gramStart"/>
      <w:r w:rsidRPr="004A7049">
        <w:rPr>
          <w:rFonts w:ascii="Times New Roman" w:hAnsi="Times New Roman" w:cs="Times New Roman"/>
          <w:sz w:val="24"/>
        </w:rPr>
        <w:t>kadar</w:t>
      </w:r>
      <w:proofErr w:type="gramEnd"/>
      <w:r w:rsidRPr="004A7049">
        <w:rPr>
          <w:rFonts w:ascii="Times New Roman" w:hAnsi="Times New Roman" w:cs="Times New Roman"/>
          <w:sz w:val="24"/>
        </w:rPr>
        <w:t xml:space="preserve"> progesterone mulai menurun jadi terdapat cairan yang diproduksi vagina dengan len</w:t>
      </w:r>
      <w:r w:rsidR="00BC16D1">
        <w:rPr>
          <w:rFonts w:ascii="Times New Roman" w:hAnsi="Times New Roman" w:cs="Times New Roman"/>
          <w:sz w:val="24"/>
        </w:rPr>
        <w:t>dir yang kental. (</w:t>
      </w:r>
      <w:r w:rsidR="001D15BD">
        <w:rPr>
          <w:rFonts w:ascii="Times New Roman" w:hAnsi="Times New Roman" w:cs="Times New Roman"/>
          <w:sz w:val="24"/>
        </w:rPr>
        <w:fldChar w:fldCharType="begin" w:fldLock="1"/>
      </w:r>
      <w:r w:rsidR="007A7418">
        <w:rPr>
          <w:rFonts w:ascii="Times New Roman" w:hAnsi="Times New Roman" w:cs="Times New Roman"/>
          <w:sz w:val="24"/>
        </w:rPr>
        <w:instrText>ADDIN CSL_CITATION {"citationItems":[{"id":"ITEM-1","itemData":{"DOI":"10.7439/ijbr","ISSN":"0976-9633","abstract":"Background: The incidence of RTA is ever increasing has been associated with wide range of injuries. The present study aims to provide better anesthetic options for lower limb surgeries in order to improve intra as well as post-operative outcomes. Methodology: Total of 100 Patients of ASA Grade I and II between the age of 18 and 60 years, undergoing lower limb orthopedic surgeries, were randomly allocated to one of the two treatment group. Patients in study group A receive 17 ml of 0.75% ropivacaine and 0.5mcg per kg of Dexmedetomidine (DXM), while study group B receives 17 ml solution of 0.75% ropivacaine and 1.5mcg per kg of DXM. Bromage scale was used to measure motor blocked and grades of sedation were evaluated using Ramsay sedation score. Peri and post block characteristics as well as hemodynamic parameters were recorded. Results: The demographic profiles and the post op block characteristics of the patients in the two groups were comparable. The results of the study has shown that the addition of 0.5 mcg per kg of DXM to 17 ml solution of 0.75% ropivacaine not only prolongs the duration of analgesia but also provides desired sedation levels with peri and post-operative period hemodynamic stability during the surgical procedure. Conclusion: Titrating optimum dose of DXM as epidural adjuvant with desired duration of sensory and motor block; peri and post operative analgesia; level &amp; duration of sedation and hemodynamic stability, it is concluded by the study that 1.5 mcg dose of DXM gives no additional benefit over 0.5 mcg/kg dose, neither to the patients nor to the surgical team.","author":[{"dropping-particle":"","family":"Jacob","given":"Mathews","non-dropping-particle":"","parse-names":false,"suffix":""},{"dropping-particle":"","family":"Agrawal","given":"Nitesh","non-dropping-particle":"","parse-names":false,"suffix":""},{"dropping-particle":"","family":"Paul","given":"Debashish","non-dropping-particle":"","parse-names":false,"suffix":""}],"container-title":"International Journal of Biomedical Research","id":"ITEM-1","issue":"12","issued":{"date-parts":[["2017"]]},"page":"8","title":"International Journal of Biomedical Research Study of additive effect of Dexmedetomidine added to epidural Ropivacaine for orthopedic lower limb procedures QR Code *Correspondence Info","type":"article-journal","volume":"8"},"uris":["http://www.mendeley.com/documents/?uuid=50adbe98-a819-4302-baf2-886ad4f039c7"]}],"mendeley":{"formattedCitation":"(Jacob, Agrawal, &amp; Paul, 2017)","manualFormatting":"Jacob, Agrawal, &amp; Paul, 2017)","plainTextFormattedCitation":"(Jacob, Agrawal, &amp; Paul, 2017)","previouslyFormattedCitation":"(Jacob, Agrawal, &amp; Paul, 2017)"},"properties":{"noteIndex":0},"schema":"https://github.com/citation-style-language/schema/raw/master/csl-citation.json"}</w:instrText>
      </w:r>
      <w:r w:rsidR="001D15BD">
        <w:rPr>
          <w:rFonts w:ascii="Times New Roman" w:hAnsi="Times New Roman" w:cs="Times New Roman"/>
          <w:sz w:val="24"/>
        </w:rPr>
        <w:fldChar w:fldCharType="separate"/>
      </w:r>
      <w:r w:rsidR="001D15BD" w:rsidRPr="001D15BD">
        <w:rPr>
          <w:rFonts w:ascii="Times New Roman" w:hAnsi="Times New Roman" w:cs="Times New Roman"/>
          <w:noProof/>
          <w:sz w:val="24"/>
        </w:rPr>
        <w:t>Jacob, Agrawal, &amp; Paul, 2017)</w:t>
      </w:r>
      <w:r w:rsidR="001D15BD">
        <w:rPr>
          <w:rFonts w:ascii="Times New Roman" w:hAnsi="Times New Roman" w:cs="Times New Roman"/>
          <w:sz w:val="24"/>
        </w:rPr>
        <w:fldChar w:fldCharType="end"/>
      </w:r>
    </w:p>
    <w:p w14:paraId="0FDBDE30" w14:textId="77777777" w:rsidR="004A7049" w:rsidRDefault="004A7049" w:rsidP="004A7049">
      <w:pPr>
        <w:pStyle w:val="ListParagraph"/>
        <w:spacing w:line="360" w:lineRule="auto"/>
        <w:ind w:left="1004" w:firstLine="436"/>
        <w:jc w:val="both"/>
        <w:rPr>
          <w:rFonts w:ascii="Times New Roman" w:hAnsi="Times New Roman" w:cs="Times New Roman"/>
          <w:sz w:val="24"/>
        </w:rPr>
      </w:pPr>
      <w:r w:rsidRPr="004A7049">
        <w:rPr>
          <w:rFonts w:ascii="Times New Roman" w:hAnsi="Times New Roman" w:cs="Times New Roman"/>
          <w:sz w:val="24"/>
        </w:rPr>
        <w:t xml:space="preserve">Fluor albus fisiologis dapat ditemukan dalam keadaan seperti: </w:t>
      </w:r>
    </w:p>
    <w:p w14:paraId="583A9226" w14:textId="628C17A3" w:rsidR="00A41D83" w:rsidRDefault="00A41D83" w:rsidP="00A41D83">
      <w:pPr>
        <w:pStyle w:val="ListParagraph"/>
        <w:numPr>
          <w:ilvl w:val="0"/>
          <w:numId w:val="70"/>
        </w:numPr>
        <w:spacing w:line="360" w:lineRule="auto"/>
        <w:jc w:val="both"/>
        <w:rPr>
          <w:rStyle w:val="markedcontent"/>
          <w:rFonts w:ascii="Times New Roman" w:hAnsi="Times New Roman" w:cs="Times New Roman"/>
          <w:sz w:val="24"/>
          <w:szCs w:val="24"/>
        </w:rPr>
      </w:pPr>
      <w:r w:rsidRPr="00A41D83">
        <w:rPr>
          <w:rStyle w:val="markedcontent"/>
          <w:rFonts w:ascii="Times New Roman" w:hAnsi="Times New Roman" w:cs="Times New Roman"/>
          <w:sz w:val="24"/>
          <w:szCs w:val="24"/>
        </w:rPr>
        <w:t>Bayi yang baru lahir sampai umur kira-kira 10 hari, penyebabnyaialah pengaruh estrogen dari plasenta terhadap uterus dan vagina janin.</w:t>
      </w:r>
    </w:p>
    <w:p w14:paraId="23562C19" w14:textId="78502B68" w:rsidR="00A41D83" w:rsidRDefault="00A41D83" w:rsidP="00A41D83">
      <w:pPr>
        <w:pStyle w:val="ListParagraph"/>
        <w:numPr>
          <w:ilvl w:val="0"/>
          <w:numId w:val="70"/>
        </w:numPr>
        <w:spacing w:line="360" w:lineRule="auto"/>
        <w:jc w:val="both"/>
        <w:rPr>
          <w:rStyle w:val="markedcontent"/>
          <w:rFonts w:ascii="Times New Roman" w:hAnsi="Times New Roman" w:cs="Times New Roman"/>
          <w:sz w:val="24"/>
          <w:szCs w:val="24"/>
        </w:rPr>
      </w:pPr>
      <w:r w:rsidRPr="00A41D83">
        <w:rPr>
          <w:rStyle w:val="markedcontent"/>
          <w:rFonts w:ascii="Times New Roman" w:hAnsi="Times New Roman" w:cs="Times New Roman"/>
          <w:sz w:val="24"/>
          <w:szCs w:val="24"/>
        </w:rPr>
        <w:t xml:space="preserve">Waktu di sekitar menarche karena mulai terdapat pengaruh estrogen, flour albusdi sini hilang sendiri, </w:t>
      </w:r>
      <w:proofErr w:type="gramStart"/>
      <w:r w:rsidRPr="00A41D83">
        <w:rPr>
          <w:rStyle w:val="markedcontent"/>
          <w:rFonts w:ascii="Times New Roman" w:hAnsi="Times New Roman" w:cs="Times New Roman"/>
          <w:sz w:val="24"/>
          <w:szCs w:val="24"/>
        </w:rPr>
        <w:t>akan</w:t>
      </w:r>
      <w:proofErr w:type="gramEnd"/>
      <w:r w:rsidRPr="00A41D83">
        <w:rPr>
          <w:rStyle w:val="markedcontent"/>
          <w:rFonts w:ascii="Times New Roman" w:hAnsi="Times New Roman" w:cs="Times New Roman"/>
          <w:sz w:val="24"/>
          <w:szCs w:val="24"/>
        </w:rPr>
        <w:t xml:space="preserve"> tetapi dapat menimbulkan keresahan pada orang tuanya.</w:t>
      </w:r>
    </w:p>
    <w:p w14:paraId="156250A3" w14:textId="6E01BDB0" w:rsidR="00A41D83" w:rsidRDefault="00A41D83" w:rsidP="00A41D83">
      <w:pPr>
        <w:pStyle w:val="ListParagraph"/>
        <w:numPr>
          <w:ilvl w:val="0"/>
          <w:numId w:val="70"/>
        </w:numPr>
        <w:spacing w:line="360" w:lineRule="auto"/>
        <w:jc w:val="both"/>
        <w:rPr>
          <w:rStyle w:val="markedcontent"/>
          <w:rFonts w:ascii="Times New Roman" w:hAnsi="Times New Roman" w:cs="Times New Roman"/>
          <w:sz w:val="24"/>
          <w:szCs w:val="24"/>
        </w:rPr>
      </w:pPr>
      <w:r w:rsidRPr="00A41D83">
        <w:rPr>
          <w:rStyle w:val="markedcontent"/>
          <w:rFonts w:ascii="Times New Roman" w:hAnsi="Times New Roman" w:cs="Times New Roman"/>
          <w:sz w:val="24"/>
          <w:szCs w:val="24"/>
        </w:rPr>
        <w:t xml:space="preserve">Wanita dewasa apabila </w:t>
      </w:r>
      <w:proofErr w:type="gramStart"/>
      <w:r w:rsidRPr="00A41D83">
        <w:rPr>
          <w:rStyle w:val="markedcontent"/>
          <w:rFonts w:ascii="Times New Roman" w:hAnsi="Times New Roman" w:cs="Times New Roman"/>
          <w:sz w:val="24"/>
          <w:szCs w:val="24"/>
        </w:rPr>
        <w:t>ia</w:t>
      </w:r>
      <w:proofErr w:type="gramEnd"/>
      <w:r w:rsidRPr="00A41D83">
        <w:rPr>
          <w:rStyle w:val="markedcontent"/>
          <w:rFonts w:ascii="Times New Roman" w:hAnsi="Times New Roman" w:cs="Times New Roman"/>
          <w:sz w:val="24"/>
          <w:szCs w:val="24"/>
        </w:rPr>
        <w:t xml:space="preserve"> dirangsang sebelum dan pada waktu koitus, disebabkan oleh pengeluaran transudasi dari dinding vagina.</w:t>
      </w:r>
    </w:p>
    <w:p w14:paraId="0B2BB663" w14:textId="7A80E784" w:rsidR="00A41D83" w:rsidRDefault="00A41D83" w:rsidP="00A41D83">
      <w:pPr>
        <w:pStyle w:val="ListParagraph"/>
        <w:numPr>
          <w:ilvl w:val="0"/>
          <w:numId w:val="70"/>
        </w:numPr>
        <w:spacing w:line="360" w:lineRule="auto"/>
        <w:jc w:val="both"/>
        <w:rPr>
          <w:rStyle w:val="markedcontent"/>
          <w:rFonts w:ascii="Times New Roman" w:hAnsi="Times New Roman" w:cs="Times New Roman"/>
          <w:sz w:val="24"/>
          <w:szCs w:val="24"/>
        </w:rPr>
      </w:pPr>
      <w:r w:rsidRPr="00A41D83">
        <w:rPr>
          <w:rStyle w:val="markedcontent"/>
          <w:rFonts w:ascii="Times New Roman" w:hAnsi="Times New Roman" w:cs="Times New Roman"/>
          <w:sz w:val="24"/>
          <w:szCs w:val="24"/>
        </w:rPr>
        <w:t>Waktu disekitar ovulasi; dengan sekret dari kelenjar-kelenjar serviks uteri menjadi lebih encer pengeluaran sekret dari kelenjar-kelenjar serviks uteri juga bertambah pada wanita dengan penyakit menahun, dengan neurosis, dan pada wanita dengan ektropion persionis uteri.</w:t>
      </w:r>
    </w:p>
    <w:p w14:paraId="1D6F2229" w14:textId="7B7AD8AF" w:rsidR="00A41D83" w:rsidRDefault="00A41D83" w:rsidP="00A41D83">
      <w:pPr>
        <w:pStyle w:val="ListParagraph"/>
        <w:numPr>
          <w:ilvl w:val="0"/>
          <w:numId w:val="70"/>
        </w:numPr>
        <w:spacing w:line="360" w:lineRule="auto"/>
        <w:jc w:val="both"/>
        <w:rPr>
          <w:rFonts w:ascii="Times New Roman" w:hAnsi="Times New Roman" w:cs="Times New Roman"/>
          <w:sz w:val="24"/>
        </w:rPr>
      </w:pPr>
      <w:r w:rsidRPr="00A41D83">
        <w:rPr>
          <w:rStyle w:val="markedcontent"/>
          <w:rFonts w:ascii="Times New Roman" w:hAnsi="Times New Roman" w:cs="Times New Roman"/>
          <w:sz w:val="24"/>
          <w:szCs w:val="24"/>
        </w:rPr>
        <w:t>Pengeluaran sekret dari kelenjar-kelenjar serviks uteri juga bertambah pada wanita dengan penyakit menahun, dengan neurosis, dan pada wanita dengan ektropion porsionis uteri.</w:t>
      </w:r>
      <w:r>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fldChar w:fldCharType="begin" w:fldLock="1"/>
      </w:r>
      <w:r>
        <w:rPr>
          <w:rStyle w:val="markedcontent"/>
          <w:rFonts w:ascii="Times New Roman" w:hAnsi="Times New Roman" w:cs="Times New Roman"/>
          <w:sz w:val="24"/>
          <w:szCs w:val="24"/>
        </w:rPr>
        <w:instrText>ADDIN CSL_CITATION {"citationItems":[{"id":"ITEM-1","itemData":{"ISBN":"9781450349185","author":[{"dropping-particle":"","family":"Alwafi Ridho Subarkah","given":"","non-dropping-particle":"","parse-names":false,"suffix":""}],"container-title":"Nhk</w:instrText>
      </w:r>
      <w:r>
        <w:rPr>
          <w:rStyle w:val="markedcontent"/>
          <w:rFonts w:ascii="MS Gothic" w:hAnsi="MS Gothic" w:cs="MS Gothic"/>
          <w:sz w:val="24"/>
          <w:szCs w:val="24"/>
        </w:rPr>
        <w:instrText>技研</w:instrText>
      </w:r>
      <w:r>
        <w:rPr>
          <w:rStyle w:val="markedcontent"/>
          <w:rFonts w:ascii="Times New Roman" w:hAnsi="Times New Roman" w:cs="Times New Roman"/>
          <w:sz w:val="24"/>
          <w:szCs w:val="24"/>
        </w:rPr>
        <w:instrText>","id":"ITEM-1","issue":"2","issued":{"date-parts":[["2018"]]},"page":"10-17","title":"No Title</w:instrText>
      </w:r>
      <w:r>
        <w:rPr>
          <w:rStyle w:val="markedcontent"/>
          <w:rFonts w:ascii="MS Gothic" w:hAnsi="MS Gothic" w:cs="MS Gothic"/>
          <w:sz w:val="24"/>
          <w:szCs w:val="24"/>
        </w:rPr>
        <w:instrText>空間像再生型立体映像の</w:instrText>
      </w:r>
      <w:r>
        <w:rPr>
          <w:rStyle w:val="markedcontent"/>
          <w:rFonts w:ascii="Times New Roman" w:hAnsi="Times New Roman" w:cs="Times New Roman"/>
          <w:sz w:val="24"/>
          <w:szCs w:val="24"/>
        </w:rPr>
        <w:instrText xml:space="preserve"> </w:instrText>
      </w:r>
      <w:r>
        <w:rPr>
          <w:rStyle w:val="markedcontent"/>
          <w:rFonts w:ascii="MS Gothic" w:hAnsi="MS Gothic" w:cs="MS Gothic"/>
          <w:sz w:val="24"/>
          <w:szCs w:val="24"/>
        </w:rPr>
        <w:instrText>研究動向</w:instrText>
      </w:r>
      <w:r>
        <w:rPr>
          <w:rStyle w:val="markedcontent"/>
          <w:rFonts w:ascii="Times New Roman" w:hAnsi="Times New Roman" w:cs="Times New Roman"/>
          <w:sz w:val="24"/>
          <w:szCs w:val="24"/>
        </w:rPr>
        <w:instrText>","type":"article-journal","volume":"151"},"uris":["http://www.mendeley.com/documents/?uuid=188a1cbc-e60e-4a79-bcaf-01710c20ec86"]}],"mendeley":{"formattedCitation":"(Alwafi Ridho Subarkah, 2018)","plainTextFormattedCitation":"(Alwafi Ridho Subarkah, 2018)","previouslyFormattedCitation":"(Alwafi Ridho Subarkah, 2018)"},"properties":{"noteIndex":0},"schema":"https://github.com/citation-style-language/schema/raw/master/csl-citation.json"}</w:instrText>
      </w:r>
      <w:r>
        <w:rPr>
          <w:rStyle w:val="markedcontent"/>
          <w:rFonts w:ascii="Times New Roman" w:hAnsi="Times New Roman" w:cs="Times New Roman"/>
          <w:sz w:val="24"/>
          <w:szCs w:val="24"/>
        </w:rPr>
        <w:fldChar w:fldCharType="separate"/>
      </w:r>
      <w:r w:rsidRPr="00A41D83">
        <w:rPr>
          <w:rStyle w:val="markedcontent"/>
          <w:rFonts w:ascii="Times New Roman" w:hAnsi="Times New Roman" w:cs="Times New Roman"/>
          <w:noProof/>
          <w:sz w:val="24"/>
          <w:szCs w:val="24"/>
        </w:rPr>
        <w:t>(Alwafi Ridho Subarkah, 2018)</w:t>
      </w:r>
      <w:r>
        <w:rPr>
          <w:rStyle w:val="markedcontent"/>
          <w:rFonts w:ascii="Times New Roman" w:hAnsi="Times New Roman" w:cs="Times New Roman"/>
          <w:sz w:val="24"/>
          <w:szCs w:val="24"/>
        </w:rPr>
        <w:fldChar w:fldCharType="end"/>
      </w:r>
    </w:p>
    <w:p w14:paraId="21A9E831" w14:textId="77777777" w:rsidR="00253027" w:rsidRDefault="00253027" w:rsidP="005518EA">
      <w:pPr>
        <w:pStyle w:val="ListParagraph"/>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Penyebab keputihan patologis</w:t>
      </w:r>
    </w:p>
    <w:p w14:paraId="0E3D67A9" w14:textId="2D49DA38" w:rsidR="004A7049" w:rsidRPr="00A41D83" w:rsidRDefault="00A41D83" w:rsidP="00A41D83">
      <w:pPr>
        <w:pStyle w:val="ListParagraph"/>
        <w:spacing w:line="360" w:lineRule="auto"/>
        <w:ind w:left="1276" w:firstLine="284"/>
        <w:jc w:val="both"/>
        <w:rPr>
          <w:rFonts w:ascii="Times New Roman" w:hAnsi="Times New Roman" w:cs="Times New Roman"/>
          <w:sz w:val="24"/>
          <w:szCs w:val="24"/>
        </w:rPr>
      </w:pPr>
      <w:r w:rsidRPr="00A41D83">
        <w:rPr>
          <w:rStyle w:val="markedcontent"/>
          <w:rFonts w:ascii="Times New Roman" w:hAnsi="Times New Roman" w:cs="Times New Roman"/>
          <w:sz w:val="24"/>
          <w:szCs w:val="24"/>
        </w:rPr>
        <w:t>Penyebab keputihan patologis</w:t>
      </w:r>
      <w:r w:rsidRPr="00A41D83">
        <w:rPr>
          <w:rFonts w:ascii="Times New Roman" w:hAnsi="Times New Roman" w:cs="Times New Roman"/>
          <w:sz w:val="24"/>
          <w:szCs w:val="24"/>
        </w:rPr>
        <w:t xml:space="preserve"> pada umumnya adalah infeksi. </w:t>
      </w:r>
      <w:r>
        <w:rPr>
          <w:rFonts w:ascii="Times New Roman" w:hAnsi="Times New Roman" w:cs="Times New Roman"/>
          <w:sz w:val="24"/>
          <w:szCs w:val="24"/>
        </w:rPr>
        <w:t>P</w:t>
      </w:r>
      <w:r w:rsidR="004A7049" w:rsidRPr="004A7049">
        <w:rPr>
          <w:rFonts w:ascii="Times New Roman" w:hAnsi="Times New Roman" w:cs="Times New Roman"/>
          <w:sz w:val="24"/>
        </w:rPr>
        <w:t xml:space="preserve">enyebab paling sering </w:t>
      </w:r>
      <w:r w:rsidRPr="00A41D83">
        <w:rPr>
          <w:rStyle w:val="markedcontent"/>
          <w:rFonts w:ascii="Times New Roman" w:hAnsi="Times New Roman" w:cs="Times New Roman"/>
          <w:sz w:val="24"/>
          <w:szCs w:val="24"/>
        </w:rPr>
        <w:t>keputihan patologis merupakan indikasi adanya vaginitis. Berbagai macam kuman patogen ini dapat masuk ke dalam vagina salah satunya melalui hubungan seksual, atau kurangnya dalam menjaga kebersihan daerah vagina.</w:t>
      </w:r>
      <w:r>
        <w:rPr>
          <w:rStyle w:val="markedcontent"/>
          <w:rFonts w:ascii="Times New Roman" w:hAnsi="Times New Roman" w:cs="Times New Roman"/>
          <w:sz w:val="24"/>
          <w:szCs w:val="24"/>
        </w:rPr>
        <w:t xml:space="preserve"> Vaginitis umumnya disebabkan</w:t>
      </w:r>
      <w:r w:rsidR="00BC16D1">
        <w:rPr>
          <w:rStyle w:val="markedcontent"/>
          <w:rFonts w:ascii="Times New Roman" w:hAnsi="Times New Roman" w:cs="Times New Roman"/>
          <w:sz w:val="24"/>
          <w:szCs w:val="24"/>
        </w:rPr>
        <w:t xml:space="preserve"> oleh Candida albicans</w:t>
      </w:r>
      <w:r w:rsidRPr="00A41D83">
        <w:rPr>
          <w:rStyle w:val="markedcontent"/>
          <w:rFonts w:ascii="Times New Roman" w:hAnsi="Times New Roman" w:cs="Times New Roman"/>
          <w:sz w:val="24"/>
          <w:szCs w:val="24"/>
        </w:rPr>
        <w:t>,</w:t>
      </w:r>
      <w:r w:rsidR="00BC16D1">
        <w:rPr>
          <w:rStyle w:val="markedcontent"/>
          <w:rFonts w:ascii="Times New Roman" w:hAnsi="Times New Roman" w:cs="Times New Roman"/>
          <w:sz w:val="24"/>
          <w:szCs w:val="24"/>
        </w:rPr>
        <w:t xml:space="preserve"> Gardnerella vaginalis, </w:t>
      </w:r>
      <w:r w:rsidRPr="00A41D83">
        <w:rPr>
          <w:rStyle w:val="markedcontent"/>
          <w:rFonts w:ascii="Times New Roman" w:hAnsi="Times New Roman" w:cs="Times New Roman"/>
          <w:sz w:val="24"/>
          <w:szCs w:val="24"/>
        </w:rPr>
        <w:t>Mycoplasma,</w:t>
      </w:r>
      <w:r>
        <w:rPr>
          <w:rStyle w:val="markedcontent"/>
          <w:rFonts w:ascii="Times New Roman" w:hAnsi="Times New Roman" w:cs="Times New Roman"/>
          <w:sz w:val="24"/>
          <w:szCs w:val="24"/>
        </w:rPr>
        <w:t xml:space="preserve"> </w:t>
      </w:r>
      <w:r w:rsidRPr="00A41D83">
        <w:rPr>
          <w:rStyle w:val="markedcontent"/>
          <w:rFonts w:ascii="Times New Roman" w:hAnsi="Times New Roman" w:cs="Times New Roman"/>
          <w:sz w:val="24"/>
          <w:szCs w:val="24"/>
        </w:rPr>
        <w:t>Trichomonas vaginalis. Diagnosis vaginitis umumnya memerlukan pemeriksaan mikroskopik cairan vagina. Penyebab keputihan patologis</w:t>
      </w:r>
      <w:r w:rsidRPr="00A41D83">
        <w:rPr>
          <w:rFonts w:ascii="Times New Roman" w:hAnsi="Times New Roman" w:cs="Times New Roman"/>
          <w:sz w:val="24"/>
          <w:szCs w:val="24"/>
        </w:rPr>
        <w:t xml:space="preserve"> </w:t>
      </w:r>
      <w:r w:rsidR="004A7049" w:rsidRPr="00A41D83">
        <w:rPr>
          <w:rFonts w:ascii="Times New Roman" w:hAnsi="Times New Roman" w:cs="Times New Roman"/>
          <w:sz w:val="24"/>
          <w:szCs w:val="24"/>
        </w:rPr>
        <w:t xml:space="preserve">pada umumnya adalah infeksi. </w:t>
      </w:r>
      <w:r w:rsidR="00BA061A" w:rsidRPr="00A41D83">
        <w:rPr>
          <w:rFonts w:ascii="Times New Roman" w:hAnsi="Times New Roman" w:cs="Times New Roman"/>
          <w:sz w:val="24"/>
          <w:szCs w:val="24"/>
        </w:rPr>
        <w:t xml:space="preserve">Sering kali Fluor albus patologis merupakan indikasi adanya vaginitis. </w:t>
      </w:r>
      <w:r w:rsidR="004A7049" w:rsidRPr="00A41D83">
        <w:rPr>
          <w:rFonts w:ascii="Times New Roman" w:hAnsi="Times New Roman" w:cs="Times New Roman"/>
          <w:sz w:val="24"/>
          <w:szCs w:val="24"/>
        </w:rPr>
        <w:t>Berbagai macam kuman patogen ini dapat masuk ke dalam vagina salah satunya melalui hubungan seksual, atau kurangnya dalam menjaga kebersihan daerah vag</w:t>
      </w:r>
      <w:r>
        <w:rPr>
          <w:rFonts w:ascii="Times New Roman" w:hAnsi="Times New Roman" w:cs="Times New Roman"/>
          <w:sz w:val="24"/>
          <w:szCs w:val="24"/>
        </w:rPr>
        <w:t xml:space="preserve">ina. </w:t>
      </w:r>
      <w:r>
        <w:rPr>
          <w:rFonts w:ascii="Times New Roman" w:hAnsi="Times New Roman" w:cs="Times New Roman"/>
          <w:sz w:val="24"/>
          <w:szCs w:val="24"/>
        </w:rPr>
        <w:fldChar w:fldCharType="begin" w:fldLock="1"/>
      </w:r>
      <w:r w:rsidR="00BC16D1">
        <w:rPr>
          <w:rFonts w:ascii="Times New Roman" w:hAnsi="Times New Roman" w:cs="Times New Roman"/>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approach.","author":[{"dropping-particle":"","family":"Fallis","given":"A.G","non-dropping-particle":"","parse-names":false,"suffix":""}],"container-title":"Journal of Chemical Information and Modeling","id":"ITEM-1","issue":"9","issued":{"date-parts":[["2013"]]},"number-of-pages":"1689-1699","title":"Hubungan Pengetahuan, Sikap, Dan Perilaku Vaginal Hygiene Terhadap Kejadian Keputihan Patologis Pada Remaja Putri Usia 13-17 Tahun Di Daerah Pondok Cabe Ilir","type":"book","volume":"53"},"uris":["http://www.mendeley.com/documents/?uuid=5ec72caa-cff6-4939-ad5c-b1dbd6211ee6"]}],"mendeley":{"formattedCitation":"(Fallis, 2013)","plainTextFormattedCitation":"(Fallis, 2013)","previouslyFormattedCitation":"(Fallis, 2013)"},"properties":{"noteIndex":0},"schema":"https://github.com/citation-style-language/schema/raw/master/csl-citation.json"}</w:instrText>
      </w:r>
      <w:r>
        <w:rPr>
          <w:rFonts w:ascii="Times New Roman" w:hAnsi="Times New Roman" w:cs="Times New Roman"/>
          <w:sz w:val="24"/>
          <w:szCs w:val="24"/>
        </w:rPr>
        <w:fldChar w:fldCharType="separate"/>
      </w:r>
      <w:r w:rsidRPr="00A41D83">
        <w:rPr>
          <w:rFonts w:ascii="Times New Roman" w:hAnsi="Times New Roman" w:cs="Times New Roman"/>
          <w:noProof/>
          <w:sz w:val="24"/>
          <w:szCs w:val="24"/>
        </w:rPr>
        <w:t>(Fallis, 2013)</w:t>
      </w:r>
      <w:r>
        <w:rPr>
          <w:rFonts w:ascii="Times New Roman" w:hAnsi="Times New Roman" w:cs="Times New Roman"/>
          <w:sz w:val="24"/>
          <w:szCs w:val="24"/>
        </w:rPr>
        <w:fldChar w:fldCharType="end"/>
      </w:r>
    </w:p>
    <w:p w14:paraId="60D33A95" w14:textId="30F649E6" w:rsidR="00BC16D1" w:rsidRPr="00BC16D1" w:rsidRDefault="00BC16D1" w:rsidP="00BC16D1">
      <w:pPr>
        <w:pStyle w:val="ListParagraph"/>
        <w:numPr>
          <w:ilvl w:val="0"/>
          <w:numId w:val="5"/>
        </w:numPr>
        <w:spacing w:line="360" w:lineRule="auto"/>
        <w:jc w:val="both"/>
        <w:rPr>
          <w:rFonts w:ascii="Times New Roman" w:hAnsi="Times New Roman" w:cs="Times New Roman"/>
          <w:sz w:val="24"/>
        </w:rPr>
      </w:pPr>
      <w:r w:rsidRPr="00BC16D1">
        <w:rPr>
          <w:rFonts w:ascii="Times New Roman" w:eastAsia="Times New Roman" w:hAnsi="Times New Roman" w:cs="Times New Roman"/>
          <w:sz w:val="24"/>
          <w:szCs w:val="24"/>
        </w:rPr>
        <w:t xml:space="preserve">Candida albicans, warnakeputihanseperti putih </w:t>
      </w:r>
      <w:proofErr w:type="gramStart"/>
      <w:r w:rsidRPr="00BC16D1">
        <w:rPr>
          <w:rFonts w:ascii="Times New Roman" w:eastAsia="Times New Roman" w:hAnsi="Times New Roman" w:cs="Times New Roman"/>
          <w:sz w:val="24"/>
          <w:szCs w:val="24"/>
        </w:rPr>
        <w:t>susu</w:t>
      </w:r>
      <w:proofErr w:type="gramEnd"/>
      <w:r w:rsidRPr="00BC16D1">
        <w:rPr>
          <w:rFonts w:ascii="Times New Roman" w:eastAsia="Times New Roman" w:hAnsi="Times New Roman" w:cs="Times New Roman"/>
          <w:sz w:val="24"/>
          <w:szCs w:val="24"/>
        </w:rPr>
        <w:t>, dengan konsistensi kental, berbau agak menyengat, dan disertai</w:t>
      </w:r>
      <w:r>
        <w:rPr>
          <w:rFonts w:ascii="Times New Roman" w:eastAsia="Times New Roman" w:hAnsi="Times New Roman" w:cs="Times New Roman"/>
          <w:sz w:val="24"/>
          <w:szCs w:val="24"/>
        </w:rPr>
        <w:t xml:space="preserve"> </w:t>
      </w:r>
      <w:r w:rsidRPr="00BC16D1">
        <w:rPr>
          <w:rFonts w:ascii="Times New Roman" w:eastAsia="Times New Roman" w:hAnsi="Times New Roman" w:cs="Times New Roman"/>
          <w:sz w:val="24"/>
          <w:szCs w:val="24"/>
        </w:rPr>
        <w:t>rasa gatal berlebihan pada vagina. Akibatinfeksi jamur ini, mulut vagina menjadi kemerahan dan meradang. Umumnya, kehamilan, penyakit diabetes mellitus, penggunaan pil KB, dan rendahnya daya tahan tubuh dapat menjadi pemicu timbulnya infeksi akibat jamur ini.</w:t>
      </w:r>
    </w:p>
    <w:p w14:paraId="737DC29C" w14:textId="77777777" w:rsidR="00BC16D1" w:rsidRPr="00BC16D1" w:rsidRDefault="00BC16D1" w:rsidP="00BC16D1">
      <w:pPr>
        <w:pStyle w:val="ListParagraph"/>
        <w:numPr>
          <w:ilvl w:val="0"/>
          <w:numId w:val="5"/>
        </w:numPr>
        <w:spacing w:line="360" w:lineRule="auto"/>
        <w:jc w:val="both"/>
        <w:rPr>
          <w:rFonts w:ascii="Times New Roman" w:hAnsi="Times New Roman" w:cs="Times New Roman"/>
          <w:sz w:val="24"/>
        </w:rPr>
      </w:pPr>
      <w:r w:rsidRPr="00BC16D1">
        <w:rPr>
          <w:rFonts w:ascii="Times New Roman" w:eastAsia="Times New Roman" w:hAnsi="Times New Roman" w:cs="Times New Roman"/>
          <w:sz w:val="24"/>
          <w:szCs w:val="24"/>
        </w:rPr>
        <w:t xml:space="preserve">Trichomonas vaginalis, penularan melalui hubungan seksual, perlengkapan mandi atau perlengkapan pribadi (seperti celana dalam, dan lain-lain), atau bibir kloset. Cairan keputihan pada infeksi parasit ini bisa sangat bervariasi. Umumnya cairan vagina berbuih, tipis, berbau tidak sedap, dan banyak. Warna pada keputihan bisa bervariasi, dari abu-abu, putih, atau kuning kehijauan. </w:t>
      </w:r>
    </w:p>
    <w:p w14:paraId="0921B486" w14:textId="77777777" w:rsidR="00BC16D1" w:rsidRPr="00BC16D1" w:rsidRDefault="00BC16D1" w:rsidP="00BC16D1">
      <w:pPr>
        <w:pStyle w:val="ListParagraph"/>
        <w:numPr>
          <w:ilvl w:val="0"/>
          <w:numId w:val="5"/>
        </w:numPr>
        <w:spacing w:line="360" w:lineRule="auto"/>
        <w:jc w:val="both"/>
        <w:rPr>
          <w:rFonts w:ascii="Times New Roman" w:hAnsi="Times New Roman" w:cs="Times New Roman"/>
          <w:sz w:val="24"/>
        </w:rPr>
      </w:pPr>
      <w:r w:rsidRPr="00BC16D1">
        <w:rPr>
          <w:rFonts w:ascii="Times New Roman" w:eastAsia="Times New Roman" w:hAnsi="Times New Roman" w:cs="Times New Roman"/>
          <w:sz w:val="24"/>
          <w:szCs w:val="24"/>
        </w:rPr>
        <w:t>Vaginosis bacterial, merupakan penyebab vaginitis paling umum. Infeksinya lebih kepada pergeseran komposisi flora normal vagina dengan peningkatan bakteri anaerobik dan kenaikan konsentrasi Gardnerella vaginalis. Ciri keputihannya tipis, homogen, berwarna putih</w:t>
      </w:r>
      <w:r>
        <w:rPr>
          <w:rFonts w:ascii="Times New Roman" w:eastAsia="Times New Roman" w:hAnsi="Times New Roman" w:cs="Times New Roman"/>
          <w:sz w:val="24"/>
          <w:szCs w:val="24"/>
        </w:rPr>
        <w:t xml:space="preserve"> keabu-abuan, dan berbau </w:t>
      </w:r>
      <w:proofErr w:type="gramStart"/>
      <w:r>
        <w:rPr>
          <w:rFonts w:ascii="Times New Roman" w:eastAsia="Times New Roman" w:hAnsi="Times New Roman" w:cs="Times New Roman"/>
          <w:sz w:val="24"/>
          <w:szCs w:val="24"/>
        </w:rPr>
        <w:t>amis</w:t>
      </w:r>
      <w:proofErr w:type="gramEnd"/>
      <w:r>
        <w:rPr>
          <w:rFonts w:ascii="Times New Roman" w:eastAsia="Times New Roman" w:hAnsi="Times New Roman" w:cs="Times New Roman"/>
          <w:sz w:val="24"/>
          <w:szCs w:val="24"/>
        </w:rPr>
        <w:t>.</w:t>
      </w:r>
    </w:p>
    <w:p w14:paraId="1ED48AB3" w14:textId="606C6129" w:rsidR="00BC16D1" w:rsidRDefault="00BC16D1" w:rsidP="00BC16D1">
      <w:pPr>
        <w:pStyle w:val="ListParagraph"/>
        <w:numPr>
          <w:ilvl w:val="0"/>
          <w:numId w:val="5"/>
        </w:numPr>
        <w:spacing w:line="360" w:lineRule="auto"/>
        <w:jc w:val="both"/>
        <w:rPr>
          <w:rFonts w:ascii="Times New Roman" w:hAnsi="Times New Roman" w:cs="Times New Roman"/>
          <w:sz w:val="24"/>
        </w:rPr>
      </w:pPr>
      <w:r w:rsidRPr="00BC16D1">
        <w:rPr>
          <w:rFonts w:ascii="Times New Roman" w:eastAsia="Times New Roman" w:hAnsi="Times New Roman" w:cs="Times New Roman"/>
          <w:sz w:val="24"/>
          <w:szCs w:val="24"/>
        </w:rPr>
        <w:t>Hal lain yang juga dapat menyebabkan keputihan antara lain pemakaian tampon vagina, penggunaan celana dalam yang terlalu ketat, tidak menyerap keringat, lembab pada daerah vagina, alat kontrasepsi, penggunaan antibiotikterlalu lama, cara membersihkan yang kurang tepat, penggunaan alat mandi atau pakaian dalam yang bergantian dapat meningkatkan risiko penularan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1930E1">
        <w:rPr>
          <w:rFonts w:ascii="Times New Roman" w:eastAsia="Times New Roman" w:hAnsi="Times New Roman" w:cs="Times New Roman"/>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approach.","author":[{"dropping-particle":"","family":"Fallis","given":"A.G","non-dropping-particle":"","parse-names":false,"suffix":""}],"container-title":"Journal of Chemical Information and Modeling","id":"ITEM-1","issue":"9","issued":{"date-parts":[["2013"]]},"number-of-pages":"1689-1699","title":"Hubungan Pengetahuan, Sikap, Dan Perilaku Vaginal Hygiene Terhadap Kejadian Keputihan Patologis Pada Remaja Putri Usia 13-17 Tahun Di Daerah Pondok Cabe Ilir","type":"book","volume":"53"},"uris":["http://www.mendeley.com/documents/?uuid=5ec72caa-cff6-4939-ad5c-b1dbd6211ee6"]}],"mendeley":{"formattedCitation":"(Fallis, 2013)","plainTextFormattedCitation":"(Fallis, 2013)","previouslyFormattedCitation":"(Fallis, 2013)"},"properties":{"noteIndex":0},"schema":"https://github.com/citation-style-language/schema/raw/master/csl-citation.json"}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BC16D1">
        <w:rPr>
          <w:rFonts w:ascii="Times New Roman" w:eastAsia="Times New Roman" w:hAnsi="Times New Roman" w:cs="Times New Roman"/>
          <w:noProof/>
          <w:sz w:val="24"/>
          <w:szCs w:val="24"/>
        </w:rPr>
        <w:t>(Fallis, 2013)</w:t>
      </w:r>
      <w:r>
        <w:rPr>
          <w:rFonts w:ascii="Times New Roman" w:eastAsia="Times New Roman" w:hAnsi="Times New Roman" w:cs="Times New Roman"/>
          <w:sz w:val="24"/>
          <w:szCs w:val="24"/>
        </w:rPr>
        <w:fldChar w:fldCharType="end"/>
      </w:r>
    </w:p>
    <w:p w14:paraId="016BE411" w14:textId="5AD9A7D4" w:rsidR="004A7049" w:rsidRPr="00BC16D1" w:rsidRDefault="00B318DE" w:rsidP="00BC16D1">
      <w:pPr>
        <w:spacing w:line="360" w:lineRule="auto"/>
        <w:ind w:left="1440" w:firstLine="360"/>
        <w:jc w:val="both"/>
        <w:rPr>
          <w:rFonts w:ascii="Times New Roman" w:hAnsi="Times New Roman" w:cs="Times New Roman"/>
          <w:sz w:val="24"/>
        </w:rPr>
      </w:pPr>
      <w:r w:rsidRPr="00BC16D1">
        <w:rPr>
          <w:rFonts w:ascii="Times New Roman" w:hAnsi="Times New Roman" w:cs="Times New Roman"/>
          <w:sz w:val="24"/>
          <w:szCs w:val="24"/>
        </w:rPr>
        <w:t xml:space="preserve">Didalam vagina terdapat berbagai bakteri, 95% adalah bakteri lactobacillus dan selebihnya bakteri pathogen (bakteri yang menyebabkan penyakit). Dalam keadaan ekosistem vagina yang seimbang, bakteri pathogen tidak </w:t>
      </w:r>
      <w:proofErr w:type="gramStart"/>
      <w:r w:rsidRPr="00BC16D1">
        <w:rPr>
          <w:rFonts w:ascii="Times New Roman" w:hAnsi="Times New Roman" w:cs="Times New Roman"/>
          <w:sz w:val="24"/>
          <w:szCs w:val="24"/>
        </w:rPr>
        <w:t>akan</w:t>
      </w:r>
      <w:proofErr w:type="gramEnd"/>
      <w:r w:rsidRPr="00BC16D1">
        <w:rPr>
          <w:rFonts w:ascii="Times New Roman" w:hAnsi="Times New Roman" w:cs="Times New Roman"/>
          <w:sz w:val="24"/>
          <w:szCs w:val="24"/>
        </w:rPr>
        <w:t xml:space="preserve"> menggangu. Peran penting dari bakteri dalam flora vagina adalah untuk menjaga derajat keasaman (pH) agar tetap pada level normal. Dengan tingkat keasaman tersebut, lactobacillusakan tumbuh subur dan bakteri pathogen </w:t>
      </w:r>
      <w:proofErr w:type="gramStart"/>
      <w:r w:rsidRPr="00BC16D1">
        <w:rPr>
          <w:rFonts w:ascii="Times New Roman" w:hAnsi="Times New Roman" w:cs="Times New Roman"/>
          <w:sz w:val="24"/>
          <w:szCs w:val="24"/>
        </w:rPr>
        <w:t>akan</w:t>
      </w:r>
      <w:proofErr w:type="gramEnd"/>
      <w:r w:rsidRPr="00BC16D1">
        <w:rPr>
          <w:rFonts w:ascii="Times New Roman" w:hAnsi="Times New Roman" w:cs="Times New Roman"/>
          <w:sz w:val="24"/>
          <w:szCs w:val="24"/>
        </w:rPr>
        <w:t xml:space="preserve"> mati. Pada kondisi tertentu, kadar pH bisa merubah menjadi lebih tinggi atau lebih rendah dari normal.Jika pH vagina naik menjadi lebih tinggi dari 4</w:t>
      </w:r>
      <w:proofErr w:type="gramStart"/>
      <w:r w:rsidRPr="00BC16D1">
        <w:rPr>
          <w:rFonts w:ascii="Times New Roman" w:hAnsi="Times New Roman" w:cs="Times New Roman"/>
          <w:sz w:val="24"/>
          <w:szCs w:val="24"/>
        </w:rPr>
        <w:t>,2</w:t>
      </w:r>
      <w:proofErr w:type="gramEnd"/>
      <w:r w:rsidRPr="00BC16D1">
        <w:rPr>
          <w:rFonts w:ascii="Times New Roman" w:hAnsi="Times New Roman" w:cs="Times New Roman"/>
          <w:sz w:val="24"/>
          <w:szCs w:val="24"/>
        </w:rPr>
        <w:t xml:space="preserve"> (kurang asam ), maka jamur akan tumbuh dan berkembang. Akibatnya, lactobacillus </w:t>
      </w:r>
      <w:proofErr w:type="gramStart"/>
      <w:r w:rsidRPr="00BC16D1">
        <w:rPr>
          <w:rFonts w:ascii="Times New Roman" w:hAnsi="Times New Roman" w:cs="Times New Roman"/>
          <w:sz w:val="24"/>
          <w:szCs w:val="24"/>
        </w:rPr>
        <w:t>akan</w:t>
      </w:r>
      <w:proofErr w:type="gramEnd"/>
      <w:r w:rsidRPr="00BC16D1">
        <w:rPr>
          <w:rFonts w:ascii="Times New Roman" w:hAnsi="Times New Roman" w:cs="Times New Roman"/>
          <w:sz w:val="24"/>
          <w:szCs w:val="24"/>
        </w:rPr>
        <w:t xml:space="preserve"> kalah dari bakteri pathogen.</w:t>
      </w:r>
      <w:r w:rsidRPr="00BC16D1">
        <w:rPr>
          <w:rFonts w:ascii="Times New Roman" w:hAnsi="Times New Roman" w:cs="Times New Roman"/>
          <w:sz w:val="24"/>
        </w:rPr>
        <w:t xml:space="preserve"> </w:t>
      </w:r>
      <w:r w:rsidRPr="00BC16D1">
        <w:rPr>
          <w:rFonts w:ascii="Times New Roman" w:hAnsi="Times New Roman" w:cs="Times New Roman"/>
          <w:sz w:val="24"/>
        </w:rPr>
        <w:fldChar w:fldCharType="begin" w:fldLock="1"/>
      </w:r>
      <w:r w:rsidR="00F70573" w:rsidRPr="00BC16D1">
        <w:rPr>
          <w:rFonts w:ascii="Times New Roman" w:hAnsi="Times New Roman" w:cs="Times New Roman"/>
          <w:sz w:val="24"/>
        </w:rPr>
        <w:instrText>ADDIN CSL_CITATION {"citationItems":[{"id":"ITEM-1","itemData":{"abstract":"Data penelitian tentang kesehatan reproduksi wanita menunjukkan 75% wanita di dunia pasti menderita keputihan paling tidak sekali seumur hidup dan 45% diantaranya bisa mengalaminya sebanyak dua kali atau lebih. Kondisi seperti ini bisa dicegah dengan melakukan kebiasaan vulva hygiene yang baik, sedangkan kebiasaan ini sendiri merupakan perilaku yang harus dibiasakan oleh setiap individu dan disertai dengan pengetahuan, untuk itu tenaga kesehatan mempunyai peranan penting untuk mendidik masyarakat tentang pentingnya hygiene yang baik untuk mencegah keputihan melalui penyuluhan. Penelitian ini menggunakan jenis penelitian analitik kuantitatif dengan desain penelitian yang digunakan adalah cross sectional. Subjek penelitian ini adalah 64 siswi kelas XI dan 58 siswi kelas XII di SMAN 11 Pekanbaru periode 2017-2018. Pengambilan data dilakukan dengan pengisian kuesioner. Analisa data dilakukan dengan menggunakan uji Chi Squere. Angka kejadian keputihan di SMAN 11 Pekanbaru cukup tinggi yaitu 56,6 % responden mengalami keputihan. Terdapat pengaruh pengetahuan tentang kejadian keputihan dengan nilai (P = 0,05), Tidak terdapat pengaruh sikap tentang terjadinya keputihan pada dengan nilai (P=0,056) dan tidak terdapat pengaruh antara personal hygiene tentang terjadinya keputihan pada siswi dengan nilai (P=0,542.) Ada hubungan yang signifikan antara Pengetahuan terhadap Kejadian Keputihan pada Remaja Putri Di SMAN 11 Pekanbaru Tahun 2018. Program yang sangat efektif dalam meningkatkan pengetahuan remaja putrid tentang keputihan adalah melakukan kerjasama dengan Puskesmas dan tenaga kesehatan terdekat secara","author":[{"dropping-particle":"","family":"Lusiana","given":"Novita","non-dropping-particle":"","parse-names":false,"suffix":""}],"container-title":"Menara Ilmu","id":"ITEM-1","issue":"8","issued":{"date-parts":[["2018"]]},"page":"77-82","title":"Faktor-Faktor Yang Mempengaruhi Keputihan Pada Remaja Putri Di SMAN 11 Pekanbaru Tahun 2018","type":"article-journal","volume":"XIII"},"uris":["http://www.mendeley.com/documents/?uuid=f3c19bf0-d92a-4e44-8670-954de29f2be0"]}],"mendeley":{"formattedCitation":"(Lusiana, 2018)","plainTextFormattedCitation":"(Lusiana, 2018)","previouslyFormattedCitation":"(Lusiana, 2018)"},"properties":{"noteIndex":0},"schema":"https://github.com/citation-style-language/schema/raw/master/csl-citation.json"}</w:instrText>
      </w:r>
      <w:r w:rsidRPr="00BC16D1">
        <w:rPr>
          <w:rFonts w:ascii="Times New Roman" w:hAnsi="Times New Roman" w:cs="Times New Roman"/>
          <w:sz w:val="24"/>
        </w:rPr>
        <w:fldChar w:fldCharType="separate"/>
      </w:r>
      <w:r w:rsidRPr="00BC16D1">
        <w:rPr>
          <w:rFonts w:ascii="Times New Roman" w:hAnsi="Times New Roman" w:cs="Times New Roman"/>
          <w:noProof/>
          <w:sz w:val="24"/>
        </w:rPr>
        <w:t>(Lusiana, 2018)</w:t>
      </w:r>
      <w:r w:rsidRPr="00BC16D1">
        <w:rPr>
          <w:rFonts w:ascii="Times New Roman" w:hAnsi="Times New Roman" w:cs="Times New Roman"/>
          <w:sz w:val="24"/>
        </w:rPr>
        <w:fldChar w:fldCharType="end"/>
      </w:r>
    </w:p>
    <w:p w14:paraId="23191035" w14:textId="77777777" w:rsidR="004A7049" w:rsidRDefault="004A7049" w:rsidP="005518EA">
      <w:pPr>
        <w:pStyle w:val="ListParagraph"/>
        <w:numPr>
          <w:ilvl w:val="0"/>
          <w:numId w:val="3"/>
        </w:numPr>
        <w:spacing w:line="360" w:lineRule="auto"/>
        <w:jc w:val="both"/>
        <w:rPr>
          <w:rFonts w:ascii="Times New Roman" w:hAnsi="Times New Roman" w:cs="Times New Roman"/>
          <w:b/>
          <w:sz w:val="24"/>
        </w:rPr>
      </w:pPr>
      <w:r w:rsidRPr="004A7049">
        <w:rPr>
          <w:rFonts w:ascii="Times New Roman" w:hAnsi="Times New Roman" w:cs="Times New Roman"/>
          <w:b/>
          <w:sz w:val="24"/>
        </w:rPr>
        <w:t>Patogenesis</w:t>
      </w:r>
    </w:p>
    <w:p w14:paraId="138F854B" w14:textId="633D4F4F" w:rsidR="004A7049" w:rsidRDefault="001930E1" w:rsidP="004A7049">
      <w:pPr>
        <w:pStyle w:val="ListParagraph"/>
        <w:spacing w:line="360" w:lineRule="auto"/>
        <w:ind w:left="1004" w:firstLine="436"/>
        <w:jc w:val="both"/>
        <w:rPr>
          <w:rFonts w:ascii="Times New Roman" w:hAnsi="Times New Roman" w:cs="Times New Roman"/>
          <w:sz w:val="24"/>
        </w:rPr>
      </w:pPr>
      <w:r w:rsidRPr="001930E1">
        <w:rPr>
          <w:rFonts w:ascii="Times New Roman" w:hAnsi="Times New Roman" w:cs="Times New Roman"/>
          <w:sz w:val="24"/>
          <w:szCs w:val="24"/>
        </w:rPr>
        <w:t>H</w:t>
      </w:r>
      <w:r w:rsidRPr="001930E1">
        <w:rPr>
          <w:rStyle w:val="markedcontent"/>
          <w:rFonts w:ascii="Times New Roman" w:hAnsi="Times New Roman" w:cs="Times New Roman"/>
          <w:sz w:val="24"/>
          <w:szCs w:val="24"/>
        </w:rPr>
        <w:t xml:space="preserve">ormon estrogen diperlukan untuk menjaga keasaman vagina, kehidupan Lactobacillus sp sebagai flora normal, dan proliferasi sel epitel skuamosa vagina sehingga membran mukosa vagina membentuk barier terhadap invasi bakteri. Hal-hal ini dapat terjadi karena dalam sel epitel vagina yang menebal banyak mengandung glikogen, yang kemudian glikogen ini akan dimanfaatkan oleh Lactobacilus spdalam keadaan normal untuk pertumbuhannya, dan hasil metabolisme dari flora normal ini adalah asam laktat. Suasana yang ditimbulkan asam laktat ini </w:t>
      </w:r>
      <w:proofErr w:type="gramStart"/>
      <w:r w:rsidRPr="001930E1">
        <w:rPr>
          <w:rStyle w:val="markedcontent"/>
          <w:rFonts w:ascii="Times New Roman" w:hAnsi="Times New Roman" w:cs="Times New Roman"/>
          <w:sz w:val="24"/>
          <w:szCs w:val="24"/>
        </w:rPr>
        <w:t>akan</w:t>
      </w:r>
      <w:proofErr w:type="gramEnd"/>
      <w:r w:rsidRPr="001930E1">
        <w:rPr>
          <w:rStyle w:val="markedcontent"/>
          <w:rFonts w:ascii="Times New Roman" w:hAnsi="Times New Roman" w:cs="Times New Roman"/>
          <w:sz w:val="24"/>
          <w:szCs w:val="24"/>
        </w:rPr>
        <w:t xml:space="preserve"> menyuburkan pertumbuhan bakteri Lactobacillus sp dan Corynebacteria acidogenic, juga bersifat patogen terhadap bakteri lain. Pada kondisi inilah pH vagina dipertahankan sekitar 3.5-4.5</w:t>
      </w:r>
      <w:r>
        <w:rPr>
          <w:rStyle w:val="markedcontent"/>
          <w:rFonts w:ascii="Arial" w:hAnsi="Arial" w:cs="Arial"/>
          <w:sz w:val="30"/>
          <w:szCs w:val="30"/>
        </w:rPr>
        <w:t>.</w:t>
      </w:r>
      <w:r w:rsidRPr="004A7049">
        <w:rPr>
          <w:rFonts w:ascii="Times New Roman" w:hAnsi="Times New Roman" w:cs="Times New Roman"/>
          <w:sz w:val="24"/>
        </w:rPr>
        <w:t xml:space="preserve"> </w:t>
      </w:r>
      <w:r>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approach.","author":[{"dropping-particle":"","family":"Fallis","given":"A.G","non-dropping-particle":"","parse-names":false,"suffix":""}],"container-title":"Journal of Chemical Information and Modeling","id":"ITEM-1","issue":"9","issued":{"date-parts":[["2013"]]},"number-of-pages":"1689-1699","title":"Hubungan Pengetahuan, Sikap, Dan Perilaku Vaginal Hygiene Terhadap Kejadian Keputihan Patologis Pada Remaja Putri Usia 13-17 Tahun Di Daerah Pondok Cabe Ilir","type":"book","volume":"53"},"uris":["http://www.mendeley.com/documents/?uuid=5ec72caa-cff6-4939-ad5c-b1dbd6211ee6"]}],"mendeley":{"formattedCitation":"(Fallis, 2013)","plainTextFormattedCitation":"(Fallis, 2013)","previouslyFormattedCitation":"(Fallis, 2013)"},"properties":{"noteIndex":0},"schema":"https://github.com/citation-style-language/schema/raw/master/csl-citation.json"}</w:instrText>
      </w:r>
      <w:r>
        <w:rPr>
          <w:rFonts w:ascii="Times New Roman" w:hAnsi="Times New Roman" w:cs="Times New Roman"/>
          <w:sz w:val="24"/>
        </w:rPr>
        <w:fldChar w:fldCharType="separate"/>
      </w:r>
      <w:r w:rsidRPr="001930E1">
        <w:rPr>
          <w:rFonts w:ascii="Times New Roman" w:hAnsi="Times New Roman" w:cs="Times New Roman"/>
          <w:noProof/>
          <w:sz w:val="24"/>
        </w:rPr>
        <w:t>(Fallis, 2013)</w:t>
      </w:r>
      <w:r>
        <w:rPr>
          <w:rFonts w:ascii="Times New Roman" w:hAnsi="Times New Roman" w:cs="Times New Roman"/>
          <w:sz w:val="24"/>
        </w:rPr>
        <w:fldChar w:fldCharType="end"/>
      </w:r>
    </w:p>
    <w:p w14:paraId="311C372F" w14:textId="0D7CD2D6" w:rsidR="00A41D83" w:rsidRDefault="001930E1" w:rsidP="00253027">
      <w:pPr>
        <w:pStyle w:val="ListParagraph"/>
        <w:spacing w:line="360" w:lineRule="auto"/>
        <w:ind w:left="1004" w:firstLine="272"/>
        <w:jc w:val="both"/>
        <w:rPr>
          <w:rStyle w:val="markedcontent"/>
          <w:rFonts w:ascii="Times New Roman" w:hAnsi="Times New Roman" w:cs="Times New Roman"/>
          <w:sz w:val="24"/>
          <w:szCs w:val="24"/>
        </w:rPr>
      </w:pPr>
      <w:r w:rsidRPr="001930E1">
        <w:rPr>
          <w:rStyle w:val="markedcontent"/>
          <w:rFonts w:ascii="Times New Roman" w:hAnsi="Times New Roman" w:cs="Times New Roman"/>
          <w:sz w:val="24"/>
          <w:szCs w:val="24"/>
        </w:rPr>
        <w:t xml:space="preserve">Berbagai variasi warna, konsistensi, dan jumlah dari sekret vagina bisa dikatakan suatu yang normal, tetapi perubahan ini selalu diinterpretasikan penderita sebagai suatu infeksi. Beberapa perempuan memiliki sekret vagina yang banyak dibandingkan dengan yang lain. Variasi banyaknya sekret vagina, sel-sel vagina yang terlepas dan mukus serviks dipengaruhi oleh </w:t>
      </w:r>
      <w:proofErr w:type="gramStart"/>
      <w:r w:rsidRPr="001930E1">
        <w:rPr>
          <w:rStyle w:val="markedcontent"/>
          <w:rFonts w:ascii="Times New Roman" w:hAnsi="Times New Roman" w:cs="Times New Roman"/>
          <w:sz w:val="24"/>
          <w:szCs w:val="24"/>
        </w:rPr>
        <w:t>usia</w:t>
      </w:r>
      <w:proofErr w:type="gramEnd"/>
      <w:r w:rsidRPr="001930E1">
        <w:rPr>
          <w:rStyle w:val="markedcontent"/>
          <w:rFonts w:ascii="Times New Roman" w:hAnsi="Times New Roman" w:cs="Times New Roman"/>
          <w:sz w:val="24"/>
          <w:szCs w:val="24"/>
        </w:rPr>
        <w:t>, siklus menstruasi, kehamilan, dan juga pada pengguna pil KB</w:t>
      </w:r>
      <w:r>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fldChar w:fldCharType="begin" w:fldLock="1"/>
      </w:r>
      <w:r w:rsidR="00174238">
        <w:rPr>
          <w:rStyle w:val="markedcontent"/>
          <w:rFonts w:ascii="Times New Roman" w:hAnsi="Times New Roman" w:cs="Times New Roman"/>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approach.","author":[{"dropping-particle":"","family":"Fallis","given":"A.G","non-dropping-particle":"","parse-names":false,"suffix":""}],"container-title":"Journal of Chemical Information and Modeling","id":"ITEM-1","issue":"9","issued":{"date-parts":[["2013"]]},"number-of-pages":"1689-1699","title":"Hubungan Pengetahuan, Sikap, Dan Perilaku Vaginal Hygiene Terhadap Kejadian Keputihan Patologis Pada Remaja Putri Usia 13-17 Tahun Di Daerah Pondok Cabe Ilir","type":"book","volume":"53"},"uris":["http://www.mendeley.com/documents/?uuid=5ec72caa-cff6-4939-ad5c-b1dbd6211ee6"]}],"mendeley":{"formattedCitation":"(Fallis, 2013)","plainTextFormattedCitation":"(Fallis, 2013)","previouslyFormattedCitation":"(Fallis, 2013)"},"properties":{"noteIndex":0},"schema":"https://github.com/citation-style-language/schema/raw/master/csl-citation.json"}</w:instrText>
      </w:r>
      <w:r>
        <w:rPr>
          <w:rStyle w:val="markedcontent"/>
          <w:rFonts w:ascii="Times New Roman" w:hAnsi="Times New Roman" w:cs="Times New Roman"/>
          <w:sz w:val="24"/>
          <w:szCs w:val="24"/>
        </w:rPr>
        <w:fldChar w:fldCharType="separate"/>
      </w:r>
      <w:r w:rsidRPr="001930E1">
        <w:rPr>
          <w:rStyle w:val="markedcontent"/>
          <w:rFonts w:ascii="Times New Roman" w:hAnsi="Times New Roman" w:cs="Times New Roman"/>
          <w:noProof/>
          <w:sz w:val="24"/>
          <w:szCs w:val="24"/>
        </w:rPr>
        <w:t>(Fallis, 2013)</w:t>
      </w:r>
      <w:r>
        <w:rPr>
          <w:rStyle w:val="markedcontent"/>
          <w:rFonts w:ascii="Times New Roman" w:hAnsi="Times New Roman" w:cs="Times New Roman"/>
          <w:sz w:val="24"/>
          <w:szCs w:val="24"/>
        </w:rPr>
        <w:fldChar w:fldCharType="end"/>
      </w:r>
    </w:p>
    <w:p w14:paraId="282AE619" w14:textId="77777777" w:rsidR="001930E1" w:rsidRDefault="001930E1" w:rsidP="00253027">
      <w:pPr>
        <w:pStyle w:val="ListParagraph"/>
        <w:spacing w:line="360" w:lineRule="auto"/>
        <w:ind w:left="1004" w:firstLine="272"/>
        <w:jc w:val="both"/>
        <w:rPr>
          <w:rStyle w:val="markedcontent"/>
          <w:rFonts w:ascii="Times New Roman" w:hAnsi="Times New Roman" w:cs="Times New Roman"/>
          <w:sz w:val="24"/>
          <w:szCs w:val="24"/>
        </w:rPr>
      </w:pPr>
    </w:p>
    <w:p w14:paraId="10CA13AB" w14:textId="77777777" w:rsidR="001930E1" w:rsidRDefault="001930E1" w:rsidP="00253027">
      <w:pPr>
        <w:pStyle w:val="ListParagraph"/>
        <w:spacing w:line="360" w:lineRule="auto"/>
        <w:ind w:left="1004" w:firstLine="272"/>
        <w:jc w:val="both"/>
        <w:rPr>
          <w:rStyle w:val="markedcontent"/>
          <w:rFonts w:ascii="Times New Roman" w:hAnsi="Times New Roman" w:cs="Times New Roman"/>
          <w:sz w:val="24"/>
          <w:szCs w:val="24"/>
        </w:rPr>
      </w:pPr>
    </w:p>
    <w:p w14:paraId="33613EA5" w14:textId="77777777" w:rsidR="001930E1" w:rsidRDefault="001930E1" w:rsidP="00253027">
      <w:pPr>
        <w:pStyle w:val="ListParagraph"/>
        <w:spacing w:line="360" w:lineRule="auto"/>
        <w:ind w:left="1004" w:firstLine="272"/>
        <w:jc w:val="both"/>
        <w:rPr>
          <w:rStyle w:val="markedcontent"/>
          <w:rFonts w:ascii="Times New Roman" w:hAnsi="Times New Roman" w:cs="Times New Roman"/>
          <w:sz w:val="24"/>
          <w:szCs w:val="24"/>
        </w:rPr>
      </w:pPr>
    </w:p>
    <w:p w14:paraId="34AD0A45" w14:textId="77777777" w:rsidR="001930E1" w:rsidRPr="001930E1" w:rsidRDefault="001930E1" w:rsidP="00253027">
      <w:pPr>
        <w:pStyle w:val="ListParagraph"/>
        <w:spacing w:line="360" w:lineRule="auto"/>
        <w:ind w:left="1004" w:firstLine="272"/>
        <w:jc w:val="both"/>
        <w:rPr>
          <w:rFonts w:ascii="Times New Roman" w:hAnsi="Times New Roman" w:cs="Times New Roman"/>
          <w:sz w:val="24"/>
          <w:szCs w:val="24"/>
        </w:rPr>
      </w:pPr>
    </w:p>
    <w:p w14:paraId="227DC6AA" w14:textId="77777777" w:rsidR="00A41D83" w:rsidRDefault="00A41D83" w:rsidP="00253027">
      <w:pPr>
        <w:pStyle w:val="ListParagraph"/>
        <w:spacing w:line="360" w:lineRule="auto"/>
        <w:ind w:left="1004" w:firstLine="272"/>
        <w:jc w:val="both"/>
        <w:rPr>
          <w:rFonts w:ascii="Times New Roman" w:hAnsi="Times New Roman" w:cs="Times New Roman"/>
          <w:sz w:val="24"/>
        </w:rPr>
      </w:pPr>
    </w:p>
    <w:p w14:paraId="0DACE8B0" w14:textId="77777777" w:rsidR="00603CC0" w:rsidRDefault="00603CC0" w:rsidP="00166603">
      <w:pPr>
        <w:pStyle w:val="subbab2"/>
        <w:numPr>
          <w:ilvl w:val="0"/>
          <w:numId w:val="47"/>
        </w:numPr>
      </w:pPr>
      <w:r w:rsidRPr="00603CC0">
        <w:t>Pengobatan</w:t>
      </w:r>
    </w:p>
    <w:p w14:paraId="3D675648" w14:textId="5948125E" w:rsidR="00C73ED1" w:rsidRPr="00C73ED1" w:rsidRDefault="00C73ED1" w:rsidP="00C73ED1">
      <w:pPr>
        <w:pStyle w:val="ListParagraph"/>
        <w:spacing w:line="360" w:lineRule="auto"/>
        <w:ind w:left="644" w:firstLine="349"/>
        <w:jc w:val="both"/>
        <w:rPr>
          <w:rFonts w:ascii="Times New Roman" w:hAnsi="Times New Roman" w:cs="Times New Roman"/>
          <w:sz w:val="24"/>
        </w:rPr>
      </w:pPr>
      <w:r w:rsidRPr="00C73ED1">
        <w:rPr>
          <w:rFonts w:ascii="Times New Roman" w:hAnsi="Times New Roman" w:cs="Times New Roman"/>
          <w:sz w:val="24"/>
        </w:rPr>
        <w:t xml:space="preserve">Upaya yang dilakukan untuk mengatasi masalah keputihan ada dua </w:t>
      </w:r>
      <w:proofErr w:type="gramStart"/>
      <w:r w:rsidRPr="00C73ED1">
        <w:rPr>
          <w:rFonts w:ascii="Times New Roman" w:hAnsi="Times New Roman" w:cs="Times New Roman"/>
          <w:sz w:val="24"/>
        </w:rPr>
        <w:t>cara</w:t>
      </w:r>
      <w:proofErr w:type="gramEnd"/>
      <w:r w:rsidRPr="00C73ED1">
        <w:rPr>
          <w:rFonts w:ascii="Times New Roman" w:hAnsi="Times New Roman" w:cs="Times New Roman"/>
          <w:sz w:val="24"/>
        </w:rPr>
        <w:t>, yaitu secara farmakologis dan non farmakologis. Pengobatan keputihan secara farmakologis tergantung dari penyebab infeksi jamur, bakteri atau parasit. Umumnya diberikan obat-obatan untuk mengatasi keluhan dan menghentikan proses infeksi sesuai dengan penyebabnya. Obat-obatan yang digunakan dalam mengatasi keputihan biasanya berasal dari golongan flukonazol untuk mengatasi infeksi candida dan golongan metronidazol untuk mengatasi infeksi bakteri dan parasit. Flukonazol untuk pemakaian per oral dalam kapsul yang mengandung 50, 100, 150, 200 mg. Dosis yang disarankan 100</w:t>
      </w:r>
      <w:r w:rsidR="001B115B">
        <w:rPr>
          <w:rFonts w:ascii="Times New Roman" w:hAnsi="Times New Roman" w:cs="Times New Roman"/>
          <w:sz w:val="24"/>
        </w:rPr>
        <w:t xml:space="preserve">-400 mg per hari </w:t>
      </w:r>
      <w:r w:rsidR="001B115B">
        <w:rPr>
          <w:rFonts w:ascii="Times New Roman" w:hAnsi="Times New Roman" w:cs="Times New Roman"/>
          <w:sz w:val="24"/>
        </w:rPr>
        <w:fldChar w:fldCharType="begin" w:fldLock="1"/>
      </w:r>
      <w:r w:rsidR="001B115B">
        <w:rPr>
          <w:rFonts w:ascii="Times New Roman" w:hAnsi="Times New Roman" w:cs="Times New Roman"/>
          <w:sz w:val="24"/>
        </w:rPr>
        <w:instrText>ADDIN CSL_CITATION {"citationItems":[{"id":"ITEM-1","itemData":{"DOI":"10.37341/jkkt.v1i1.71","ISSN":"2502-7093","abstract":"Abstract: The leaves of the soursop, woman of fertile age, Whitish. Whitish is the complaint most often found in women. Cause of vaginal discharge is a matter of cleanliness around the sex organs, such as less clean when dry the sex organs after urination and defecation. Soursop leaf oil contains asitrin, sineol 50% -65%, a- pinene, limonene and dipenten, mngandung asetogini compounds, among others asimisin, bulatasin and skuamosin. Peneitian goal is to determine the effectiveness of the use of soursop leaves against vaginal discharge in women of childbearing age. The research design was quasi experiment with pretest posttes approach, where the study was conducted grouping members of the experimental group. The subjects of this study were women of childbearing age who experience vaginal discharge by 30 samples. The statistical test used in this study is the Mann Whitney U Test. The results showed that women of childbearing age who experience vaginal discharge cured after taking the leaf extract of soursop 23 people (76.7%).","author":[{"dropping-particle":"","family":"Suwanti","given":"Suwanti","non-dropping-particle":"","parse-names":false,"suffix":""},{"dropping-particle":"","family":"Koto","given":"Yonferizal MR","non-dropping-particle":"","parse-names":false,"suffix":""}],"container-title":"Jurnal Kebidanan dan Kesehatan Tradisional","id":"ITEM-1","issue":"1","issued":{"date-parts":[["2016"]]},"title":"Keputihan Pada Wanita Usia Subur Menggunakan Ekstrak Daun Sirsak","type":"article-journal","volume":"1"},"uris":["http://www.mendeley.com/documents/?uuid=ea10e76b-dad6-47ff-a258-dc74d15aab29"]}],"mendeley":{"formattedCitation":"(Suwanti &amp; Koto, 2016)","plainTextFormattedCitation":"(Suwanti &amp; Koto, 2016)","previouslyFormattedCitation":"(Suwanti &amp; Koto, 2016)"},"properties":{"noteIndex":0},"schema":"https://github.com/citation-style-language/schema/raw/master/csl-citation.json"}</w:instrText>
      </w:r>
      <w:r w:rsidR="001B115B">
        <w:rPr>
          <w:rFonts w:ascii="Times New Roman" w:hAnsi="Times New Roman" w:cs="Times New Roman"/>
          <w:sz w:val="24"/>
        </w:rPr>
        <w:fldChar w:fldCharType="separate"/>
      </w:r>
      <w:r w:rsidR="001B115B" w:rsidRPr="001B115B">
        <w:rPr>
          <w:rFonts w:ascii="Times New Roman" w:hAnsi="Times New Roman" w:cs="Times New Roman"/>
          <w:noProof/>
          <w:sz w:val="24"/>
        </w:rPr>
        <w:t>(Suwanti &amp; Koto, 2016)</w:t>
      </w:r>
      <w:r w:rsidR="001B115B">
        <w:rPr>
          <w:rFonts w:ascii="Times New Roman" w:hAnsi="Times New Roman" w:cs="Times New Roman"/>
          <w:sz w:val="24"/>
        </w:rPr>
        <w:fldChar w:fldCharType="end"/>
      </w:r>
      <w:r w:rsidRPr="00C73ED1">
        <w:rPr>
          <w:rFonts w:ascii="Times New Roman" w:hAnsi="Times New Roman" w:cs="Times New Roman"/>
          <w:sz w:val="24"/>
        </w:rPr>
        <w:t>.</w:t>
      </w:r>
    </w:p>
    <w:p w14:paraId="4065DC0A" w14:textId="6BBDF1D3" w:rsidR="00C73ED1" w:rsidRPr="00C73ED1" w:rsidRDefault="00C73ED1" w:rsidP="00C73ED1">
      <w:pPr>
        <w:pStyle w:val="ListParagraph"/>
        <w:spacing w:line="360" w:lineRule="auto"/>
        <w:ind w:left="644" w:firstLine="349"/>
        <w:jc w:val="both"/>
        <w:rPr>
          <w:rFonts w:ascii="Times New Roman" w:hAnsi="Times New Roman" w:cs="Times New Roman"/>
          <w:sz w:val="24"/>
        </w:rPr>
      </w:pPr>
      <w:r w:rsidRPr="00C73ED1">
        <w:rPr>
          <w:rFonts w:ascii="Times New Roman" w:hAnsi="Times New Roman" w:cs="Times New Roman"/>
          <w:sz w:val="24"/>
        </w:rPr>
        <w:t xml:space="preserve">Upaya non farmakologis oleh WHO disarankan kepada negara-negara untuk memanfaatkan penggunaan pengobatan tradisional dalam bidang kesehatan (Adeltrudes &amp; Marina, 2010). Selain itu pemerintah Indonesia juga mendukung tanaman obat tradisional sebagai alternatif pengobatan karena Indonesia merupakan negara yang kaya </w:t>
      </w:r>
      <w:proofErr w:type="gramStart"/>
      <w:r w:rsidRPr="00C73ED1">
        <w:rPr>
          <w:rFonts w:ascii="Times New Roman" w:hAnsi="Times New Roman" w:cs="Times New Roman"/>
          <w:sz w:val="24"/>
        </w:rPr>
        <w:t>akan</w:t>
      </w:r>
      <w:proofErr w:type="gramEnd"/>
      <w:r w:rsidRPr="00C73ED1">
        <w:rPr>
          <w:rFonts w:ascii="Times New Roman" w:hAnsi="Times New Roman" w:cs="Times New Roman"/>
          <w:sz w:val="24"/>
        </w:rPr>
        <w:t xml:space="preserve"> tumbu</w:t>
      </w:r>
      <w:r w:rsidR="001B115B">
        <w:rPr>
          <w:rFonts w:ascii="Times New Roman" w:hAnsi="Times New Roman" w:cs="Times New Roman"/>
          <w:sz w:val="24"/>
        </w:rPr>
        <w:t xml:space="preserve">han tradisional </w:t>
      </w:r>
      <w:r w:rsidRPr="00C73ED1">
        <w:rPr>
          <w:rFonts w:ascii="Times New Roman" w:hAnsi="Times New Roman" w:cs="Times New Roman"/>
          <w:sz w:val="24"/>
        </w:rPr>
        <w:t xml:space="preserve">Berdasarkan Keputusan Menteri Kesehatan Republik Indonesia Nomor 1076/ MENKES/ SK/ VII/ 2003 tentang penyelenggaraan pengobatan tradisional menerangkan bahwa pengobatan tradisional yang dapat dipertanggungjawabkan. </w:t>
      </w:r>
      <w:r w:rsidR="001B115B">
        <w:rPr>
          <w:rFonts w:ascii="Times New Roman" w:hAnsi="Times New Roman" w:cs="Times New Roman"/>
          <w:sz w:val="24"/>
        </w:rPr>
        <w:fldChar w:fldCharType="begin" w:fldLock="1"/>
      </w:r>
      <w:r w:rsidR="005B3645">
        <w:rPr>
          <w:rFonts w:ascii="Times New Roman" w:hAnsi="Times New Roman" w:cs="Times New Roman"/>
          <w:sz w:val="24"/>
        </w:rPr>
        <w:instrText>ADDIN CSL_CITATION {"citationItems":[{"id":"ITEM-1","itemData":{"DOI":"10.37341/jkkt.v1i1.71","ISSN":"2502-7093","abstract":"Abstract: The leaves of the soursop, woman of fertile age, Whitish. Whitish is the complaint most often found in women. Cause of vaginal discharge is a matter of cleanliness around the sex organs, such as less clean when dry the sex organs after urination and defecation. Soursop leaf oil contains asitrin, sineol 50% -65%, a- pinene, limonene and dipenten, mngandung asetogini compounds, among others asimisin, bulatasin and skuamosin. Peneitian goal is to determine the effectiveness of the use of soursop leaves against vaginal discharge in women of childbearing age. The research design was quasi experiment with pretest posttes approach, where the study was conducted grouping members of the experimental group. The subjects of this study were women of childbearing age who experience vaginal discharge by 30 samples. The statistical test used in this study is the Mann Whitney U Test. The results showed that women of childbearing age who experience vaginal discharge cured after taking the leaf extract of soursop 23 people (76.7%).","author":[{"dropping-particle":"","family":"Suwanti","given":"Suwanti","non-dropping-particle":"","parse-names":false,"suffix":""},{"dropping-particle":"","family":"Koto","given":"Yonferizal MR","non-dropping-particle":"","parse-names":false,"suffix":""}],"container-title":"Jurnal Kebidanan dan Kesehatan Tradisional","id":"ITEM-1","issue":"1","issued":{"date-parts":[["2016"]]},"title":"Keputihan Pada Wanita Usia Subur Menggunakan Ekstrak Daun Sirsak","type":"article-journal","volume":"1"},"uris":["http://www.mendeley.com/documents/?uuid=ea10e76b-dad6-47ff-a258-dc74d15aab29"]}],"mendeley":{"formattedCitation":"(Suwanti &amp; Koto, 2016)","plainTextFormattedCitation":"(Suwanti &amp; Koto, 2016)","previouslyFormattedCitation":"(Suwanti &amp; Koto, 2016)"},"properties":{"noteIndex":0},"schema":"https://github.com/citation-style-language/schema/raw/master/csl-citation.json"}</w:instrText>
      </w:r>
      <w:r w:rsidR="001B115B">
        <w:rPr>
          <w:rFonts w:ascii="Times New Roman" w:hAnsi="Times New Roman" w:cs="Times New Roman"/>
          <w:sz w:val="24"/>
        </w:rPr>
        <w:fldChar w:fldCharType="separate"/>
      </w:r>
      <w:r w:rsidR="001B115B" w:rsidRPr="001B115B">
        <w:rPr>
          <w:rFonts w:ascii="Times New Roman" w:hAnsi="Times New Roman" w:cs="Times New Roman"/>
          <w:noProof/>
          <w:sz w:val="24"/>
        </w:rPr>
        <w:t>(Suwanti &amp; Koto, 2016)</w:t>
      </w:r>
      <w:r w:rsidR="001B115B">
        <w:rPr>
          <w:rFonts w:ascii="Times New Roman" w:hAnsi="Times New Roman" w:cs="Times New Roman"/>
          <w:sz w:val="24"/>
        </w:rPr>
        <w:fldChar w:fldCharType="end"/>
      </w:r>
    </w:p>
    <w:p w14:paraId="1EB73F8E" w14:textId="7C0DBE36" w:rsidR="00361A22" w:rsidRPr="00E32867" w:rsidRDefault="00361A22" w:rsidP="00166603">
      <w:pPr>
        <w:pStyle w:val="Heading3"/>
        <w:numPr>
          <w:ilvl w:val="0"/>
          <w:numId w:val="50"/>
        </w:numPr>
        <w:ind w:left="993"/>
        <w:rPr>
          <w:b/>
          <w:bCs/>
          <w:lang w:val="en-ID"/>
        </w:rPr>
      </w:pPr>
      <w:bookmarkStart w:id="72" w:name="_Toc75367230"/>
      <w:bookmarkStart w:id="73" w:name="_Toc75367345"/>
      <w:r w:rsidRPr="00E32867">
        <w:rPr>
          <w:b/>
          <w:bCs/>
          <w:lang w:val="en-ID"/>
        </w:rPr>
        <w:t>Konsep Bahan Alami</w:t>
      </w:r>
      <w:bookmarkEnd w:id="72"/>
      <w:bookmarkEnd w:id="73"/>
    </w:p>
    <w:p w14:paraId="770DEED8" w14:textId="0718BBCA" w:rsidR="00361A22" w:rsidRDefault="00361A22" w:rsidP="00B87B95">
      <w:pPr>
        <w:pStyle w:val="ListParagraph"/>
        <w:spacing w:after="0" w:line="360" w:lineRule="auto"/>
        <w:ind w:left="709" w:right="96"/>
        <w:jc w:val="both"/>
        <w:rPr>
          <w:rFonts w:ascii="Times New Roman" w:hAnsi="Times New Roman" w:cs="Times New Roman"/>
          <w:sz w:val="24"/>
          <w:szCs w:val="24"/>
        </w:rPr>
      </w:pPr>
      <w:r>
        <w:rPr>
          <w:rFonts w:ascii="Times New Roman" w:hAnsi="Times New Roman" w:cs="Times New Roman"/>
          <w:sz w:val="24"/>
          <w:szCs w:val="24"/>
          <w:lang w:val="en-ID"/>
        </w:rPr>
        <w:t xml:space="preserve">       </w:t>
      </w:r>
      <w:r w:rsidR="003717C2" w:rsidRPr="001E27F0">
        <w:rPr>
          <w:rFonts w:ascii="Times New Roman" w:hAnsi="Times New Roman" w:cs="Times New Roman"/>
          <w:sz w:val="24"/>
          <w:szCs w:val="24"/>
        </w:rPr>
        <w:t>Pengobatan secara medis banyak</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mengalami keluhan seperti terjadinya</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resistensi, recurrentatau pengulangan</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kembali kejadian infeksi saluran reproduksioleh keputihan, perlu adanya pengawsan</w:t>
      </w:r>
      <w:r w:rsidR="004957A2">
        <w:rPr>
          <w:rFonts w:ascii="Times New Roman" w:hAnsi="Times New Roman" w:cs="Times New Roman"/>
          <w:sz w:val="24"/>
          <w:szCs w:val="24"/>
        </w:rPr>
        <w:t xml:space="preserve"> </w:t>
      </w:r>
      <w:r w:rsidR="003717C2" w:rsidRPr="001E27F0">
        <w:rPr>
          <w:rFonts w:ascii="Times New Roman" w:hAnsi="Times New Roman" w:cs="Times New Roman"/>
          <w:sz w:val="24"/>
          <w:szCs w:val="24"/>
        </w:rPr>
        <w:t>dokter, serta efek samping toksik lainnya.</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Untuk itu dibutuhkan pengobatan alternative</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yang dapat membantu bahkan dapatmenggantikan penggunaan bahan obat-obatan</w:t>
      </w:r>
      <w:r w:rsidR="002E4765">
        <w:rPr>
          <w:rFonts w:ascii="Times New Roman" w:hAnsi="Times New Roman" w:cs="Times New Roman"/>
          <w:sz w:val="24"/>
          <w:szCs w:val="24"/>
        </w:rPr>
        <w:t xml:space="preserve"> </w:t>
      </w:r>
      <w:r w:rsidR="003717C2" w:rsidRPr="001E27F0">
        <w:rPr>
          <w:rFonts w:ascii="Times New Roman" w:hAnsi="Times New Roman" w:cs="Times New Roman"/>
          <w:sz w:val="24"/>
          <w:szCs w:val="24"/>
        </w:rPr>
        <w:t>sintestis dengan yang lebih alami. Obat</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tradisional herbal yang berasal dari tumbuhan</w:t>
      </w:r>
      <w:r w:rsidR="002E4765">
        <w:rPr>
          <w:rFonts w:ascii="Times New Roman" w:hAnsi="Times New Roman" w:cs="Times New Roman"/>
          <w:sz w:val="24"/>
          <w:szCs w:val="24"/>
        </w:rPr>
        <w:t xml:space="preserve"> </w:t>
      </w:r>
      <w:r w:rsidR="003717C2" w:rsidRPr="001E27F0">
        <w:rPr>
          <w:rFonts w:ascii="Times New Roman" w:hAnsi="Times New Roman" w:cs="Times New Roman"/>
          <w:sz w:val="24"/>
          <w:szCs w:val="24"/>
        </w:rPr>
        <w:t>dan bahan – bahan alam murni, memiliki efeksamping, tingkat bahaya dan risiko yang jauh</w:t>
      </w:r>
      <w:r w:rsidR="003717C2">
        <w:rPr>
          <w:rFonts w:ascii="Times New Roman" w:hAnsi="Times New Roman" w:cs="Times New Roman"/>
          <w:sz w:val="24"/>
          <w:szCs w:val="24"/>
        </w:rPr>
        <w:t xml:space="preserve"> </w:t>
      </w:r>
      <w:r w:rsidR="003717C2" w:rsidRPr="001E27F0">
        <w:rPr>
          <w:rFonts w:ascii="Times New Roman" w:hAnsi="Times New Roman" w:cs="Times New Roman"/>
          <w:sz w:val="24"/>
          <w:szCs w:val="24"/>
        </w:rPr>
        <w:t>lebih rendah dibandingkan dengan obat kimia</w:t>
      </w:r>
      <w:r w:rsidR="003717C2">
        <w:rPr>
          <w:rFonts w:ascii="Times New Roman" w:hAnsi="Times New Roman" w:cs="Times New Roman"/>
          <w:sz w:val="24"/>
          <w:szCs w:val="24"/>
        </w:rPr>
        <w:t xml:space="preserve"> </w:t>
      </w:r>
      <w:r w:rsidR="00000C19">
        <w:rPr>
          <w:rFonts w:ascii="Times New Roman" w:hAnsi="Times New Roman" w:cs="Times New Roman"/>
          <w:sz w:val="24"/>
          <w:szCs w:val="24"/>
        </w:rPr>
        <w:t>(</w:t>
      </w:r>
      <w:r w:rsidR="003717C2" w:rsidRPr="001E27F0">
        <w:rPr>
          <w:rFonts w:ascii="Times New Roman" w:hAnsi="Times New Roman" w:cs="Times New Roman"/>
          <w:sz w:val="24"/>
          <w:szCs w:val="24"/>
        </w:rPr>
        <w:fldChar w:fldCharType="begin" w:fldLock="1"/>
      </w:r>
      <w:r w:rsidR="00B318DE">
        <w:rPr>
          <w:rFonts w:ascii="Times New Roman" w:hAnsi="Times New Roman" w:cs="Times New Roman"/>
          <w:sz w:val="24"/>
          <w:szCs w:val="24"/>
        </w:rPr>
        <w:instrText>ADDIN CSL_CITATION {"citationItems":[{"id":"ITEM-1","itemData":{"DOI":"10.37676/jm.v5i1.570","ISSN":"2338-7068","abstract":"Keputihan merupakan hal yang kerap dikeluhkan seorang wanita. Lebih dari 75% wanita dewasa pernah mengalami keputihan sepanjang siklus hidupnya. Penggunaan antibiotik secara sembarangan dan meluasnya penggunaan obat antimikroba untuk terapi atau profilaksis dalam pengobatan penyakit menular telah menyebabkan peningkatan jumlah resistensi mikroba, sehingga  mengharuskan kita mencari alternative obat-obatan untuk antimikroba baru, zat-zat ini dapat berasal dari  sumber-sumber alam termasuk tanaman Manjakani. Manjakani (Quercus infectoria Gall) tanaman tradisional yang diyakini memiliki banyak manfaat besar bagi kesehatan organ intim wanita. Secara Farmakologi manjakani diklaim memiliki berbagai aktivitas biologis seperti efek astringent, anti diabetes, anti tremorine, anestesilokal, antipiretik, anti-inflamasi, anti bakteri, anti jamur, anti virus dan banyak lagi. Skrining fito kimia manjakan menunjukkan adanya kandungan fenol, flavonoid, steroid, triterpen, tanin, saponin dan alkaloid serta zat lainnya. Manjakani telah dilaporkan dapat juga digunakan untuk penyembuhan luka, sebagai local agen anestesi pada periode pasca-partum, pengobatan dan pencegahan keputihan, pengobatan pada radang gigi dan mulut serta kesehatan tulang. Metode yang digunakan adalah  studi tinjauan literatur (literature review) yang mencoba menggali bagaimana ektrak biji manjakani dapat mengatasi mikroba penyebab keputihan. Sumber untuk melakukan tinjauan literatur ini meliputi studi pencarian sistematis database terkomputerisasi (Pubmed, Hindawi, Google Scholer) dalam bentuk jurnal penelitian yang berjumlah 26 jurnal. Hasil penelitian menunjukkan adanya pengaruh ektrak manjakani terhadap penghambatan pertumbuhan mikroba akibat keputihan.","author":[{"dropping-particle":"","family":"Himalaya","given":"Dara","non-dropping-particle":"","parse-names":false,"suffix":""}],"container-title":"Journal Of Midwifery","id":"ITEM-1","issue":"1","issued":{"date-parts":[["2018"]]},"page":"38-44","title":"Pengaruh Pemberian Ekstrak Biji Manjakani (Quercus Infectoria Gall)Terhadap Bakteri Vaginosis Dan Candida Penyebab Keputihan (Leukorrhea)","type":"article-journal","volume":"5"},"uris":["http://www.mendeley.com/documents/?uuid=ae4de605-2b2d-42ed-a3a9-59b600ffbf63"]}],"mendeley":{"formattedCitation":"(Himalaya, 2018)","manualFormatting":"Himalaya, 2018)","plainTextFormattedCitation":"(Himalaya, 2018)","previouslyFormattedCitation":"(Himalaya, 2018)"},"properties":{"noteIndex":0},"schema":"https://github.com/citation-style-language/schema/raw/master/csl-citation.json"}</w:instrText>
      </w:r>
      <w:r w:rsidR="003717C2" w:rsidRPr="001E27F0">
        <w:rPr>
          <w:rFonts w:ascii="Times New Roman" w:hAnsi="Times New Roman" w:cs="Times New Roman"/>
          <w:sz w:val="24"/>
          <w:szCs w:val="24"/>
        </w:rPr>
        <w:fldChar w:fldCharType="separate"/>
      </w:r>
      <w:r w:rsidR="003717C2" w:rsidRPr="001E27F0">
        <w:rPr>
          <w:rFonts w:ascii="Times New Roman" w:hAnsi="Times New Roman" w:cs="Times New Roman"/>
          <w:noProof/>
          <w:sz w:val="24"/>
          <w:szCs w:val="24"/>
        </w:rPr>
        <w:t>Himalaya, 2018)</w:t>
      </w:r>
      <w:r w:rsidR="003717C2" w:rsidRPr="001E27F0">
        <w:rPr>
          <w:rFonts w:ascii="Times New Roman" w:hAnsi="Times New Roman" w:cs="Times New Roman"/>
          <w:sz w:val="24"/>
          <w:szCs w:val="24"/>
        </w:rPr>
        <w:fldChar w:fldCharType="end"/>
      </w:r>
    </w:p>
    <w:p w14:paraId="6C90C083" w14:textId="43677157" w:rsidR="00A33D13" w:rsidRDefault="00A33D13" w:rsidP="00B87B95">
      <w:pPr>
        <w:pStyle w:val="ListParagraph"/>
        <w:spacing w:after="0" w:line="360" w:lineRule="auto"/>
        <w:ind w:right="96" w:firstLine="273"/>
        <w:jc w:val="both"/>
        <w:rPr>
          <w:rFonts w:ascii="Times New Roman" w:hAnsi="Times New Roman" w:cs="Times New Roman"/>
          <w:sz w:val="24"/>
          <w:szCs w:val="24"/>
        </w:rPr>
      </w:pPr>
      <w:r w:rsidRPr="001E27F0">
        <w:rPr>
          <w:rFonts w:ascii="Times New Roman" w:hAnsi="Times New Roman" w:cs="Times New Roman"/>
          <w:sz w:val="24"/>
          <w:szCs w:val="24"/>
        </w:rPr>
        <w:t>Macam-macam pengobatan tradisional untuk mengatasi keputihan bisa dengan daun sirih, akar mawar, akar rimpang,</w:t>
      </w:r>
      <w:r>
        <w:rPr>
          <w:rFonts w:ascii="Times New Roman" w:hAnsi="Times New Roman" w:cs="Times New Roman"/>
          <w:sz w:val="24"/>
          <w:szCs w:val="24"/>
        </w:rPr>
        <w:t xml:space="preserve"> </w:t>
      </w:r>
      <w:r w:rsidRPr="001E27F0">
        <w:rPr>
          <w:rFonts w:ascii="Times New Roman" w:hAnsi="Times New Roman" w:cs="Times New Roman"/>
          <w:sz w:val="24"/>
          <w:szCs w:val="24"/>
        </w:rPr>
        <w:t>kunyit, dan daun kemangi. Daun kemangi memiliki kandungan eugenol yang dapat membunuh jamur penyebab keputihan patologis. Sebagai anti bakteri stigmasterol</w:t>
      </w:r>
      <w:r>
        <w:rPr>
          <w:rFonts w:ascii="Times New Roman" w:hAnsi="Times New Roman" w:cs="Times New Roman"/>
          <w:sz w:val="24"/>
          <w:szCs w:val="24"/>
        </w:rPr>
        <w:t xml:space="preserve"> </w:t>
      </w:r>
      <w:r w:rsidRPr="001E27F0">
        <w:rPr>
          <w:rFonts w:ascii="Times New Roman" w:hAnsi="Times New Roman" w:cs="Times New Roman"/>
          <w:sz w:val="24"/>
          <w:szCs w:val="24"/>
        </w:rPr>
        <w:t>dapat merangsang ovulasi (pematangan sel telur). Komponen tannin</w:t>
      </w:r>
      <w:r>
        <w:rPr>
          <w:rFonts w:ascii="Times New Roman" w:hAnsi="Times New Roman" w:cs="Times New Roman"/>
          <w:sz w:val="24"/>
          <w:szCs w:val="24"/>
        </w:rPr>
        <w:t xml:space="preserve"> </w:t>
      </w:r>
      <w:r w:rsidRPr="001E27F0">
        <w:rPr>
          <w:rFonts w:ascii="Times New Roman" w:hAnsi="Times New Roman" w:cs="Times New Roman"/>
          <w:sz w:val="24"/>
          <w:szCs w:val="24"/>
        </w:rPr>
        <w:t xml:space="preserve">dan sengnya dapat mengurangi </w:t>
      </w:r>
      <w:r w:rsidR="00000C19">
        <w:rPr>
          <w:rFonts w:ascii="Times New Roman" w:hAnsi="Times New Roman" w:cs="Times New Roman"/>
          <w:sz w:val="24"/>
          <w:szCs w:val="24"/>
        </w:rPr>
        <w:t>sekresi cairan vagina</w:t>
      </w:r>
      <w:r w:rsidRPr="001E27F0">
        <w:rPr>
          <w:rFonts w:ascii="Times New Roman" w:hAnsi="Times New Roman" w:cs="Times New Roman"/>
          <w:sz w:val="24"/>
          <w:szCs w:val="24"/>
        </w:rPr>
        <w:t>.</w:t>
      </w:r>
      <w:r w:rsidR="00174238">
        <w:rPr>
          <w:rFonts w:ascii="Times New Roman" w:hAnsi="Times New Roman" w:cs="Times New Roman"/>
          <w:sz w:val="24"/>
          <w:szCs w:val="24"/>
        </w:rPr>
        <w:t xml:space="preserve"> </w:t>
      </w:r>
      <w:r w:rsidR="00174238">
        <w:rPr>
          <w:rFonts w:ascii="Times New Roman" w:hAnsi="Times New Roman" w:cs="Times New Roman"/>
          <w:sz w:val="24"/>
          <w:szCs w:val="24"/>
        </w:rPr>
        <w:fldChar w:fldCharType="begin" w:fldLock="1"/>
      </w:r>
      <w:r w:rsidR="00174238">
        <w:rPr>
          <w:rFonts w:ascii="Times New Roman" w:hAnsi="Times New Roman" w:cs="Times New Roman"/>
          <w:sz w:val="24"/>
          <w:szCs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2020)"},"properties":{"noteIndex":0},"schema":"https://github.com/citation-style-language/schema/raw/master/csl-citation.json"}</w:instrText>
      </w:r>
      <w:r w:rsidR="00174238">
        <w:rPr>
          <w:rFonts w:ascii="Times New Roman" w:hAnsi="Times New Roman" w:cs="Times New Roman"/>
          <w:sz w:val="24"/>
          <w:szCs w:val="24"/>
        </w:rPr>
        <w:fldChar w:fldCharType="separate"/>
      </w:r>
      <w:r w:rsidR="00174238" w:rsidRPr="00174238">
        <w:rPr>
          <w:rFonts w:ascii="Times New Roman" w:hAnsi="Times New Roman" w:cs="Times New Roman"/>
          <w:noProof/>
          <w:sz w:val="24"/>
          <w:szCs w:val="24"/>
        </w:rPr>
        <w:t>(Azizah et al., 2020)</w:t>
      </w:r>
      <w:r w:rsidR="00174238">
        <w:rPr>
          <w:rFonts w:ascii="Times New Roman" w:hAnsi="Times New Roman" w:cs="Times New Roman"/>
          <w:sz w:val="24"/>
          <w:szCs w:val="24"/>
        </w:rPr>
        <w:fldChar w:fldCharType="end"/>
      </w:r>
    </w:p>
    <w:p w14:paraId="08365F19" w14:textId="1924C615" w:rsidR="00361A22" w:rsidRPr="00C17E80" w:rsidRDefault="002E4765" w:rsidP="00B87B95">
      <w:pPr>
        <w:pStyle w:val="ListParagraph"/>
        <w:spacing w:line="360" w:lineRule="auto"/>
        <w:ind w:left="709" w:right="96" w:firstLine="284"/>
        <w:jc w:val="both"/>
        <w:rPr>
          <w:rFonts w:ascii="Times New Roman" w:hAnsi="Times New Roman" w:cs="Times New Roman"/>
          <w:color w:val="FF0000"/>
          <w:sz w:val="24"/>
        </w:rPr>
      </w:pPr>
      <w:r w:rsidRPr="00C73ED1">
        <w:rPr>
          <w:rFonts w:ascii="Times New Roman" w:hAnsi="Times New Roman" w:cs="Times New Roman"/>
          <w:sz w:val="24"/>
        </w:rPr>
        <w:t xml:space="preserve">Menurut </w:t>
      </w:r>
      <w:r w:rsidRPr="00C73ED1">
        <w:rPr>
          <w:rFonts w:ascii="Times New Roman" w:hAnsi="Times New Roman" w:cs="Times New Roman"/>
          <w:sz w:val="24"/>
        </w:rPr>
        <w:fldChar w:fldCharType="begin" w:fldLock="1"/>
      </w:r>
      <w:r w:rsidRPr="00C73ED1">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Pr="00C73ED1">
        <w:rPr>
          <w:rFonts w:ascii="Times New Roman" w:hAnsi="Times New Roman" w:cs="Times New Roman"/>
          <w:sz w:val="24"/>
        </w:rPr>
        <w:fldChar w:fldCharType="separate"/>
      </w:r>
      <w:r w:rsidRPr="00C73ED1">
        <w:rPr>
          <w:rFonts w:ascii="Times New Roman" w:hAnsi="Times New Roman" w:cs="Times New Roman"/>
          <w:noProof/>
          <w:sz w:val="24"/>
        </w:rPr>
        <w:t>(Azizah et al., 2020)</w:t>
      </w:r>
      <w:r w:rsidRPr="00C73ED1">
        <w:rPr>
          <w:rFonts w:ascii="Times New Roman" w:hAnsi="Times New Roman" w:cs="Times New Roman"/>
          <w:sz w:val="24"/>
        </w:rPr>
        <w:fldChar w:fldCharType="end"/>
      </w:r>
      <w:r w:rsidRPr="00C73ED1">
        <w:rPr>
          <w:rFonts w:ascii="Times New Roman" w:hAnsi="Times New Roman" w:cs="Times New Roman"/>
          <w:sz w:val="24"/>
        </w:rPr>
        <w:t xml:space="preserve"> macam-macam pengobatan tradisional untuk mengatasi keputihan bisa dengan daun sirih, akar mawar, akar rimpang,</w:t>
      </w:r>
      <w:r w:rsidR="00205F2E">
        <w:rPr>
          <w:rFonts w:ascii="Times New Roman" w:hAnsi="Times New Roman" w:cs="Times New Roman"/>
          <w:sz w:val="24"/>
        </w:rPr>
        <w:t xml:space="preserve"> </w:t>
      </w:r>
      <w:r w:rsidRPr="00C73ED1">
        <w:rPr>
          <w:rFonts w:ascii="Times New Roman" w:hAnsi="Times New Roman" w:cs="Times New Roman"/>
          <w:sz w:val="24"/>
        </w:rPr>
        <w:t>kunyit, dan daun kemangi. Daun kemangi memiliki kandungan eugenol yang dapat membunuh jamur penyebab keputihan patologis. Upaya lainnya yang dapat dilakukan untuk mengatasi keputihan patologis, yaitu menjaga kebersihan, termasuk kebersihan organ-organ seksual atau reproduksi merupakan awal dari usaha menjaga kesehatan salah satunya mencegah timbulnya masalah genitalia pada wanita salah</w:t>
      </w:r>
      <w:r w:rsidR="008B4FE0">
        <w:rPr>
          <w:rFonts w:ascii="Times New Roman" w:hAnsi="Times New Roman" w:cs="Times New Roman"/>
          <w:sz w:val="24"/>
        </w:rPr>
        <w:t xml:space="preserve"> satunya keputihan.</w:t>
      </w:r>
      <w:r w:rsidR="005D0C4D">
        <w:rPr>
          <w:rFonts w:ascii="Times New Roman" w:hAnsi="Times New Roman" w:cs="Times New Roman"/>
          <w:sz w:val="24"/>
        </w:rPr>
        <w:t xml:space="preserve"> </w:t>
      </w:r>
      <w:r w:rsidR="005D0C4D">
        <w:rPr>
          <w:rFonts w:ascii="Times New Roman" w:hAnsi="Times New Roman" w:cs="Times New Roman"/>
          <w:sz w:val="24"/>
        </w:rPr>
        <w:fldChar w:fldCharType="begin" w:fldLock="1"/>
      </w:r>
      <w:r w:rsidR="001B115B">
        <w:rPr>
          <w:rFonts w:ascii="Times New Roman" w:hAnsi="Times New Roman" w:cs="Times New Roman"/>
          <w:sz w:val="24"/>
        </w:rPr>
        <w:instrText>ADDIN CSL_CITATION {"citationItems":[{"id":"ITEM-1","itemData":{"author":[{"dropping-particle":"","family":"Kharde","given":"M N","non-dropping-particle":"","parse-names":false,"suffix":""},{"dropping-particle":"","family":"Wabale","given":"A S","non-dropping-particle":"","parse-names":false,"suffix":""},{"dropping-particle":"","family":"Adhav","given":"R M","non-dropping-particle":"","parse-names":false,"suffix":""},{"dropping-particle":"","family":"Jadhav","given":"B D","non-dropping-particle":"","parse-names":false,"suffix":""},{"dropping-particle":"","family":"Wabale","given":"A M","non-dropping-particle":"","parse-names":false,"suffix":""},{"dropping-particle":"","family":"Pandey","given":"Manish","non-dropping-particle":"","parse-names":false,"suffix":""}],"container-title":"Ajebs","id":"ITEM-1","issued":{"date-parts":[["2010"]]},"page":"121-123","title":"Effect of Plant extracts on the Fungal Pathogen Causing Leaf Blight of Tomato in in vitro","type":"article-journal"},"uris":["http://www.mendeley.com/documents/?uuid=ec48933e-7af3-4333-993a-af6baaeef7e8"]}],"mendeley":{"formattedCitation":"(Kharde et al., 2010)","plainTextFormattedCitation":"(Kharde et al., 2010)","previouslyFormattedCitation":"(Kharde et al., 2010)"},"properties":{"noteIndex":0},"schema":"https://github.com/citation-style-language/schema/raw/master/csl-citation.json"}</w:instrText>
      </w:r>
      <w:r w:rsidR="005D0C4D">
        <w:rPr>
          <w:rFonts w:ascii="Times New Roman" w:hAnsi="Times New Roman" w:cs="Times New Roman"/>
          <w:sz w:val="24"/>
        </w:rPr>
        <w:fldChar w:fldCharType="separate"/>
      </w:r>
      <w:r w:rsidR="005D0C4D" w:rsidRPr="005D0C4D">
        <w:rPr>
          <w:rFonts w:ascii="Times New Roman" w:hAnsi="Times New Roman" w:cs="Times New Roman"/>
          <w:noProof/>
          <w:sz w:val="24"/>
        </w:rPr>
        <w:t>(Kharde et al., 2010)</w:t>
      </w:r>
      <w:r w:rsidR="005D0C4D">
        <w:rPr>
          <w:rFonts w:ascii="Times New Roman" w:hAnsi="Times New Roman" w:cs="Times New Roman"/>
          <w:sz w:val="24"/>
        </w:rPr>
        <w:fldChar w:fldCharType="end"/>
      </w:r>
      <w:r w:rsidR="005D0C4D">
        <w:rPr>
          <w:rFonts w:ascii="Times New Roman" w:hAnsi="Times New Roman" w:cs="Times New Roman"/>
          <w:sz w:val="24"/>
        </w:rPr>
        <w:t xml:space="preserve">. Menurut Manuaba 2009 </w:t>
      </w:r>
      <w:r w:rsidR="005D0C4D" w:rsidRPr="00C73ED1">
        <w:rPr>
          <w:rFonts w:ascii="Times New Roman" w:hAnsi="Times New Roman" w:cs="Times New Roman"/>
          <w:sz w:val="24"/>
        </w:rPr>
        <w:t>Sistem pertahanan organ reproduksi wanita cukup baik yaitu dimulai dari sistem asam basanya, pertahanan ini masih tidak cukup sehingga infeksi bisa menjalar ke segala arah menimbulkan infeksi yang mendadak dan menahun salah satunya adalah keputihan (leukorea)</w:t>
      </w:r>
    </w:p>
    <w:p w14:paraId="28EAFF26" w14:textId="77777777" w:rsidR="00361A22" w:rsidRPr="00D66B48" w:rsidRDefault="00D66B48" w:rsidP="008B31F1">
      <w:pPr>
        <w:pStyle w:val="ListParagraph"/>
        <w:spacing w:line="360" w:lineRule="auto"/>
        <w:ind w:left="993"/>
        <w:jc w:val="both"/>
        <w:rPr>
          <w:rFonts w:ascii="Times New Roman" w:hAnsi="Times New Roman" w:cs="Times New Roman"/>
          <w:sz w:val="24"/>
          <w:szCs w:val="24"/>
          <w:lang w:val="en-ID"/>
        </w:rPr>
      </w:pPr>
      <w:r w:rsidRPr="00D66B48">
        <w:rPr>
          <w:rFonts w:ascii="Times New Roman" w:hAnsi="Times New Roman" w:cs="Times New Roman"/>
          <w:sz w:val="24"/>
          <w:szCs w:val="24"/>
          <w:lang w:val="en-ID"/>
        </w:rPr>
        <w:t>B</w:t>
      </w:r>
      <w:r w:rsidR="003C391A" w:rsidRPr="00D66B48">
        <w:rPr>
          <w:rFonts w:ascii="Times New Roman" w:hAnsi="Times New Roman" w:cs="Times New Roman"/>
          <w:sz w:val="24"/>
          <w:szCs w:val="24"/>
          <w:lang w:val="en-ID"/>
        </w:rPr>
        <w:t xml:space="preserve">erdasarkan beberapa penelitian terdahulu, tentang bahan alami yang berpotensi mengatasi keputihan patologi pada wanita, antara </w:t>
      </w:r>
      <w:proofErr w:type="gramStart"/>
      <w:r w:rsidR="003C391A" w:rsidRPr="00D66B48">
        <w:rPr>
          <w:rFonts w:ascii="Times New Roman" w:hAnsi="Times New Roman" w:cs="Times New Roman"/>
          <w:sz w:val="24"/>
          <w:szCs w:val="24"/>
          <w:lang w:val="en-ID"/>
        </w:rPr>
        <w:t>lain :</w:t>
      </w:r>
      <w:proofErr w:type="gramEnd"/>
    </w:p>
    <w:p w14:paraId="5A4B3011" w14:textId="77777777" w:rsidR="007F390A" w:rsidRDefault="003D19AF" w:rsidP="005518EA">
      <w:pPr>
        <w:pStyle w:val="ListParagraph"/>
        <w:numPr>
          <w:ilvl w:val="0"/>
          <w:numId w:val="14"/>
        </w:numPr>
        <w:spacing w:line="360" w:lineRule="auto"/>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Sirih Merah, </w:t>
      </w:r>
    </w:p>
    <w:p w14:paraId="117FDF29" w14:textId="34882D69" w:rsidR="001E27F0" w:rsidRDefault="003D19AF" w:rsidP="001E27F0">
      <w:pPr>
        <w:pStyle w:val="ListParagraph"/>
        <w:spacing w:line="360" w:lineRule="auto"/>
        <w:ind w:left="1353" w:firstLine="207"/>
        <w:jc w:val="both"/>
        <w:rPr>
          <w:rFonts w:ascii="Times New Roman" w:hAnsi="Times New Roman" w:cs="Times New Roman"/>
          <w:sz w:val="24"/>
          <w:szCs w:val="24"/>
          <w:lang w:val="en-ID"/>
        </w:rPr>
      </w:pPr>
      <w:r w:rsidRPr="001E27F0">
        <w:rPr>
          <w:rFonts w:ascii="Times New Roman" w:hAnsi="Times New Roman" w:cs="Times New Roman"/>
          <w:sz w:val="24"/>
          <w:szCs w:val="24"/>
          <w:lang w:val="en-ID"/>
        </w:rPr>
        <w:t>Daun sirih merah (Piper crocatum Ruiv &amp; Pav) merupakan tanaman yang termasuk dalam famili Piperaceae</w:t>
      </w:r>
      <w:r w:rsidR="00F76078">
        <w:rPr>
          <w:rFonts w:ascii="Times New Roman" w:hAnsi="Times New Roman" w:cs="Times New Roman"/>
          <w:sz w:val="24"/>
          <w:szCs w:val="24"/>
          <w:lang w:val="en-ID"/>
        </w:rPr>
        <w:t xml:space="preserve"> </w:t>
      </w:r>
      <w:r w:rsidRPr="001E27F0">
        <w:rPr>
          <w:rFonts w:ascii="Times New Roman" w:hAnsi="Times New Roman" w:cs="Times New Roman"/>
          <w:sz w:val="24"/>
          <w:szCs w:val="24"/>
          <w:lang w:val="en-ID"/>
        </w:rPr>
        <w:t xml:space="preserve">yang memiliki warna merah keperakan. Daun sirih merah mengandung senyawa fitokimia yaitu minyak atsiri, alkaloid, saponin, tanin, dan flavonoid. Masyarakat Indonesia banyak menggunakan daun sirih merah sebagai tanaman obat-obatan karena daun sirih merah dapat menghambat </w:t>
      </w:r>
      <w:r w:rsidR="00A41D83">
        <w:rPr>
          <w:rFonts w:ascii="Times New Roman" w:hAnsi="Times New Roman" w:cs="Times New Roman"/>
          <w:sz w:val="24"/>
          <w:szCs w:val="24"/>
          <w:lang w:val="en-ID"/>
        </w:rPr>
        <w:t>bakteri patogen</w:t>
      </w:r>
      <w:r w:rsidRPr="001E27F0">
        <w:rPr>
          <w:rFonts w:ascii="Times New Roman" w:hAnsi="Times New Roman" w:cs="Times New Roman"/>
          <w:sz w:val="24"/>
          <w:szCs w:val="24"/>
          <w:lang w:val="en-ID"/>
        </w:rPr>
        <w:t>.</w:t>
      </w:r>
      <w:r w:rsidR="001E27F0" w:rsidRPr="001E27F0">
        <w:rPr>
          <w:rFonts w:ascii="Times New Roman" w:hAnsi="Times New Roman" w:cs="Times New Roman"/>
          <w:sz w:val="24"/>
          <w:szCs w:val="24"/>
          <w:lang w:val="en-ID"/>
        </w:rPr>
        <w:t xml:space="preserve"> </w:t>
      </w:r>
      <w:r w:rsidR="00A41D83">
        <w:rPr>
          <w:rFonts w:ascii="Times New Roman" w:hAnsi="Times New Roman" w:cs="Times New Roman"/>
          <w:sz w:val="24"/>
          <w:szCs w:val="24"/>
          <w:lang w:val="en-ID"/>
        </w:rPr>
        <w:fldChar w:fldCharType="begin" w:fldLock="1"/>
      </w:r>
      <w:r w:rsidR="00A41D83">
        <w:rPr>
          <w:rFonts w:ascii="Times New Roman" w:hAnsi="Times New Roman" w:cs="Times New Roman"/>
          <w:sz w:val="24"/>
          <w:szCs w:val="24"/>
          <w:lang w:val="en-ID"/>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sidR="00A41D83">
        <w:rPr>
          <w:rFonts w:ascii="Times New Roman" w:hAnsi="Times New Roman" w:cs="Times New Roman"/>
          <w:sz w:val="24"/>
          <w:szCs w:val="24"/>
          <w:lang w:val="en-ID"/>
        </w:rPr>
        <w:fldChar w:fldCharType="separate"/>
      </w:r>
      <w:r w:rsidR="00A41D83" w:rsidRPr="00A41D83">
        <w:rPr>
          <w:rFonts w:ascii="Times New Roman" w:hAnsi="Times New Roman" w:cs="Times New Roman"/>
          <w:noProof/>
          <w:sz w:val="24"/>
          <w:szCs w:val="24"/>
          <w:lang w:val="en-ID"/>
        </w:rPr>
        <w:t>(Wulan, 2019)</w:t>
      </w:r>
      <w:r w:rsidR="00A41D83">
        <w:rPr>
          <w:rFonts w:ascii="Times New Roman" w:hAnsi="Times New Roman" w:cs="Times New Roman"/>
          <w:sz w:val="24"/>
          <w:szCs w:val="24"/>
          <w:lang w:val="en-ID"/>
        </w:rPr>
        <w:fldChar w:fldCharType="end"/>
      </w:r>
    </w:p>
    <w:p w14:paraId="71A0D958" w14:textId="2D83F55C" w:rsidR="002D0332" w:rsidRDefault="003D19AF" w:rsidP="002D0332">
      <w:pPr>
        <w:pStyle w:val="ListParagraph"/>
        <w:spacing w:line="360" w:lineRule="auto"/>
        <w:ind w:left="1353" w:firstLine="207"/>
        <w:jc w:val="both"/>
        <w:rPr>
          <w:rFonts w:ascii="Times New Roman" w:hAnsi="Times New Roman" w:cs="Times New Roman"/>
          <w:sz w:val="24"/>
          <w:szCs w:val="24"/>
          <w:lang w:val="en-ID"/>
        </w:rPr>
      </w:pPr>
      <w:r w:rsidRPr="001E27F0">
        <w:rPr>
          <w:rFonts w:ascii="Times New Roman" w:hAnsi="Times New Roman" w:cs="Times New Roman"/>
          <w:sz w:val="24"/>
          <w:szCs w:val="24"/>
          <w:lang w:val="en-ID"/>
        </w:rPr>
        <w:t>Masyarakat di Indonesia juga banyak menggunakan daun sirih merah sebagai antiseptik untuk mengatasi diabetes, kanker, hipertensi, dan penyakit lainnya yang dibuat dalam bentuk teh herbal ataupun jamu tradisional, sirih merah juga dapat digunakan sebagai obat asam urat, kencing manis, dan gastritis. Air rebusan daun sirih merah dapat digunakan sebagai antiseptik yang bersifat desinfektan sebagi anti jamur, sehingga dapat menjaga kesehatan dan menyembuhkan penyakit keputihan pada or</w:t>
      </w:r>
      <w:r w:rsidR="001E27F0" w:rsidRPr="001E27F0">
        <w:rPr>
          <w:rFonts w:ascii="Times New Roman" w:hAnsi="Times New Roman" w:cs="Times New Roman"/>
          <w:sz w:val="24"/>
          <w:szCs w:val="24"/>
          <w:lang w:val="en-ID"/>
        </w:rPr>
        <w:t>gan wanita (</w:t>
      </w:r>
      <w:r w:rsidRPr="001E27F0">
        <w:rPr>
          <w:rFonts w:ascii="Times New Roman" w:hAnsi="Times New Roman" w:cs="Times New Roman"/>
          <w:sz w:val="24"/>
          <w:szCs w:val="24"/>
          <w:lang w:val="en-ID"/>
        </w:rPr>
        <w:fldChar w:fldCharType="begin" w:fldLock="1"/>
      </w:r>
      <w:r w:rsidR="00B318DE">
        <w:rPr>
          <w:rFonts w:ascii="Times New Roman" w:hAnsi="Times New Roman" w:cs="Times New Roman"/>
          <w:sz w:val="24"/>
          <w:szCs w:val="24"/>
          <w:lang w:val="en-ID"/>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2019)","manualFormatting":"Wulan, 2019)","plainTextFormattedCitation":"(Wulan, 2019)","previouslyFormattedCitation":"(Wulan, 2019)"},"properties":{"noteIndex":0},"schema":"https://github.com/citation-style-language/schema/raw/master/csl-citation.json"}</w:instrText>
      </w:r>
      <w:r w:rsidRPr="001E27F0">
        <w:rPr>
          <w:rFonts w:ascii="Times New Roman" w:hAnsi="Times New Roman" w:cs="Times New Roman"/>
          <w:sz w:val="24"/>
          <w:szCs w:val="24"/>
          <w:lang w:val="en-ID"/>
        </w:rPr>
        <w:fldChar w:fldCharType="separate"/>
      </w:r>
      <w:r w:rsidRPr="001E27F0">
        <w:rPr>
          <w:rFonts w:ascii="Times New Roman" w:hAnsi="Times New Roman" w:cs="Times New Roman"/>
          <w:noProof/>
          <w:sz w:val="24"/>
          <w:szCs w:val="24"/>
          <w:lang w:val="en-ID"/>
        </w:rPr>
        <w:t>Wulan, 2019)</w:t>
      </w:r>
      <w:r w:rsidRPr="001E27F0">
        <w:rPr>
          <w:rFonts w:ascii="Times New Roman" w:hAnsi="Times New Roman" w:cs="Times New Roman"/>
          <w:sz w:val="24"/>
          <w:szCs w:val="24"/>
          <w:lang w:val="en-ID"/>
        </w:rPr>
        <w:fldChar w:fldCharType="end"/>
      </w:r>
    </w:p>
    <w:p w14:paraId="42BF00AD" w14:textId="77777777" w:rsidR="009C256A" w:rsidRDefault="009C256A" w:rsidP="009C256A">
      <w:pPr>
        <w:spacing w:line="360" w:lineRule="auto"/>
        <w:ind w:left="633" w:firstLine="720"/>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B836AC" w:rsidRPr="002D0332">
        <w:rPr>
          <w:rFonts w:ascii="Times New Roman" w:hAnsi="Times New Roman" w:cs="Times New Roman"/>
          <w:sz w:val="24"/>
          <w:szCs w:val="24"/>
          <w:lang w:val="en-ID"/>
        </w:rPr>
        <w:t xml:space="preserve">Cara </w:t>
      </w:r>
      <w:proofErr w:type="gramStart"/>
      <w:r w:rsidR="00B836AC" w:rsidRPr="002D0332">
        <w:rPr>
          <w:rFonts w:ascii="Times New Roman" w:hAnsi="Times New Roman" w:cs="Times New Roman"/>
          <w:sz w:val="24"/>
          <w:szCs w:val="24"/>
          <w:lang w:val="en-ID"/>
        </w:rPr>
        <w:t>Pengolahan</w:t>
      </w:r>
      <w:r w:rsidR="002D0332">
        <w:rPr>
          <w:rFonts w:ascii="Times New Roman" w:hAnsi="Times New Roman" w:cs="Times New Roman"/>
          <w:sz w:val="24"/>
          <w:szCs w:val="24"/>
          <w:lang w:val="en-ID"/>
        </w:rPr>
        <w:t xml:space="preserve"> :</w:t>
      </w:r>
      <w:proofErr w:type="gramEnd"/>
    </w:p>
    <w:p w14:paraId="3489C27E" w14:textId="77777777" w:rsidR="009C256A" w:rsidRPr="009C256A" w:rsidRDefault="00130EF1" w:rsidP="009C256A">
      <w:pPr>
        <w:spacing w:line="360" w:lineRule="auto"/>
        <w:ind w:left="1418"/>
        <w:jc w:val="both"/>
        <w:rPr>
          <w:rFonts w:ascii="Times New Roman" w:hAnsi="Times New Roman" w:cs="Times New Roman"/>
          <w:sz w:val="28"/>
          <w:szCs w:val="24"/>
          <w:lang w:val="en-ID"/>
        </w:rPr>
      </w:pPr>
      <w:r>
        <w:rPr>
          <w:rFonts w:ascii="Times New Roman" w:hAnsi="Times New Roman" w:cs="Times New Roman"/>
          <w:sz w:val="24"/>
          <w:szCs w:val="24"/>
          <w:lang w:val="en-ID"/>
        </w:rPr>
        <w:t>C</w:t>
      </w:r>
      <w:r w:rsidR="009C256A">
        <w:rPr>
          <w:rFonts w:ascii="Times New Roman" w:hAnsi="Times New Roman" w:cs="Times New Roman"/>
          <w:sz w:val="24"/>
          <w:szCs w:val="24"/>
          <w:lang w:val="en-ID"/>
        </w:rPr>
        <w:t>uci daun sirih</w:t>
      </w:r>
      <w:r w:rsidR="009C256A" w:rsidRPr="009C256A">
        <w:rPr>
          <w:rFonts w:ascii="Times New Roman" w:hAnsi="Times New Roman" w:cs="Times New Roman"/>
          <w:sz w:val="24"/>
          <w:szCs w:val="24"/>
          <w:lang w:val="en-ID"/>
        </w:rPr>
        <w:t xml:space="preserve"> dengan air mengalir hingga be</w:t>
      </w:r>
      <w:r w:rsidR="009C256A">
        <w:rPr>
          <w:rFonts w:ascii="Times New Roman" w:hAnsi="Times New Roman" w:cs="Times New Roman"/>
          <w:sz w:val="24"/>
          <w:szCs w:val="24"/>
          <w:lang w:val="en-ID"/>
        </w:rPr>
        <w:t>rsih (sebaiknya cuci daun sirih</w:t>
      </w:r>
      <w:r w:rsidR="009C256A" w:rsidRPr="009C256A">
        <w:rPr>
          <w:rFonts w:ascii="Times New Roman" w:hAnsi="Times New Roman" w:cs="Times New Roman"/>
          <w:sz w:val="24"/>
          <w:szCs w:val="24"/>
          <w:lang w:val="en-ID"/>
        </w:rPr>
        <w:t xml:space="preserve"> dengan</w:t>
      </w:r>
      <w:r w:rsidR="009C256A">
        <w:rPr>
          <w:rFonts w:ascii="Times New Roman" w:hAnsi="Times New Roman" w:cs="Times New Roman"/>
          <w:sz w:val="24"/>
          <w:szCs w:val="24"/>
          <w:lang w:val="en-ID"/>
        </w:rPr>
        <w:t xml:space="preserve"> air mengalir, jangan direndam) </w:t>
      </w:r>
      <w:r w:rsidR="009C256A" w:rsidRPr="009C256A">
        <w:rPr>
          <w:rStyle w:val="hgkelc"/>
          <w:rFonts w:ascii="Times New Roman" w:hAnsi="Times New Roman" w:cs="Times New Roman"/>
          <w:sz w:val="24"/>
        </w:rPr>
        <w:t xml:space="preserve">Siapkan 3-4 lembar </w:t>
      </w:r>
      <w:r w:rsidR="009C256A" w:rsidRPr="009C256A">
        <w:rPr>
          <w:rStyle w:val="hgkelc"/>
          <w:rFonts w:ascii="Times New Roman" w:hAnsi="Times New Roman" w:cs="Times New Roman"/>
          <w:bCs/>
          <w:sz w:val="24"/>
        </w:rPr>
        <w:t>daun sirih</w:t>
      </w:r>
      <w:r w:rsidR="009C256A">
        <w:rPr>
          <w:rStyle w:val="hgkelc"/>
          <w:rFonts w:ascii="Times New Roman" w:hAnsi="Times New Roman" w:cs="Times New Roman"/>
          <w:bCs/>
          <w:sz w:val="24"/>
        </w:rPr>
        <w:t xml:space="preserve"> merah</w:t>
      </w:r>
      <w:r w:rsidR="009C256A" w:rsidRPr="009C256A">
        <w:rPr>
          <w:rStyle w:val="hgkelc"/>
          <w:rFonts w:ascii="Times New Roman" w:hAnsi="Times New Roman" w:cs="Times New Roman"/>
          <w:sz w:val="24"/>
        </w:rPr>
        <w:t xml:space="preserve">. Kemudian rebus </w:t>
      </w:r>
      <w:r w:rsidR="009C256A" w:rsidRPr="009C256A">
        <w:rPr>
          <w:rStyle w:val="hgkelc"/>
          <w:rFonts w:ascii="Times New Roman" w:hAnsi="Times New Roman" w:cs="Times New Roman"/>
          <w:bCs/>
          <w:sz w:val="24"/>
        </w:rPr>
        <w:t>daun sirih</w:t>
      </w:r>
      <w:r w:rsidR="009C256A" w:rsidRPr="009C256A">
        <w:rPr>
          <w:rStyle w:val="hgkelc"/>
          <w:rFonts w:ascii="Times New Roman" w:hAnsi="Times New Roman" w:cs="Times New Roman"/>
          <w:sz w:val="24"/>
        </w:rPr>
        <w:t xml:space="preserve"> bersama dua gelas air selama 10-15 menit, hingga air </w:t>
      </w:r>
      <w:r w:rsidR="009C256A" w:rsidRPr="009C256A">
        <w:rPr>
          <w:rStyle w:val="hgkelc"/>
          <w:rFonts w:ascii="Times New Roman" w:hAnsi="Times New Roman" w:cs="Times New Roman"/>
          <w:bCs/>
          <w:sz w:val="24"/>
        </w:rPr>
        <w:t>rebusan</w:t>
      </w:r>
      <w:r w:rsidR="009C256A" w:rsidRPr="009C256A">
        <w:rPr>
          <w:rStyle w:val="hgkelc"/>
          <w:rFonts w:ascii="Times New Roman" w:hAnsi="Times New Roman" w:cs="Times New Roman"/>
          <w:sz w:val="24"/>
        </w:rPr>
        <w:t xml:space="preserve"> berubah warna dan daur </w:t>
      </w:r>
      <w:r w:rsidR="009C256A" w:rsidRPr="009C256A">
        <w:rPr>
          <w:rStyle w:val="hgkelc"/>
          <w:rFonts w:ascii="Times New Roman" w:hAnsi="Times New Roman" w:cs="Times New Roman"/>
          <w:bCs/>
          <w:sz w:val="24"/>
        </w:rPr>
        <w:t>sirih</w:t>
      </w:r>
      <w:r w:rsidR="009C256A" w:rsidRPr="009C256A">
        <w:rPr>
          <w:rStyle w:val="hgkelc"/>
          <w:rFonts w:ascii="Times New Roman" w:hAnsi="Times New Roman" w:cs="Times New Roman"/>
          <w:sz w:val="24"/>
        </w:rPr>
        <w:t xml:space="preserve"> menjadi layu. Lalu, saring </w:t>
      </w:r>
      <w:r w:rsidR="009C256A" w:rsidRPr="009C256A">
        <w:rPr>
          <w:rStyle w:val="hgkelc"/>
          <w:rFonts w:ascii="Times New Roman" w:hAnsi="Times New Roman" w:cs="Times New Roman"/>
          <w:bCs/>
          <w:sz w:val="24"/>
        </w:rPr>
        <w:t>rebusan daun sirih</w:t>
      </w:r>
      <w:r w:rsidR="009C256A" w:rsidRPr="009C256A">
        <w:rPr>
          <w:rStyle w:val="hgkelc"/>
          <w:rFonts w:ascii="Times New Roman" w:hAnsi="Times New Roman" w:cs="Times New Roman"/>
          <w:sz w:val="24"/>
        </w:rPr>
        <w:t xml:space="preserve"> dan biarka</w:t>
      </w:r>
      <w:r w:rsidR="009C256A">
        <w:rPr>
          <w:rStyle w:val="hgkelc"/>
          <w:rFonts w:ascii="Times New Roman" w:hAnsi="Times New Roman" w:cs="Times New Roman"/>
          <w:sz w:val="24"/>
        </w:rPr>
        <w:t xml:space="preserve">n hingga suhunya normal kembali, </w:t>
      </w:r>
      <w:r w:rsidR="009C256A" w:rsidRPr="009C256A">
        <w:rPr>
          <w:rFonts w:ascii="Times New Roman" w:hAnsi="Times New Roman" w:cs="Times New Roman"/>
          <w:sz w:val="24"/>
          <w:szCs w:val="24"/>
          <w:lang w:val="en-ID"/>
        </w:rPr>
        <w:t>setelah itu dinginkan air rebusan hingga hangat kemudian segera minum dan diminum 2 kali sehari.</w:t>
      </w:r>
    </w:p>
    <w:p w14:paraId="23F726DB" w14:textId="77777777" w:rsidR="003D19AF" w:rsidRPr="001E27F0" w:rsidRDefault="003D19AF" w:rsidP="005518EA">
      <w:pPr>
        <w:pStyle w:val="ListParagraph"/>
        <w:numPr>
          <w:ilvl w:val="0"/>
          <w:numId w:val="14"/>
        </w:numPr>
        <w:spacing w:line="360" w:lineRule="auto"/>
        <w:jc w:val="both"/>
        <w:rPr>
          <w:rFonts w:ascii="Times New Roman" w:hAnsi="Times New Roman" w:cs="Times New Roman"/>
          <w:sz w:val="24"/>
          <w:szCs w:val="24"/>
          <w:lang w:val="en-ID"/>
        </w:rPr>
      </w:pPr>
      <w:r w:rsidRPr="001E27F0">
        <w:rPr>
          <w:rFonts w:ascii="Times New Roman" w:hAnsi="Times New Roman" w:cs="Times New Roman"/>
          <w:sz w:val="24"/>
          <w:szCs w:val="24"/>
          <w:lang w:val="en-ID"/>
        </w:rPr>
        <w:t>Bawang Batak</w:t>
      </w:r>
    </w:p>
    <w:p w14:paraId="5B9A532F" w14:textId="422DEB49" w:rsidR="001E27F0" w:rsidRDefault="001E27F0" w:rsidP="001E27F0">
      <w:pPr>
        <w:pStyle w:val="ListParagraph"/>
        <w:spacing w:line="360" w:lineRule="auto"/>
        <w:ind w:left="1353" w:firstLine="207"/>
        <w:jc w:val="both"/>
        <w:rPr>
          <w:rFonts w:ascii="Times New Roman" w:hAnsi="Times New Roman" w:cs="Times New Roman"/>
          <w:sz w:val="24"/>
          <w:szCs w:val="24"/>
        </w:rPr>
      </w:pPr>
      <w:r>
        <w:rPr>
          <w:rFonts w:ascii="Times New Roman" w:hAnsi="Times New Roman" w:cs="Times New Roman"/>
          <w:sz w:val="24"/>
          <w:szCs w:val="24"/>
        </w:rPr>
        <w:t>S</w:t>
      </w:r>
      <w:r w:rsidR="003D19AF" w:rsidRPr="001E27F0">
        <w:rPr>
          <w:rFonts w:ascii="Times New Roman" w:hAnsi="Times New Roman" w:cs="Times New Roman"/>
          <w:sz w:val="24"/>
          <w:szCs w:val="24"/>
        </w:rPr>
        <w:t>umatera Utara memiliki berbagai jenis tanaman seperti buah-buahan, sayuran dan khususnya memiliki perkebunan tanaman Allium chinense atau bawang batak/bawang lokio yang terdapat di dataran tinggi Berastagi, Sidikalang, Tapanuli dan daerah sekitarnya.</w:t>
      </w:r>
      <w:r>
        <w:rPr>
          <w:rFonts w:ascii="Times New Roman" w:hAnsi="Times New Roman" w:cs="Times New Roman"/>
          <w:sz w:val="24"/>
          <w:szCs w:val="24"/>
        </w:rPr>
        <w:t xml:space="preserve"> </w:t>
      </w:r>
      <w:r w:rsidR="003D19AF" w:rsidRPr="001E27F0">
        <w:rPr>
          <w:rFonts w:ascii="Times New Roman" w:hAnsi="Times New Roman" w:cs="Times New Roman"/>
          <w:sz w:val="24"/>
          <w:szCs w:val="24"/>
        </w:rPr>
        <w:t xml:space="preserve">Salah satu genus tanaman yang terkenal danbanyak dimanfaatkan oleh masyarakat adalah bawang batak (Allium). Sebagian besar genus ini digunakan oleh masyarakat sebagai bumbu masakan dan obat tradisional. Tanaman bawang batak ini dapat menghambat pertumbuhan mikroorganisme seperti bakteri, jamur, virus </w:t>
      </w:r>
      <w:r w:rsidR="00A41D83">
        <w:rPr>
          <w:rFonts w:ascii="Times New Roman" w:hAnsi="Times New Roman" w:cs="Times New Roman"/>
          <w:sz w:val="24"/>
          <w:szCs w:val="24"/>
        </w:rPr>
        <w:t>dan parasit.</w:t>
      </w:r>
      <w:r>
        <w:rPr>
          <w:rFonts w:ascii="Times New Roman" w:hAnsi="Times New Roman" w:cs="Times New Roman"/>
          <w:sz w:val="24"/>
          <w:szCs w:val="24"/>
        </w:rPr>
        <w:t xml:space="preserve"> </w:t>
      </w:r>
      <w:r w:rsidR="00A41D83">
        <w:rPr>
          <w:rFonts w:ascii="Times New Roman" w:hAnsi="Times New Roman" w:cs="Times New Roman"/>
          <w:sz w:val="24"/>
          <w:szCs w:val="24"/>
        </w:rPr>
        <w:fldChar w:fldCharType="begin" w:fldLock="1"/>
      </w:r>
      <w:r w:rsidR="00A41D83">
        <w:rPr>
          <w:rFonts w:ascii="Times New Roman" w:hAnsi="Times New Roman" w:cs="Times New Roman"/>
          <w:sz w:val="24"/>
          <w:szCs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Sembiring, &amp; Siregar, 2019)","plainTextFormattedCitation":"(Munthe, Sembiring, &amp; Siregar, 2019)","previouslyFormattedCitation":"(Munthe, Sembiring, &amp; Siregar, 2019)"},"properties":{"noteIndex":0},"schema":"https://github.com/citation-style-language/schema/raw/master/csl-citation.json"}</w:instrText>
      </w:r>
      <w:r w:rsidR="00A41D83">
        <w:rPr>
          <w:rFonts w:ascii="Times New Roman" w:hAnsi="Times New Roman" w:cs="Times New Roman"/>
          <w:sz w:val="24"/>
          <w:szCs w:val="24"/>
        </w:rPr>
        <w:fldChar w:fldCharType="separate"/>
      </w:r>
      <w:r w:rsidR="00A41D83" w:rsidRPr="00A41D83">
        <w:rPr>
          <w:rFonts w:ascii="Times New Roman" w:hAnsi="Times New Roman" w:cs="Times New Roman"/>
          <w:noProof/>
          <w:sz w:val="24"/>
          <w:szCs w:val="24"/>
        </w:rPr>
        <w:t>(Munthe, Sembiring, &amp; Siregar, 2019)</w:t>
      </w:r>
      <w:r w:rsidR="00A41D83">
        <w:rPr>
          <w:rFonts w:ascii="Times New Roman" w:hAnsi="Times New Roman" w:cs="Times New Roman"/>
          <w:sz w:val="24"/>
          <w:szCs w:val="24"/>
        </w:rPr>
        <w:fldChar w:fldCharType="end"/>
      </w:r>
    </w:p>
    <w:p w14:paraId="4A7611AF" w14:textId="5EFC9DE9" w:rsidR="003D19AF" w:rsidRDefault="003D19AF" w:rsidP="001E27F0">
      <w:pPr>
        <w:pStyle w:val="ListParagraph"/>
        <w:spacing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Aktivitas antimikroba dari bawang batak telah banyak diteliti karena berpotensi sebagai antijamur dan antibakteri maupun pengawet makanan. Bawang batak mengandung senyawa seperti flavonoid, triterpenoid, steroid dan saponin. Kandungan senyawa flavonoid dan triterpenoid yg memiliki aktivitas antijamur dan antibakteri yang bisa digunakan sebagai antijamur yang disebabkan oleh candida albicans pada masalah kesehatan keputihan</w:t>
      </w:r>
      <w:r w:rsidR="001E27F0">
        <w:rPr>
          <w:rFonts w:ascii="Times New Roman" w:hAnsi="Times New Roman" w:cs="Times New Roman"/>
          <w:sz w:val="24"/>
          <w:szCs w:val="24"/>
        </w:rPr>
        <w:t xml:space="preserve"> </w:t>
      </w:r>
      <w:r w:rsidRPr="001E27F0">
        <w:rPr>
          <w:rFonts w:ascii="Times New Roman" w:hAnsi="Times New Roman" w:cs="Times New Roman"/>
          <w:sz w:val="24"/>
          <w:szCs w:val="24"/>
        </w:rPr>
        <w:t>(Frans, G. N., dkk</w:t>
      </w:r>
      <w:r w:rsidR="001E27F0">
        <w:rPr>
          <w:rFonts w:ascii="Times New Roman" w:hAnsi="Times New Roman" w:cs="Times New Roman"/>
          <w:sz w:val="24"/>
          <w:szCs w:val="24"/>
        </w:rPr>
        <w:t>., 2015;</w:t>
      </w:r>
      <w:r w:rsidRPr="001E27F0">
        <w:rPr>
          <w:rFonts w:ascii="Times New Roman" w:hAnsi="Times New Roman" w:cs="Times New Roman"/>
          <w:sz w:val="24"/>
          <w:szCs w:val="24"/>
        </w:rPr>
        <w:t xml:space="preserve"> </w:t>
      </w:r>
      <w:r w:rsidRPr="001E27F0">
        <w:rPr>
          <w:rFonts w:ascii="Times New Roman" w:hAnsi="Times New Roman" w:cs="Times New Roman"/>
          <w:sz w:val="24"/>
          <w:szCs w:val="24"/>
        </w:rPr>
        <w:fldChar w:fldCharType="begin" w:fldLock="1"/>
      </w:r>
      <w:r w:rsidR="00A41D83">
        <w:rPr>
          <w:rFonts w:ascii="Times New Roman" w:hAnsi="Times New Roman" w:cs="Times New Roman"/>
          <w:sz w:val="24"/>
          <w:szCs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2019)","manualFormatting":"Munthe, Sembiring, &amp; Siregar, 2019)","plainTextFormattedCitation":"(Munthe et al., 2019)","previouslyFormattedCitation":"(Munthe et al., 2019)"},"properties":{"noteIndex":0},"schema":"https://github.com/citation-style-language/schema/raw/master/csl-citation.json"}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Munthe, Sembiring, &amp; Siregar, 2019)</w:t>
      </w:r>
      <w:r w:rsidRPr="001E27F0">
        <w:rPr>
          <w:rFonts w:ascii="Times New Roman" w:hAnsi="Times New Roman" w:cs="Times New Roman"/>
          <w:sz w:val="24"/>
          <w:szCs w:val="24"/>
        </w:rPr>
        <w:fldChar w:fldCharType="end"/>
      </w:r>
    </w:p>
    <w:p w14:paraId="2E9137B9" w14:textId="77777777" w:rsidR="002D0332" w:rsidRDefault="00A30993" w:rsidP="00A30993">
      <w:pPr>
        <w:pStyle w:val="ListParagraph"/>
        <w:spacing w:line="360" w:lineRule="auto"/>
        <w:ind w:left="851" w:firstLine="426"/>
        <w:jc w:val="both"/>
        <w:rPr>
          <w:rFonts w:ascii="Times New Roman" w:hAnsi="Times New Roman" w:cs="Times New Roman"/>
          <w:sz w:val="24"/>
          <w:szCs w:val="24"/>
        </w:rPr>
      </w:pPr>
      <w:r>
        <w:rPr>
          <w:rFonts w:ascii="Times New Roman" w:hAnsi="Times New Roman" w:cs="Times New Roman"/>
          <w:sz w:val="24"/>
          <w:szCs w:val="24"/>
        </w:rPr>
        <w:t xml:space="preserve"> </w:t>
      </w:r>
      <w:r w:rsidR="002D0332">
        <w:rPr>
          <w:rFonts w:ascii="Times New Roman" w:hAnsi="Times New Roman" w:cs="Times New Roman"/>
          <w:sz w:val="24"/>
          <w:szCs w:val="24"/>
        </w:rPr>
        <w:t xml:space="preserve">Cara </w:t>
      </w:r>
      <w:proofErr w:type="gramStart"/>
      <w:r w:rsidR="002D0332">
        <w:rPr>
          <w:rFonts w:ascii="Times New Roman" w:hAnsi="Times New Roman" w:cs="Times New Roman"/>
          <w:sz w:val="24"/>
          <w:szCs w:val="24"/>
        </w:rPr>
        <w:t>Pengolahan :</w:t>
      </w:r>
      <w:proofErr w:type="gramEnd"/>
    </w:p>
    <w:p w14:paraId="1413832F" w14:textId="77777777" w:rsidR="00A30993" w:rsidRDefault="00A30993" w:rsidP="00A30993">
      <w:pPr>
        <w:pStyle w:val="ListParagraph"/>
        <w:spacing w:line="360" w:lineRule="auto"/>
        <w:ind w:left="1276" w:firstLine="1"/>
        <w:jc w:val="both"/>
        <w:rPr>
          <w:rFonts w:ascii="Times New Roman" w:hAnsi="Times New Roman" w:cs="Times New Roman"/>
          <w:sz w:val="24"/>
          <w:szCs w:val="24"/>
        </w:rPr>
      </w:pPr>
      <w:r>
        <w:rPr>
          <w:rFonts w:ascii="Times New Roman" w:hAnsi="Times New Roman" w:cs="Times New Roman"/>
          <w:sz w:val="24"/>
          <w:szCs w:val="24"/>
        </w:rPr>
        <w:t>P</w:t>
      </w:r>
      <w:r w:rsidRPr="00A30993">
        <w:rPr>
          <w:rFonts w:ascii="Times New Roman" w:hAnsi="Times New Roman" w:cs="Times New Roman"/>
          <w:sz w:val="24"/>
          <w:szCs w:val="24"/>
        </w:rPr>
        <w:t>isahkan Bawang batak dengan akarnya</w:t>
      </w:r>
      <w:r>
        <w:rPr>
          <w:rFonts w:ascii="Times New Roman" w:hAnsi="Times New Roman" w:cs="Times New Roman"/>
          <w:sz w:val="24"/>
          <w:szCs w:val="24"/>
        </w:rPr>
        <w:t>. C</w:t>
      </w:r>
      <w:r w:rsidRPr="00A30993">
        <w:rPr>
          <w:rFonts w:ascii="Times New Roman" w:hAnsi="Times New Roman" w:cs="Times New Roman"/>
          <w:sz w:val="24"/>
          <w:szCs w:val="24"/>
        </w:rPr>
        <w:t>uci bawang batak hingga bersih</w:t>
      </w:r>
      <w:r>
        <w:rPr>
          <w:rFonts w:ascii="Times New Roman" w:hAnsi="Times New Roman" w:cs="Times New Roman"/>
          <w:sz w:val="24"/>
          <w:szCs w:val="24"/>
        </w:rPr>
        <w:t xml:space="preserve">, </w:t>
      </w:r>
      <w:r w:rsidRPr="00A30993">
        <w:rPr>
          <w:rFonts w:ascii="Times New Roman" w:hAnsi="Times New Roman" w:cs="Times New Roman"/>
          <w:sz w:val="24"/>
          <w:szCs w:val="24"/>
        </w:rPr>
        <w:t>rebus dengan I liter sampai mendidih</w:t>
      </w:r>
      <w:r>
        <w:rPr>
          <w:rFonts w:ascii="Times New Roman" w:hAnsi="Times New Roman" w:cs="Times New Roman"/>
          <w:sz w:val="24"/>
          <w:szCs w:val="24"/>
        </w:rPr>
        <w:t>, kemudian tunggu s</w:t>
      </w:r>
      <w:r w:rsidRPr="00A30993">
        <w:rPr>
          <w:rFonts w:ascii="Times New Roman" w:hAnsi="Times New Roman" w:cs="Times New Roman"/>
          <w:sz w:val="24"/>
          <w:szCs w:val="24"/>
        </w:rPr>
        <w:t>elama 15 menit</w:t>
      </w:r>
      <w:r>
        <w:rPr>
          <w:rFonts w:ascii="Times New Roman" w:hAnsi="Times New Roman" w:cs="Times New Roman"/>
          <w:sz w:val="24"/>
          <w:szCs w:val="24"/>
        </w:rPr>
        <w:t>. Angkat dan d</w:t>
      </w:r>
      <w:r w:rsidRPr="00A30993">
        <w:rPr>
          <w:rFonts w:ascii="Times New Roman" w:hAnsi="Times New Roman" w:cs="Times New Roman"/>
          <w:sz w:val="24"/>
          <w:szCs w:val="24"/>
        </w:rPr>
        <w:t>inginkan</w:t>
      </w:r>
      <w:r>
        <w:rPr>
          <w:rFonts w:ascii="Times New Roman" w:hAnsi="Times New Roman" w:cs="Times New Roman"/>
          <w:sz w:val="24"/>
          <w:szCs w:val="24"/>
        </w:rPr>
        <w:t xml:space="preserve"> a</w:t>
      </w:r>
      <w:r w:rsidRPr="00A30993">
        <w:rPr>
          <w:rFonts w:ascii="Times New Roman" w:hAnsi="Times New Roman" w:cs="Times New Roman"/>
          <w:sz w:val="24"/>
          <w:szCs w:val="24"/>
        </w:rPr>
        <w:t>ir rebusan diberikan kepada WUS untuk diminum</w:t>
      </w:r>
      <w:r>
        <w:rPr>
          <w:rFonts w:ascii="Times New Roman" w:hAnsi="Times New Roman" w:cs="Times New Roman"/>
          <w:sz w:val="24"/>
          <w:szCs w:val="24"/>
        </w:rPr>
        <w:t>. L</w:t>
      </w:r>
      <w:r w:rsidRPr="00A30993">
        <w:rPr>
          <w:rFonts w:ascii="Times New Roman" w:hAnsi="Times New Roman" w:cs="Times New Roman"/>
          <w:sz w:val="24"/>
          <w:szCs w:val="24"/>
        </w:rPr>
        <w:t>akukan secara rutin 3 kali sehari dalam seminggu</w:t>
      </w:r>
    </w:p>
    <w:p w14:paraId="4B9C66C8" w14:textId="77777777" w:rsidR="00D30F65" w:rsidRPr="00A30993" w:rsidRDefault="00D30F65" w:rsidP="00A30993">
      <w:pPr>
        <w:pStyle w:val="ListParagraph"/>
        <w:spacing w:line="360" w:lineRule="auto"/>
        <w:ind w:left="1276" w:firstLine="1"/>
        <w:jc w:val="both"/>
        <w:rPr>
          <w:rFonts w:ascii="Times New Roman" w:hAnsi="Times New Roman" w:cs="Times New Roman"/>
          <w:sz w:val="24"/>
          <w:szCs w:val="24"/>
        </w:rPr>
      </w:pPr>
    </w:p>
    <w:p w14:paraId="4A1FF626" w14:textId="77777777" w:rsidR="003D19AF" w:rsidRPr="001E27F0" w:rsidRDefault="00FA597A" w:rsidP="005518EA">
      <w:pPr>
        <w:pStyle w:val="ListParagraph"/>
        <w:numPr>
          <w:ilvl w:val="0"/>
          <w:numId w:val="14"/>
        </w:numPr>
        <w:spacing w:line="360" w:lineRule="auto"/>
        <w:jc w:val="both"/>
        <w:rPr>
          <w:rFonts w:ascii="Times New Roman" w:hAnsi="Times New Roman" w:cs="Times New Roman"/>
          <w:sz w:val="24"/>
          <w:szCs w:val="24"/>
          <w:lang w:val="en-ID"/>
        </w:rPr>
      </w:pPr>
      <w:r w:rsidRPr="001E27F0">
        <w:rPr>
          <w:rFonts w:ascii="Times New Roman" w:hAnsi="Times New Roman" w:cs="Times New Roman"/>
          <w:sz w:val="24"/>
          <w:szCs w:val="24"/>
          <w:lang w:val="en-ID"/>
        </w:rPr>
        <w:t>Daun Sirsak</w:t>
      </w:r>
    </w:p>
    <w:p w14:paraId="4732F46F" w14:textId="77777777" w:rsidR="00FA597A" w:rsidRPr="001E27F0" w:rsidRDefault="00FA597A" w:rsidP="001E27F0">
      <w:pPr>
        <w:pStyle w:val="ListParagraph"/>
        <w:spacing w:after="0" w:line="360" w:lineRule="auto"/>
        <w:ind w:left="1353" w:firstLine="207"/>
        <w:jc w:val="both"/>
        <w:rPr>
          <w:rFonts w:ascii="Times New Roman" w:eastAsia="Times New Roman" w:hAnsi="Times New Roman" w:cs="Times New Roman"/>
          <w:sz w:val="24"/>
          <w:szCs w:val="24"/>
        </w:rPr>
      </w:pPr>
      <w:r w:rsidRPr="001E27F0">
        <w:rPr>
          <w:rFonts w:ascii="Times New Roman" w:eastAsia="Times New Roman" w:hAnsi="Times New Roman" w:cs="Times New Roman"/>
          <w:sz w:val="24"/>
          <w:szCs w:val="24"/>
        </w:rPr>
        <w:t>Daun sirsak dapat untuk mengobati keputihan pada wanita karena mengandung senyawa acetogenesis antara lain asimisin, bulatasin dan skuamosin mengandung zat antiseptik yang dapat membunuh kuman, yaitu fenol, dimana kandungan fenol dalam daun sirsak 5 kali lebih efektif dibandingkan fenol biasa. Berdasarkan penelitian yang dilakukan Didi Rohadi</w:t>
      </w:r>
      <w:r w:rsidR="001E27F0">
        <w:rPr>
          <w:rFonts w:ascii="Times New Roman" w:eastAsia="Times New Roman" w:hAnsi="Times New Roman" w:cs="Times New Roman"/>
          <w:sz w:val="24"/>
          <w:szCs w:val="24"/>
        </w:rPr>
        <w:t xml:space="preserve"> </w:t>
      </w:r>
      <w:r w:rsidRPr="001E27F0">
        <w:rPr>
          <w:rFonts w:ascii="Times New Roman" w:eastAsia="Times New Roman" w:hAnsi="Times New Roman" w:cs="Times New Roman"/>
          <w:sz w:val="24"/>
          <w:szCs w:val="24"/>
        </w:rPr>
        <w:t xml:space="preserve">(2015) </w:t>
      </w:r>
    </w:p>
    <w:p w14:paraId="08D81DFE" w14:textId="77777777" w:rsidR="003D19AF" w:rsidRDefault="00FA597A" w:rsidP="001E27F0">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eastAsia="Times New Roman" w:hAnsi="Times New Roman" w:cs="Times New Roman"/>
          <w:sz w:val="24"/>
          <w:szCs w:val="24"/>
        </w:rPr>
        <w:t>Aktivitas antimikosis etanol daun sirsak (annona muricata L), Estrak etanol daun sirsak dapat menghambat pertumbuhan candida albicansATCC pada konsentrasi 15%, 30%, dan 60% yang ditunjukkan dengan terbentuknya daerah hambat/bening di sekitar semuran yang berisi ekstrak etanol daun sirsak.</w:t>
      </w:r>
      <w:r w:rsidR="001E27F0">
        <w:rPr>
          <w:rFonts w:ascii="Times New Roman" w:eastAsia="Times New Roman" w:hAnsi="Times New Roman" w:cs="Times New Roman"/>
          <w:sz w:val="24"/>
          <w:szCs w:val="24"/>
        </w:rPr>
        <w:t xml:space="preserve"> </w:t>
      </w:r>
      <w:r w:rsidRPr="001E27F0">
        <w:rPr>
          <w:rFonts w:ascii="Times New Roman" w:eastAsia="Times New Roman" w:hAnsi="Times New Roman" w:cs="Times New Roman"/>
          <w:sz w:val="24"/>
          <w:szCs w:val="24"/>
        </w:rPr>
        <w:t>Estrak etanol daun sirsak menunjukkan aktivitas antimikosis terutama terhadap candida albikans.</w:t>
      </w:r>
      <w:r w:rsidR="001E27F0">
        <w:rPr>
          <w:rFonts w:ascii="Times New Roman" w:eastAsia="Times New Roman" w:hAnsi="Times New Roman" w:cs="Times New Roman"/>
          <w:sz w:val="24"/>
          <w:szCs w:val="24"/>
        </w:rPr>
        <w:t xml:space="preserve"> </w:t>
      </w:r>
      <w:r w:rsidRPr="001E27F0">
        <w:rPr>
          <w:rFonts w:ascii="Times New Roman" w:eastAsia="Times New Roman" w:hAnsi="Times New Roman" w:cs="Times New Roman"/>
          <w:sz w:val="24"/>
          <w:szCs w:val="24"/>
        </w:rPr>
        <w:t>Pada rentang konsentrasi 15%-60% semakin tinggi konsentrasi eks</w:t>
      </w:r>
      <w:r w:rsidR="001E27F0">
        <w:rPr>
          <w:rFonts w:ascii="Times New Roman" w:eastAsia="Times New Roman" w:hAnsi="Times New Roman" w:cs="Times New Roman"/>
          <w:sz w:val="24"/>
          <w:szCs w:val="24"/>
        </w:rPr>
        <w:t xml:space="preserve">rak semakin besar aktivitasnya. </w:t>
      </w:r>
      <w:r w:rsidRPr="001E27F0">
        <w:rPr>
          <w:rFonts w:ascii="Times New Roman" w:eastAsia="Times New Roman" w:hAnsi="Times New Roman" w:cs="Times New Roman"/>
          <w:sz w:val="24"/>
          <w:szCs w:val="24"/>
        </w:rPr>
        <w:t>Hasil penelitian ini sejalan dengan penelitian yang dilakukan oleh Nadia dan</w:t>
      </w:r>
      <w:r w:rsidR="00C80616">
        <w:rPr>
          <w:rFonts w:ascii="Times New Roman" w:eastAsia="Times New Roman" w:hAnsi="Times New Roman" w:cs="Times New Roman"/>
          <w:sz w:val="24"/>
          <w:szCs w:val="24"/>
        </w:rPr>
        <w:t xml:space="preserve"> </w:t>
      </w:r>
      <w:r w:rsidRPr="001E27F0">
        <w:rPr>
          <w:rFonts w:ascii="Times New Roman" w:eastAsia="Times New Roman" w:hAnsi="Times New Roman" w:cs="Times New Roman"/>
          <w:sz w:val="24"/>
          <w:szCs w:val="24"/>
        </w:rPr>
        <w:t xml:space="preserve">Umi (2015) yang menunjukkan bahwa kondisi keputihan sebelum diberikan rebusan daun sirsak yaitu parsitipan pertama mengeluh keputihan serta keluar cairan berwarna kekuningan agak kental dan berbau </w:t>
      </w:r>
      <w:proofErr w:type="gramStart"/>
      <w:r w:rsidRPr="001E27F0">
        <w:rPr>
          <w:rFonts w:ascii="Times New Roman" w:eastAsia="Times New Roman" w:hAnsi="Times New Roman" w:cs="Times New Roman"/>
          <w:sz w:val="24"/>
          <w:szCs w:val="24"/>
        </w:rPr>
        <w:t>amis</w:t>
      </w:r>
      <w:proofErr w:type="gramEnd"/>
      <w:r w:rsidRPr="001E27F0">
        <w:rPr>
          <w:rFonts w:ascii="Times New Roman" w:eastAsia="Times New Roman" w:hAnsi="Times New Roman" w:cs="Times New Roman"/>
          <w:sz w:val="24"/>
          <w:szCs w:val="24"/>
        </w:rPr>
        <w:t xml:space="preserve">. Parsitipan kedua mengeluh keluar cairan berwarna kekuningan, konstensi kental, gatal di daerah kemaluan dan berbau </w:t>
      </w:r>
      <w:proofErr w:type="gramStart"/>
      <w:r w:rsidRPr="001E27F0">
        <w:rPr>
          <w:rFonts w:ascii="Times New Roman" w:eastAsia="Times New Roman" w:hAnsi="Times New Roman" w:cs="Times New Roman"/>
          <w:sz w:val="24"/>
          <w:szCs w:val="24"/>
        </w:rPr>
        <w:t>amis</w:t>
      </w:r>
      <w:proofErr w:type="gramEnd"/>
      <w:r w:rsidRPr="001E27F0">
        <w:rPr>
          <w:rFonts w:ascii="Times New Roman" w:eastAsia="Times New Roman" w:hAnsi="Times New Roman" w:cs="Times New Roman"/>
          <w:sz w:val="24"/>
          <w:szCs w:val="24"/>
        </w:rPr>
        <w:t xml:space="preserve">. Parsitipan </w:t>
      </w:r>
      <w:r w:rsidRPr="001E27F0">
        <w:rPr>
          <w:rFonts w:ascii="Times New Roman" w:hAnsi="Times New Roman" w:cs="Times New Roman"/>
          <w:sz w:val="24"/>
          <w:szCs w:val="24"/>
        </w:rPr>
        <w:t xml:space="preserve">ketiga mengeluh keputihan berwarna putih, konsistensi kental, berbau </w:t>
      </w:r>
      <w:proofErr w:type="gramStart"/>
      <w:r w:rsidRPr="001E27F0">
        <w:rPr>
          <w:rFonts w:ascii="Times New Roman" w:hAnsi="Times New Roman" w:cs="Times New Roman"/>
          <w:sz w:val="24"/>
          <w:szCs w:val="24"/>
        </w:rPr>
        <w:t>amis</w:t>
      </w:r>
      <w:proofErr w:type="gramEnd"/>
      <w:r w:rsidRPr="001E27F0">
        <w:rPr>
          <w:rFonts w:ascii="Times New Roman" w:hAnsi="Times New Roman" w:cs="Times New Roman"/>
          <w:sz w:val="24"/>
          <w:szCs w:val="24"/>
        </w:rPr>
        <w:t xml:space="preserve"> dan gatal. Dari hasil penelitian semua parsitipan mengalami perubahan dilihat dari segi warna, konsistensi menjadi tidak kental dan menghilangkan bau </w:t>
      </w:r>
      <w:proofErr w:type="gramStart"/>
      <w:r w:rsidRPr="001E27F0">
        <w:rPr>
          <w:rFonts w:ascii="Times New Roman" w:hAnsi="Times New Roman" w:cs="Times New Roman"/>
          <w:sz w:val="24"/>
          <w:szCs w:val="24"/>
        </w:rPr>
        <w:t>amis</w:t>
      </w:r>
      <w:proofErr w:type="gramEnd"/>
      <w:r w:rsidRPr="001E27F0">
        <w:rPr>
          <w:rFonts w:ascii="Times New Roman" w:hAnsi="Times New Roman" w:cs="Times New Roman"/>
          <w:sz w:val="24"/>
          <w:szCs w:val="24"/>
        </w:rPr>
        <w:t xml:space="preserve">. Yang berarti ada perubahan setelah penggunaan air rebusan daun sirsak. </w:t>
      </w:r>
      <w:r w:rsidRPr="001E27F0">
        <w:rPr>
          <w:rFonts w:ascii="Times New Roman" w:hAnsi="Times New Roman" w:cs="Times New Roman"/>
          <w:sz w:val="24"/>
          <w:szCs w:val="24"/>
        </w:rPr>
        <w:fldChar w:fldCharType="begin" w:fldLock="1"/>
      </w:r>
      <w:r w:rsidR="00BD254D" w:rsidRPr="001E27F0">
        <w:rPr>
          <w:rFonts w:ascii="Times New Roman" w:hAnsi="Times New Roman" w:cs="Times New Roman"/>
          <w:sz w:val="24"/>
          <w:szCs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Sudirman, &amp; Ohorella, 2021)","plainTextFormattedCitation":"(Sampara, Sudirman, &amp; Ohorella, 2021)","previouslyFormattedCitation":"(Sampara, Sudirman, &amp; Ohorella, 2021)"},"properties":{"noteIndex":0},"schema":"https://github.com/citation-style-language/schema/raw/master/csl-citation.json"}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(Sampara, Sudirman, &amp; Ohorella, 2021)</w:t>
      </w:r>
      <w:r w:rsidRPr="001E27F0">
        <w:rPr>
          <w:rFonts w:ascii="Times New Roman" w:hAnsi="Times New Roman" w:cs="Times New Roman"/>
          <w:sz w:val="24"/>
          <w:szCs w:val="24"/>
        </w:rPr>
        <w:fldChar w:fldCharType="end"/>
      </w:r>
    </w:p>
    <w:p w14:paraId="660360AE" w14:textId="77777777" w:rsidR="00D30F65" w:rsidRDefault="00D30F65" w:rsidP="001E27F0">
      <w:pPr>
        <w:pStyle w:val="ListParagraph"/>
        <w:spacing w:after="0" w:line="360" w:lineRule="auto"/>
        <w:ind w:left="1353" w:firstLine="207"/>
        <w:jc w:val="both"/>
        <w:rPr>
          <w:rFonts w:ascii="Times New Roman" w:hAnsi="Times New Roman" w:cs="Times New Roman"/>
          <w:sz w:val="24"/>
          <w:szCs w:val="24"/>
        </w:rPr>
      </w:pPr>
    </w:p>
    <w:p w14:paraId="2AA0D106" w14:textId="77777777" w:rsidR="002D0332" w:rsidRPr="009C256A" w:rsidRDefault="00D30F65" w:rsidP="009C256A">
      <w:pPr>
        <w:spacing w:after="0" w:line="360" w:lineRule="auto"/>
        <w:ind w:left="698" w:firstLine="655"/>
        <w:jc w:val="both"/>
        <w:rPr>
          <w:rFonts w:ascii="Times New Roman" w:hAnsi="Times New Roman" w:cs="Times New Roman"/>
          <w:sz w:val="24"/>
          <w:szCs w:val="24"/>
        </w:rPr>
      </w:pPr>
      <w:r>
        <w:rPr>
          <w:rFonts w:ascii="Times New Roman" w:hAnsi="Times New Roman" w:cs="Times New Roman"/>
          <w:sz w:val="24"/>
          <w:szCs w:val="24"/>
        </w:rPr>
        <w:t xml:space="preserve"> </w:t>
      </w:r>
      <w:r w:rsidR="002D0332" w:rsidRPr="009C256A">
        <w:rPr>
          <w:rFonts w:ascii="Times New Roman" w:hAnsi="Times New Roman" w:cs="Times New Roman"/>
          <w:sz w:val="24"/>
          <w:szCs w:val="24"/>
        </w:rPr>
        <w:t xml:space="preserve">Cara </w:t>
      </w:r>
      <w:proofErr w:type="gramStart"/>
      <w:r w:rsidR="002D0332" w:rsidRPr="009C256A">
        <w:rPr>
          <w:rFonts w:ascii="Times New Roman" w:hAnsi="Times New Roman" w:cs="Times New Roman"/>
          <w:sz w:val="24"/>
          <w:szCs w:val="24"/>
        </w:rPr>
        <w:t>Pengolahan :</w:t>
      </w:r>
      <w:proofErr w:type="gramEnd"/>
    </w:p>
    <w:p w14:paraId="767F968A" w14:textId="77777777" w:rsidR="009C256A" w:rsidRPr="00D30F65" w:rsidRDefault="00B30B27" w:rsidP="00D30F65">
      <w:pPr>
        <w:spacing w:line="360" w:lineRule="auto"/>
        <w:ind w:left="1418"/>
        <w:jc w:val="both"/>
        <w:rPr>
          <w:rFonts w:ascii="Times New Roman" w:hAnsi="Times New Roman" w:cs="Times New Roman"/>
          <w:sz w:val="24"/>
          <w:szCs w:val="24"/>
          <w:lang w:val="en-ID"/>
        </w:rPr>
      </w:pPr>
      <w:r>
        <w:rPr>
          <w:rFonts w:ascii="Times New Roman" w:hAnsi="Times New Roman" w:cs="Times New Roman"/>
          <w:sz w:val="24"/>
          <w:szCs w:val="24"/>
          <w:lang w:val="en-ID"/>
        </w:rPr>
        <w:t>C</w:t>
      </w:r>
      <w:r w:rsidR="009C256A" w:rsidRPr="009C256A">
        <w:rPr>
          <w:rFonts w:ascii="Times New Roman" w:hAnsi="Times New Roman" w:cs="Times New Roman"/>
          <w:sz w:val="24"/>
          <w:szCs w:val="24"/>
          <w:lang w:val="en-ID"/>
        </w:rPr>
        <w:t xml:space="preserve">uci daun sirsak dengan air mengalir hingga bersih (sebaiknya cuci daun sirsak dengan air mengalir, jangan direndam), kemudian rebus daun sirsak dengan 3 gelas air (600 cc), hingga tersisa menjadi 1 gelas (200 cc), </w:t>
      </w:r>
      <w:proofErr w:type="gramStart"/>
      <w:r w:rsidR="009C256A" w:rsidRPr="009C256A">
        <w:rPr>
          <w:rFonts w:ascii="Times New Roman" w:hAnsi="Times New Roman" w:cs="Times New Roman"/>
          <w:sz w:val="24"/>
          <w:szCs w:val="24"/>
          <w:lang w:val="en-ID"/>
        </w:rPr>
        <w:t>setelah</w:t>
      </w:r>
      <w:proofErr w:type="gramEnd"/>
      <w:r w:rsidR="009C256A" w:rsidRPr="009C256A">
        <w:rPr>
          <w:rFonts w:ascii="Times New Roman" w:hAnsi="Times New Roman" w:cs="Times New Roman"/>
          <w:sz w:val="24"/>
          <w:szCs w:val="24"/>
          <w:lang w:val="en-ID"/>
        </w:rPr>
        <w:t xml:space="preserve"> itu dinginkan air rebusan hingga hangat kemudian segera minum dan diminum 2 kali sehari.</w:t>
      </w:r>
    </w:p>
    <w:p w14:paraId="17BF114A" w14:textId="77777777" w:rsidR="00BD254D" w:rsidRPr="001E27F0" w:rsidRDefault="00BD254D" w:rsidP="005518EA">
      <w:pPr>
        <w:pStyle w:val="ListParagraph"/>
        <w:numPr>
          <w:ilvl w:val="0"/>
          <w:numId w:val="14"/>
        </w:numPr>
        <w:spacing w:after="0" w:line="360" w:lineRule="auto"/>
        <w:jc w:val="both"/>
        <w:rPr>
          <w:rFonts w:ascii="Times New Roman" w:eastAsia="Times New Roman" w:hAnsi="Times New Roman" w:cs="Times New Roman"/>
          <w:sz w:val="24"/>
          <w:szCs w:val="24"/>
        </w:rPr>
      </w:pPr>
      <w:r w:rsidRPr="001E27F0">
        <w:rPr>
          <w:rFonts w:ascii="Times New Roman" w:hAnsi="Times New Roman" w:cs="Times New Roman"/>
          <w:sz w:val="24"/>
          <w:szCs w:val="24"/>
        </w:rPr>
        <w:t>Lidah Buaya</w:t>
      </w:r>
    </w:p>
    <w:p w14:paraId="1806FFC1" w14:textId="1A043E39" w:rsidR="007F390A" w:rsidRDefault="00BD254D" w:rsidP="005216E8">
      <w:pPr>
        <w:pStyle w:val="ListParagraph"/>
        <w:spacing w:after="0" w:line="360" w:lineRule="auto"/>
        <w:ind w:left="1353" w:firstLine="207"/>
        <w:jc w:val="both"/>
        <w:rPr>
          <w:rFonts w:ascii="Times New Roman" w:hAnsi="Times New Roman" w:cs="Times New Roman"/>
          <w:sz w:val="24"/>
          <w:szCs w:val="24"/>
          <w:lang w:val="en-ID"/>
        </w:rPr>
      </w:pPr>
      <w:r w:rsidRPr="001E27F0">
        <w:rPr>
          <w:rFonts w:ascii="Times New Roman" w:hAnsi="Times New Roman" w:cs="Times New Roman"/>
          <w:sz w:val="24"/>
          <w:szCs w:val="24"/>
        </w:rPr>
        <w:t>Tanaman obat adalah tanaman yang</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salah satu, beberapa atau keseluruhan bagian</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tanaman tersebut mengandung zat aktif yang</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berkhasiat bagi kesehatan. Salah satu contoh</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tanaman yang bermanfaat sebagai obat adalah</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lidah buaya (Aloe vera</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L.) Tanaman ini</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mengandung 72 zat yang dibutuhkan oleh tubuh.</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Di antara ke-72 zat tersebut ada yang berfungsi</w:t>
      </w:r>
      <w:r w:rsidR="000A67F7">
        <w:rPr>
          <w:rFonts w:ascii="Times New Roman" w:hAnsi="Times New Roman" w:cs="Times New Roman"/>
          <w:sz w:val="24"/>
          <w:szCs w:val="24"/>
        </w:rPr>
        <w:t xml:space="preserve"> </w:t>
      </w:r>
      <w:r w:rsidRPr="001E27F0">
        <w:rPr>
          <w:rFonts w:ascii="Times New Roman" w:hAnsi="Times New Roman" w:cs="Times New Roman"/>
          <w:sz w:val="24"/>
          <w:szCs w:val="24"/>
        </w:rPr>
        <w:t>sebagai antibiotik dan anti jamur. Lidah buaya</w:t>
      </w:r>
      <w:r w:rsidR="00124A10">
        <w:rPr>
          <w:rFonts w:ascii="Times New Roman" w:hAnsi="Times New Roman" w:cs="Times New Roman"/>
          <w:sz w:val="24"/>
          <w:szCs w:val="24"/>
        </w:rPr>
        <w:t xml:space="preserve"> </w:t>
      </w:r>
      <w:r w:rsidRPr="001E27F0">
        <w:rPr>
          <w:rFonts w:ascii="Times New Roman" w:hAnsi="Times New Roman" w:cs="Times New Roman"/>
          <w:sz w:val="24"/>
          <w:szCs w:val="24"/>
        </w:rPr>
        <w:t>memiliki zat Aloemoedindan Aloebarbadiod,</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senyawa yang termasuk golongan antrakuinonyang bersifat sebagai anti jamur. Oleh karenaitu, perlu dilakukan penelitian untuk mengetahuibagaimana pengaruh ekstrak daun lidah buaya</w:t>
      </w:r>
      <w:r w:rsidR="005216E8">
        <w:rPr>
          <w:rFonts w:ascii="Times New Roman" w:hAnsi="Times New Roman" w:cs="Times New Roman"/>
          <w:sz w:val="24"/>
          <w:szCs w:val="24"/>
        </w:rPr>
        <w:t xml:space="preserve"> </w:t>
      </w:r>
      <w:r w:rsidRPr="001E27F0">
        <w:rPr>
          <w:rFonts w:ascii="Times New Roman" w:hAnsi="Times New Roman" w:cs="Times New Roman"/>
          <w:sz w:val="24"/>
          <w:szCs w:val="24"/>
        </w:rPr>
        <w:t>terhadap pertumbuhan</w:t>
      </w:r>
      <w:r w:rsidR="005216E8">
        <w:rPr>
          <w:rFonts w:ascii="Times New Roman" w:hAnsi="Times New Roman" w:cs="Times New Roman"/>
          <w:sz w:val="24"/>
          <w:szCs w:val="24"/>
        </w:rPr>
        <w:t xml:space="preserve"> C. albicans</w:t>
      </w:r>
      <w:r w:rsidRPr="001E27F0">
        <w:rPr>
          <w:rFonts w:ascii="Times New Roman" w:hAnsi="Times New Roman" w:cs="Times New Roman"/>
          <w:sz w:val="24"/>
          <w:szCs w:val="24"/>
        </w:rPr>
        <w:t xml:space="preserve">. </w:t>
      </w:r>
      <w:r w:rsidRPr="001E27F0">
        <w:rPr>
          <w:rFonts w:ascii="Times New Roman" w:hAnsi="Times New Roman" w:cs="Times New Roman"/>
          <w:sz w:val="24"/>
          <w:szCs w:val="24"/>
          <w:lang w:val="en-ID"/>
        </w:rPr>
        <w:fldChar w:fldCharType="begin" w:fldLock="1"/>
      </w:r>
      <w:r w:rsidRPr="001E27F0">
        <w:rPr>
          <w:rFonts w:ascii="Times New Roman" w:hAnsi="Times New Roman" w:cs="Times New Roman"/>
          <w:sz w:val="24"/>
          <w:szCs w:val="24"/>
          <w:lang w:val="en-ID"/>
        </w:rPr>
        <w:instrText>ADDIN CSL_CITATION {"citationItems":[{"id":"ITEM-1","itemData":{"DOI":"10.22373/biotik.v5i1.2977","ISSN":"2337-9812","abstract":"The purpose of this study was to determine the ability of aloe vera leaf extract (Aloe vera L.) in inhibiting the growth of Candida albicans fungi through in vitro. Aloe vera (Aloe vera L.) is a plant that can overcome digestive problems caused by fungi. One of the pathogenic fungi causing gastrointestinal infections is C. albicans. This research was conducted in Microbiology Laboratory of FMIPAUnsyiah which lasted from April to May 2010. A Completely Randomized Design (RAL) consisted of 5 treatments and 5 replications is used in this study. The treatment was arranged on P0 = 20 Î¼l distilled water, P1 = aloe vera leaf extract concentration 100%, P2 = aloe leaf extract concentration of 50% and P3 = aloe leaf extract concentration of 25%. Aloe vera leaf extract (Aloe vera L.) was given to each treatment at 20 Î¼l. The parameter observed was the diameter of the inhibit zone formed. The data were analyzed using Variant Analysis (ANOVA), then continued with the Smallest Significant Difference (BNT) test. The results of this study indicated that the presence of aloe vera leaf extract (Aloe vera L.) could inhibit the growth of C. albicans. The higher the concentration of aloe vera leaf extract (Aloe vera L.), the higher the ability of it to inhibit C. albicans. The diameter of the inhibitory zone formed will enlarge along with the increasing of the concentration of aloe vera leaf extract (Aloe vera L.). The extract concentrations of 100%, 50% and 25% had their resistance capability of 0.50 mg, 0.24 mg and 0.20 mg of nistatin antibiotics.","author":[{"dropping-particle":"","family":"Huslina","given":"Feizia","non-dropping-particle":"","parse-names":false,"suffix":""}],"container-title":"BIOTIK: Jurnal Ilmiah Biologi Teknologi dan Kependidikan","id":"ITEM-1","issue":"1","issued":{"date-parts":[["2017"]]},"page":"72","title":"PENGARUH EKSTRAK DAUN LIDAH BUAYA (Aloe vera L.) TERHADAP PERTUMBUHAN JAMUR Candida albicans SECARA IN VITRO","type":"article-journal","volume":"5"},"uris":["http://www.mendeley.com/documents/?uuid=03b67b0a-a0a5-4a57-8e99-a6104bba3dd3"]}],"mendeley":{"formattedCitation":"(Huslina, 2017)","plainTextFormattedCitation":"(Huslina, 2017)","previouslyFormattedCitation":"(Huslina, 2017)"},"properties":{"noteIndex":0},"schema":"https://github.com/citation-style-language/schema/raw/master/csl-citation.json"}</w:instrText>
      </w:r>
      <w:r w:rsidRPr="001E27F0">
        <w:rPr>
          <w:rFonts w:ascii="Times New Roman" w:hAnsi="Times New Roman" w:cs="Times New Roman"/>
          <w:sz w:val="24"/>
          <w:szCs w:val="24"/>
          <w:lang w:val="en-ID"/>
        </w:rPr>
        <w:fldChar w:fldCharType="separate"/>
      </w:r>
      <w:r w:rsidRPr="001E27F0">
        <w:rPr>
          <w:rFonts w:ascii="Times New Roman" w:hAnsi="Times New Roman" w:cs="Times New Roman"/>
          <w:noProof/>
          <w:sz w:val="24"/>
          <w:szCs w:val="24"/>
          <w:lang w:val="en-ID"/>
        </w:rPr>
        <w:t>(Huslina, 2017)</w:t>
      </w:r>
      <w:r w:rsidRPr="001E27F0">
        <w:rPr>
          <w:rFonts w:ascii="Times New Roman" w:hAnsi="Times New Roman" w:cs="Times New Roman"/>
          <w:sz w:val="24"/>
          <w:szCs w:val="24"/>
          <w:lang w:val="en-ID"/>
        </w:rPr>
        <w:fldChar w:fldCharType="end"/>
      </w:r>
    </w:p>
    <w:p w14:paraId="5F8E479C" w14:textId="77777777" w:rsidR="00B30B27" w:rsidRPr="00D30F65" w:rsidRDefault="00B30B27" w:rsidP="00B30B27">
      <w:pPr>
        <w:pStyle w:val="ListParagraph"/>
        <w:spacing w:after="0" w:line="360" w:lineRule="auto"/>
        <w:ind w:left="1134" w:firstLine="207"/>
        <w:jc w:val="both"/>
        <w:rPr>
          <w:rFonts w:ascii="Times New Roman" w:hAnsi="Times New Roman" w:cs="Times New Roman"/>
          <w:sz w:val="24"/>
          <w:szCs w:val="24"/>
          <w:lang w:val="en-ID"/>
        </w:rPr>
      </w:pPr>
      <w:r w:rsidRPr="00D30F65">
        <w:rPr>
          <w:rFonts w:ascii="Times New Roman" w:hAnsi="Times New Roman" w:cs="Times New Roman"/>
          <w:sz w:val="24"/>
          <w:szCs w:val="24"/>
          <w:lang w:val="en-ID"/>
        </w:rPr>
        <w:t xml:space="preserve">Cara </w:t>
      </w:r>
      <w:proofErr w:type="gramStart"/>
      <w:r w:rsidRPr="00D30F65">
        <w:rPr>
          <w:rFonts w:ascii="Times New Roman" w:hAnsi="Times New Roman" w:cs="Times New Roman"/>
          <w:sz w:val="24"/>
          <w:szCs w:val="24"/>
          <w:lang w:val="en-ID"/>
        </w:rPr>
        <w:t>Pengolahan :</w:t>
      </w:r>
      <w:proofErr w:type="gramEnd"/>
      <w:r w:rsidRPr="00D30F65">
        <w:rPr>
          <w:rFonts w:ascii="Times New Roman" w:hAnsi="Times New Roman" w:cs="Times New Roman"/>
          <w:sz w:val="24"/>
          <w:szCs w:val="24"/>
          <w:lang w:val="en-ID"/>
        </w:rPr>
        <w:t xml:space="preserve"> </w:t>
      </w:r>
    </w:p>
    <w:p w14:paraId="705E03DC" w14:textId="77777777" w:rsidR="00D30F65" w:rsidRDefault="00D30F65" w:rsidP="00D30F65">
      <w:pPr>
        <w:pStyle w:val="ListParagraph"/>
        <w:spacing w:after="0" w:line="360" w:lineRule="auto"/>
        <w:ind w:left="1276"/>
        <w:jc w:val="both"/>
        <w:rPr>
          <w:rFonts w:ascii="Times New Roman" w:hAnsi="Times New Roman" w:cs="Times New Roman"/>
          <w:sz w:val="24"/>
          <w:szCs w:val="24"/>
        </w:rPr>
      </w:pPr>
      <w:r>
        <w:rPr>
          <w:rFonts w:ascii="Times New Roman" w:hAnsi="Times New Roman" w:cs="Times New Roman"/>
          <w:sz w:val="24"/>
          <w:szCs w:val="24"/>
        </w:rPr>
        <w:t xml:space="preserve">Siapkan </w:t>
      </w:r>
      <w:r w:rsidRPr="00D30F65">
        <w:rPr>
          <w:rFonts w:ascii="Times New Roman" w:hAnsi="Times New Roman" w:cs="Times New Roman"/>
          <w:sz w:val="24"/>
          <w:szCs w:val="24"/>
        </w:rPr>
        <w:t>lidah buaya yang telah</w:t>
      </w:r>
      <w:r>
        <w:rPr>
          <w:rFonts w:ascii="Times New Roman" w:hAnsi="Times New Roman" w:cs="Times New Roman"/>
          <w:sz w:val="24"/>
          <w:szCs w:val="24"/>
        </w:rPr>
        <w:t xml:space="preserve"> dicuci dan</w:t>
      </w:r>
      <w:r w:rsidRPr="00D30F65">
        <w:rPr>
          <w:rFonts w:ascii="Times New Roman" w:hAnsi="Times New Roman" w:cs="Times New Roman"/>
          <w:sz w:val="24"/>
          <w:szCs w:val="24"/>
        </w:rPr>
        <w:t xml:space="preserve"> dikupas</w:t>
      </w:r>
      <w:r>
        <w:rPr>
          <w:rFonts w:ascii="Times New Roman" w:hAnsi="Times New Roman" w:cs="Times New Roman"/>
          <w:sz w:val="24"/>
          <w:szCs w:val="24"/>
        </w:rPr>
        <w:t xml:space="preserve"> kulitnya, lalu direbus dengan </w:t>
      </w:r>
      <w:r w:rsidRPr="00D30F65">
        <w:rPr>
          <w:rFonts w:ascii="Times New Roman" w:hAnsi="Times New Roman" w:cs="Times New Roman"/>
          <w:sz w:val="24"/>
          <w:szCs w:val="24"/>
        </w:rPr>
        <w:t>air secukupnya. Minumlah secara teratur sebanyak 2 kali sehari.</w:t>
      </w:r>
    </w:p>
    <w:p w14:paraId="3A1F90EE" w14:textId="77777777" w:rsidR="00A41D83" w:rsidRDefault="00A41D83" w:rsidP="00D30F65">
      <w:pPr>
        <w:pStyle w:val="ListParagraph"/>
        <w:spacing w:after="0" w:line="360" w:lineRule="auto"/>
        <w:ind w:left="1276"/>
        <w:jc w:val="both"/>
        <w:rPr>
          <w:rFonts w:ascii="Times New Roman" w:hAnsi="Times New Roman" w:cs="Times New Roman"/>
          <w:sz w:val="24"/>
          <w:szCs w:val="24"/>
        </w:rPr>
      </w:pPr>
    </w:p>
    <w:p w14:paraId="39DCEFED" w14:textId="77777777" w:rsidR="00EF544D" w:rsidRDefault="00EF544D" w:rsidP="00D30F65">
      <w:pPr>
        <w:pStyle w:val="ListParagraph"/>
        <w:spacing w:after="0" w:line="360" w:lineRule="auto"/>
        <w:ind w:left="1276"/>
        <w:jc w:val="both"/>
        <w:rPr>
          <w:rFonts w:ascii="Times New Roman" w:hAnsi="Times New Roman" w:cs="Times New Roman"/>
          <w:sz w:val="24"/>
          <w:szCs w:val="24"/>
        </w:rPr>
      </w:pPr>
    </w:p>
    <w:p w14:paraId="6BED253F" w14:textId="77777777" w:rsidR="00EF544D" w:rsidRDefault="00EF544D" w:rsidP="00D30F65">
      <w:pPr>
        <w:pStyle w:val="ListParagraph"/>
        <w:spacing w:after="0" w:line="360" w:lineRule="auto"/>
        <w:ind w:left="1276"/>
        <w:jc w:val="both"/>
        <w:rPr>
          <w:rFonts w:ascii="Times New Roman" w:hAnsi="Times New Roman" w:cs="Times New Roman"/>
          <w:sz w:val="24"/>
          <w:szCs w:val="24"/>
        </w:rPr>
      </w:pPr>
    </w:p>
    <w:p w14:paraId="61C7071B" w14:textId="77777777" w:rsidR="00D30F65" w:rsidRPr="00D30F65" w:rsidRDefault="00D30F65" w:rsidP="00D30F65">
      <w:pPr>
        <w:pStyle w:val="ListParagraph"/>
        <w:spacing w:after="0" w:line="360" w:lineRule="auto"/>
        <w:ind w:left="1276"/>
        <w:jc w:val="both"/>
        <w:rPr>
          <w:rFonts w:ascii="Times New Roman" w:hAnsi="Times New Roman" w:cs="Times New Roman"/>
          <w:sz w:val="24"/>
          <w:szCs w:val="24"/>
          <w:lang w:val="en-ID"/>
        </w:rPr>
      </w:pPr>
    </w:p>
    <w:p w14:paraId="2B687E23" w14:textId="77777777" w:rsidR="00BD254D" w:rsidRPr="001E27F0" w:rsidRDefault="00BD254D" w:rsidP="005518EA">
      <w:pPr>
        <w:pStyle w:val="ListParagraph"/>
        <w:numPr>
          <w:ilvl w:val="0"/>
          <w:numId w:val="14"/>
        </w:numPr>
        <w:spacing w:after="0" w:line="360" w:lineRule="auto"/>
        <w:jc w:val="both"/>
        <w:rPr>
          <w:rFonts w:ascii="Times New Roman" w:eastAsia="Times New Roman" w:hAnsi="Times New Roman" w:cs="Times New Roman"/>
          <w:sz w:val="24"/>
          <w:szCs w:val="24"/>
        </w:rPr>
      </w:pPr>
      <w:r w:rsidRPr="001E27F0">
        <w:rPr>
          <w:rFonts w:ascii="Times New Roman" w:hAnsi="Times New Roman" w:cs="Times New Roman"/>
          <w:sz w:val="24"/>
          <w:szCs w:val="24"/>
          <w:lang w:val="en-ID"/>
        </w:rPr>
        <w:t>Biji Manjakani</w:t>
      </w:r>
    </w:p>
    <w:p w14:paraId="62BBCAB2" w14:textId="536AD7B2" w:rsidR="00BD254D" w:rsidRDefault="00BD254D" w:rsidP="00E46A23">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Pengobatan secara medis banyak</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mengalami keluhan seperti terjadinya</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resistensi, recurrentatau pengulangan</w:t>
      </w:r>
      <w:r w:rsidR="003717C2">
        <w:rPr>
          <w:rFonts w:ascii="Times New Roman" w:hAnsi="Times New Roman" w:cs="Times New Roman"/>
          <w:sz w:val="24"/>
          <w:szCs w:val="24"/>
        </w:rPr>
        <w:t xml:space="preserve"> </w:t>
      </w:r>
      <w:r w:rsidRPr="001E27F0">
        <w:rPr>
          <w:rFonts w:ascii="Times New Roman" w:hAnsi="Times New Roman" w:cs="Times New Roman"/>
          <w:sz w:val="24"/>
          <w:szCs w:val="24"/>
        </w:rPr>
        <w:t>kembali kejadian infeksi saluran rep</w:t>
      </w:r>
      <w:r w:rsidR="00174238">
        <w:rPr>
          <w:rFonts w:ascii="Times New Roman" w:hAnsi="Times New Roman" w:cs="Times New Roman"/>
          <w:sz w:val="24"/>
          <w:szCs w:val="24"/>
        </w:rPr>
        <w:t>roduksioleh keputihan, perlu a</w:t>
      </w:r>
      <w:r w:rsidRPr="001E27F0">
        <w:rPr>
          <w:rFonts w:ascii="Times New Roman" w:hAnsi="Times New Roman" w:cs="Times New Roman"/>
          <w:sz w:val="24"/>
          <w:szCs w:val="24"/>
        </w:rPr>
        <w:t>danya pengawsandokter, serta efek samping toksik lainnya.</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Untuk itu dibutuhkan pengobatan alternative</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yang dapat membantu bahkan dapat</w:t>
      </w:r>
      <w:r w:rsidR="00100B7E">
        <w:rPr>
          <w:rFonts w:ascii="Times New Roman" w:hAnsi="Times New Roman" w:cs="Times New Roman"/>
          <w:sz w:val="24"/>
          <w:szCs w:val="24"/>
        </w:rPr>
        <w:t xml:space="preserve"> </w:t>
      </w:r>
      <w:r w:rsidRPr="001E27F0">
        <w:rPr>
          <w:rFonts w:ascii="Times New Roman" w:hAnsi="Times New Roman" w:cs="Times New Roman"/>
          <w:sz w:val="24"/>
          <w:szCs w:val="24"/>
        </w:rPr>
        <w:t>menggantikan penggunaan bahan obat-obatansintestis dengan yang lebih alami. Obat</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tradisional herbal yang berasal dari tumbuhan</w:t>
      </w:r>
      <w:r w:rsidR="00832677">
        <w:rPr>
          <w:rFonts w:ascii="Times New Roman" w:hAnsi="Times New Roman" w:cs="Times New Roman"/>
          <w:sz w:val="24"/>
          <w:szCs w:val="24"/>
        </w:rPr>
        <w:t xml:space="preserve"> </w:t>
      </w:r>
      <w:r w:rsidRPr="001E27F0">
        <w:rPr>
          <w:rFonts w:ascii="Times New Roman" w:hAnsi="Times New Roman" w:cs="Times New Roman"/>
          <w:sz w:val="24"/>
          <w:szCs w:val="24"/>
        </w:rPr>
        <w:t>dan bahan – bahan alam murni, memiliki efeksamping, tingkat bahaya dan risiko yang jauh</w:t>
      </w:r>
      <w:r w:rsidR="00D33340">
        <w:rPr>
          <w:rFonts w:ascii="Times New Roman" w:hAnsi="Times New Roman" w:cs="Times New Roman"/>
          <w:sz w:val="24"/>
          <w:szCs w:val="24"/>
        </w:rPr>
        <w:t xml:space="preserve"> </w:t>
      </w:r>
      <w:r w:rsidRPr="001E27F0">
        <w:rPr>
          <w:rFonts w:ascii="Times New Roman" w:hAnsi="Times New Roman" w:cs="Times New Roman"/>
          <w:sz w:val="24"/>
          <w:szCs w:val="24"/>
        </w:rPr>
        <w:t>lebih rendah dibandingkan dengan obat kimia. Salah satu tanaman</w:t>
      </w:r>
      <w:r w:rsidR="00832677">
        <w:rPr>
          <w:rFonts w:ascii="Times New Roman" w:hAnsi="Times New Roman" w:cs="Times New Roman"/>
          <w:sz w:val="24"/>
          <w:szCs w:val="24"/>
        </w:rPr>
        <w:t xml:space="preserve"> </w:t>
      </w:r>
      <w:r w:rsidRPr="001E27F0">
        <w:rPr>
          <w:rFonts w:ascii="Times New Roman" w:hAnsi="Times New Roman" w:cs="Times New Roman"/>
          <w:sz w:val="24"/>
          <w:szCs w:val="24"/>
        </w:rPr>
        <w:t>potensial yang terdapat di Indonesia dapat</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dimanfaatkan untuk pengobatan keputihan</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diantaranya yaitu: biji manjakani (quercusinfectory gall). Hal ini dikarenakan manjakani</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(quercus infectory gall) mengandung senyawa</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metabolit sekunder yang diduga mempunyai</w:t>
      </w:r>
      <w:r w:rsidR="00E46A23">
        <w:rPr>
          <w:rFonts w:ascii="Times New Roman" w:hAnsi="Times New Roman" w:cs="Times New Roman"/>
          <w:sz w:val="24"/>
          <w:szCs w:val="24"/>
        </w:rPr>
        <w:t xml:space="preserve"> </w:t>
      </w:r>
      <w:r w:rsidRPr="001E27F0">
        <w:rPr>
          <w:rFonts w:ascii="Times New Roman" w:hAnsi="Times New Roman" w:cs="Times New Roman"/>
          <w:sz w:val="24"/>
          <w:szCs w:val="24"/>
        </w:rPr>
        <w:t>efek antibakteri. Kandungan fitokimia bijimanjakani mampu menghambat danmembunuh kuman – kuman ataumikroorganisme yang bisa menyebabkan</w:t>
      </w:r>
      <w:r w:rsidR="00D33340">
        <w:rPr>
          <w:rFonts w:ascii="Times New Roman" w:hAnsi="Times New Roman" w:cs="Times New Roman"/>
          <w:sz w:val="24"/>
          <w:szCs w:val="24"/>
        </w:rPr>
        <w:t xml:space="preserve"> </w:t>
      </w:r>
      <w:r w:rsidRPr="001E27F0">
        <w:rPr>
          <w:rFonts w:ascii="Times New Roman" w:hAnsi="Times New Roman" w:cs="Times New Roman"/>
          <w:sz w:val="24"/>
          <w:szCs w:val="24"/>
        </w:rPr>
        <w:t xml:space="preserve">penyakit pada manusia. (Quercus infectoriaGall). </w:t>
      </w:r>
      <w:r w:rsidRPr="001E27F0">
        <w:rPr>
          <w:rFonts w:ascii="Times New Roman" w:hAnsi="Times New Roman" w:cs="Times New Roman"/>
          <w:sz w:val="24"/>
          <w:szCs w:val="24"/>
        </w:rPr>
        <w:fldChar w:fldCharType="begin" w:fldLock="1"/>
      </w:r>
      <w:r w:rsidR="0025472C" w:rsidRPr="001E27F0">
        <w:rPr>
          <w:rFonts w:ascii="Times New Roman" w:hAnsi="Times New Roman" w:cs="Times New Roman"/>
          <w:sz w:val="24"/>
          <w:szCs w:val="24"/>
        </w:rPr>
        <w:instrText>ADDIN CSL_CITATION {"citationItems":[{"id":"ITEM-1","itemData":{"DOI":"10.37676/jm.v5i1.570","ISSN":"2338-7068","abstract":"Keputihan merupakan hal yang kerap dikeluhkan seorang wanita. Lebih dari 75% wanita dewasa pernah mengalami keputihan sepanjang siklus hidupnya. Penggunaan antibiotik secara sembarangan dan meluasnya penggunaan obat antimikroba untuk terapi atau profilaksis dalam pengobatan penyakit menular telah menyebabkan peningkatan jumlah resistensi mikroba, sehingga  mengharuskan kita mencari alternative obat-obatan untuk antimikroba baru, zat-zat ini dapat berasal dari  sumber-sumber alam termasuk tanaman Manjakani. Manjakani (Quercus infectoria Gall) tanaman tradisional yang diyakini memiliki banyak manfaat besar bagi kesehatan organ intim wanita. Secara Farmakologi manjakani diklaim memiliki berbagai aktivitas biologis seperti efek astringent, anti diabetes, anti tremorine, anestesilokal, antipiretik, anti-inflamasi, anti bakteri, anti jamur, anti virus dan banyak lagi. Skrining fito kimia manjakan menunjukkan adanya kandungan fenol, flavonoid, steroid, triterpen, tanin, saponin dan alkaloid serta zat lainnya. Manjakani telah dilaporkan dapat juga digunakan untuk penyembuhan luka, sebagai local agen anestesi pada periode pasca-partum, pengobatan dan pencegahan keputihan, pengobatan pada radang gigi dan mulut serta kesehatan tulang. Metode yang digunakan adalah  studi tinjauan literatur (literature review) yang mencoba menggali bagaimana ektrak biji manjakani dapat mengatasi mikroba penyebab keputihan. Sumber untuk melakukan tinjauan literatur ini meliputi studi pencarian sistematis database terkomputerisasi (Pubmed, Hindawi, Google Scholer) dalam bentuk jurnal penelitian yang berjumlah 26 jurnal. Hasil penelitian menunjukkan adanya pengaruh ektrak manjakani terhadap penghambatan pertumbuhan mikroba akibat keputihan.","author":[{"dropping-particle":"","family":"Himalaya","given":"Dara","non-dropping-particle":"","parse-names":false,"suffix":""}],"container-title":"Journal Of Midwifery","id":"ITEM-1","issue":"1","issued":{"date-parts":[["2018"]]},"page":"38-44","title":"Pengaruh Pemberian Ekstrak Biji Manjakani (Quercus Infectoria Gall)Terhadap Bakteri Vaginosis Dan Candida Penyebab Keputihan (Leukorrhea)","type":"article-journal","volume":"5"},"uris":["http://www.mendeley.com/documents/?uuid=ae4de605-2b2d-42ed-a3a9-59b600ffbf63"]}],"mendeley":{"formattedCitation":"(Himalaya, 2018)","plainTextFormattedCitation":"(Himalaya, 2018)","previouslyFormattedCitation":"(Himalaya, 2018)"},"properties":{"noteIndex":0},"schema":"https://github.com/citation-style-language/schema/raw/master/csl-citation.json"}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(Himalaya, 2018)</w:t>
      </w:r>
      <w:r w:rsidRPr="001E27F0">
        <w:rPr>
          <w:rFonts w:ascii="Times New Roman" w:hAnsi="Times New Roman" w:cs="Times New Roman"/>
          <w:sz w:val="24"/>
          <w:szCs w:val="24"/>
        </w:rPr>
        <w:fldChar w:fldCharType="end"/>
      </w:r>
    </w:p>
    <w:p w14:paraId="595C0187" w14:textId="77777777" w:rsidR="00D30F65" w:rsidRDefault="00D30F65" w:rsidP="006E6A18">
      <w:pPr>
        <w:pStyle w:val="ListParagraph"/>
        <w:spacing w:after="0" w:line="360" w:lineRule="auto"/>
        <w:ind w:left="1134" w:firstLine="207"/>
        <w:jc w:val="both"/>
        <w:rPr>
          <w:rFonts w:ascii="Times New Roman" w:hAnsi="Times New Roman" w:cs="Times New Roman"/>
          <w:sz w:val="24"/>
          <w:szCs w:val="24"/>
        </w:rPr>
      </w:pPr>
      <w:r>
        <w:rPr>
          <w:rFonts w:ascii="Times New Roman" w:hAnsi="Times New Roman" w:cs="Times New Roman"/>
          <w:sz w:val="24"/>
          <w:szCs w:val="24"/>
        </w:rPr>
        <w:t xml:space="preserve">Cara </w:t>
      </w:r>
      <w:proofErr w:type="gramStart"/>
      <w:r>
        <w:rPr>
          <w:rFonts w:ascii="Times New Roman" w:hAnsi="Times New Roman" w:cs="Times New Roman"/>
          <w:sz w:val="24"/>
          <w:szCs w:val="24"/>
        </w:rPr>
        <w:t>Pengolahan :</w:t>
      </w:r>
      <w:proofErr w:type="gramEnd"/>
    </w:p>
    <w:p w14:paraId="39B38357" w14:textId="77777777" w:rsidR="00395E05" w:rsidRDefault="00395E05" w:rsidP="00395E05">
      <w:pPr>
        <w:pStyle w:val="ListParagraph"/>
        <w:spacing w:after="0" w:line="360" w:lineRule="auto"/>
        <w:ind w:left="1341"/>
        <w:jc w:val="both"/>
        <w:rPr>
          <w:rFonts w:ascii="Times New Roman" w:hAnsi="Times New Roman" w:cs="Times New Roman"/>
          <w:sz w:val="24"/>
          <w:szCs w:val="24"/>
        </w:rPr>
      </w:pPr>
      <w:r>
        <w:rPr>
          <w:rFonts w:ascii="Times New Roman" w:hAnsi="Times New Roman" w:cs="Times New Roman"/>
          <w:sz w:val="24"/>
          <w:szCs w:val="24"/>
        </w:rPr>
        <w:t xml:space="preserve">Siapkan biji manjakani, rebus dengan air secukupnya. Berikan </w:t>
      </w:r>
      <w:r w:rsidRPr="00395E05">
        <w:rPr>
          <w:rFonts w:ascii="Times New Roman" w:hAnsi="Times New Roman" w:cs="Times New Roman"/>
          <w:sz w:val="24"/>
          <w:szCs w:val="24"/>
        </w:rPr>
        <w:t xml:space="preserve">cebokan rebusan biji manjakani </w:t>
      </w:r>
      <w:r>
        <w:rPr>
          <w:rFonts w:ascii="Times New Roman" w:hAnsi="Times New Roman" w:cs="Times New Roman"/>
          <w:sz w:val="24"/>
          <w:szCs w:val="24"/>
        </w:rPr>
        <w:t>selama 7 hari.</w:t>
      </w:r>
    </w:p>
    <w:p w14:paraId="36C27EA4" w14:textId="77777777" w:rsidR="006E6A18" w:rsidRPr="001E27F0" w:rsidRDefault="006E6A18" w:rsidP="006E6A18">
      <w:pPr>
        <w:pStyle w:val="ListParagraph"/>
        <w:spacing w:after="0" w:line="360" w:lineRule="auto"/>
        <w:ind w:left="1134" w:firstLine="207"/>
        <w:jc w:val="both"/>
        <w:rPr>
          <w:rFonts w:ascii="Times New Roman" w:hAnsi="Times New Roman" w:cs="Times New Roman"/>
          <w:sz w:val="24"/>
          <w:szCs w:val="24"/>
        </w:rPr>
      </w:pPr>
    </w:p>
    <w:p w14:paraId="5E8131D8" w14:textId="77777777" w:rsidR="00BD254D" w:rsidRPr="001E27F0" w:rsidRDefault="0025472C" w:rsidP="005518EA">
      <w:pPr>
        <w:pStyle w:val="ListParagraph"/>
        <w:numPr>
          <w:ilvl w:val="0"/>
          <w:numId w:val="14"/>
        </w:numPr>
        <w:spacing w:after="0" w:line="360" w:lineRule="auto"/>
        <w:jc w:val="both"/>
        <w:rPr>
          <w:rFonts w:ascii="Times New Roman" w:eastAsia="Times New Roman" w:hAnsi="Times New Roman" w:cs="Times New Roman"/>
          <w:sz w:val="24"/>
          <w:szCs w:val="24"/>
        </w:rPr>
      </w:pPr>
      <w:r w:rsidRPr="001E27F0">
        <w:rPr>
          <w:rFonts w:ascii="Times New Roman" w:eastAsia="Times New Roman" w:hAnsi="Times New Roman" w:cs="Times New Roman"/>
          <w:sz w:val="24"/>
          <w:szCs w:val="24"/>
        </w:rPr>
        <w:t>Kunyit</w:t>
      </w:r>
    </w:p>
    <w:p w14:paraId="1D620443" w14:textId="77777777" w:rsidR="0025472C" w:rsidRDefault="0025472C" w:rsidP="006638FA">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 xml:space="preserve">Menurut BADAN POM RI (2004), kunyit mengandung kurkumin, desmetoksikurkumin, bidesmetoksikurkumin, minyak atsiri dan oleoresin. Penelitian Sa’roni dan Yun Astuti Nugroho (2012) tentang Ramuan Obat Tradisional Di Sumatra dan Nusa Tenggara Barat Untuk Keluhan Pada Sistem Reproduksi diperoleh bahwa kunyit dapat menurunkan kolesterol, anti bakteri, obat keputihan dan mempunyai efek analgetik. </w:t>
      </w:r>
      <w:r w:rsidRPr="001E27F0">
        <w:rPr>
          <w:rFonts w:ascii="Times New Roman" w:hAnsi="Times New Roman" w:cs="Times New Roman"/>
          <w:sz w:val="24"/>
          <w:szCs w:val="24"/>
        </w:rPr>
        <w:fldChar w:fldCharType="begin" w:fldLock="1"/>
      </w:r>
      <w:r w:rsidR="000846A9" w:rsidRPr="001E27F0">
        <w:rPr>
          <w:rFonts w:ascii="Times New Roman" w:hAnsi="Times New Roman" w:cs="Times New Roman"/>
          <w:sz w:val="24"/>
          <w:szCs w:val="24"/>
        </w:rPr>
        <w:instrText>ADDIN CSL_CITATION {"citationItems":[{"id":"ITEM-1","itemData":{"author":[{"dropping-particle":"","family":"Fikri","given":"Zahid","non-dropping-particle":"","parse-names":false,"suffix":""},{"dropping-particle":"","family":"Ismi","given":"Nur","non-dropping-particle":"","parse-names":false,"suffix":""}],"id":"ITEM-1","issue":"1","issued":{"date-parts":[["2015"]]},"page":"92-99","title":"REBUSAN DAUN SIRIH DAN KUNYIT TERHADAP KEPUTIHAN PATOLOGIS PADA REMAJA PUTRI di pondok Mambaus Sholihin Suci Manyar-Gresik November – Desember 2013","type":"article-journal","volume":"6"},"uris":["http://www.mendeley.com/documents/?uuid=850d9a34-f0c1-41ad-9268-e7b57b95931a"]}],"mendeley":{"formattedCitation":"(Fikri &amp; Ismi, 2015)","plainTextFormattedCitation":"(Fikri &amp; Ismi, 2015)","previouslyFormattedCitation":"(Fikri &amp; Ismi, 2015)"},"properties":{"noteIndex":0},"schema":"https://github.com/citation-style-language/schema/raw/master/csl-citation.json"}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(Fikri &amp; Ismi, 2015)</w:t>
      </w:r>
      <w:r w:rsidRPr="001E27F0">
        <w:rPr>
          <w:rFonts w:ascii="Times New Roman" w:hAnsi="Times New Roman" w:cs="Times New Roman"/>
          <w:sz w:val="24"/>
          <w:szCs w:val="24"/>
        </w:rPr>
        <w:fldChar w:fldCharType="end"/>
      </w:r>
    </w:p>
    <w:p w14:paraId="544A3B2E" w14:textId="77777777" w:rsidR="0047323F" w:rsidRDefault="0047323F" w:rsidP="0047323F">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Senyawa yang berkhasiat obat pada tanaman kunyit adalah zat kurkuminoid nya.</w:t>
      </w:r>
      <w:r>
        <w:rPr>
          <w:rFonts w:ascii="Times New Roman" w:hAnsi="Times New Roman" w:cs="Times New Roman"/>
          <w:sz w:val="24"/>
          <w:szCs w:val="24"/>
        </w:rPr>
        <w:t xml:space="preserve"> </w:t>
      </w:r>
      <w:r w:rsidRPr="001E27F0">
        <w:rPr>
          <w:rFonts w:ascii="Times New Roman" w:hAnsi="Times New Roman" w:cs="Times New Roman"/>
          <w:sz w:val="24"/>
          <w:szCs w:val="24"/>
        </w:rPr>
        <w:t>Senyawa kurkuminoid terdiri atas kurkumin destemetoksikurmin dan</w:t>
      </w:r>
      <w:r>
        <w:rPr>
          <w:rFonts w:ascii="Times New Roman" w:hAnsi="Times New Roman" w:cs="Times New Roman"/>
          <w:sz w:val="24"/>
          <w:szCs w:val="24"/>
        </w:rPr>
        <w:t xml:space="preserve"> </w:t>
      </w:r>
      <w:r w:rsidRPr="001E27F0">
        <w:rPr>
          <w:rFonts w:ascii="Times New Roman" w:hAnsi="Times New Roman" w:cs="Times New Roman"/>
          <w:sz w:val="24"/>
          <w:szCs w:val="24"/>
        </w:rPr>
        <w:t>bisdestemetoksikurmin, serta zat penting lainnya seperti minyak atsiri yang terdiri atassenyawa keton sesquiterpen, turmeron,tumean, zingiberen, sabiren, borneal dan</w:t>
      </w:r>
      <w:r>
        <w:rPr>
          <w:rFonts w:ascii="Times New Roman" w:hAnsi="Times New Roman" w:cs="Times New Roman"/>
          <w:sz w:val="24"/>
          <w:szCs w:val="24"/>
        </w:rPr>
        <w:t xml:space="preserve"> </w:t>
      </w:r>
      <w:r w:rsidRPr="001E27F0">
        <w:rPr>
          <w:rFonts w:ascii="Times New Roman" w:hAnsi="Times New Roman" w:cs="Times New Roman"/>
          <w:sz w:val="24"/>
          <w:szCs w:val="24"/>
        </w:rPr>
        <w:t>sineil.Selain itu, kunyit juga mengandung lemak, karbohidrat, protein, pati, vitamin C, sertagaram-garam mineral, di antarany zat besi</w:t>
      </w:r>
      <w:r>
        <w:rPr>
          <w:rFonts w:ascii="Times New Roman" w:hAnsi="Times New Roman" w:cs="Times New Roman"/>
          <w:sz w:val="24"/>
          <w:szCs w:val="24"/>
        </w:rPr>
        <w:t xml:space="preserve"> dan kalsium (Gendrowati, 2013; </w:t>
      </w:r>
      <w:r w:rsidRPr="001E27F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2019)","manualFormatting":"Abdy &amp; Lestary, 2019)","plainTextFormattedCitation":"(Abdy &amp; Lestary, 2019)","previouslyFormattedCitation":"(Abdy &amp; Lestary, 2019)"},"properties":{"noteIndex":0},"schema":"https://github.com/citation-style-language/schema/raw/master/csl-citation.json"}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Abdy &amp; Lestary, 2019)</w:t>
      </w:r>
      <w:r w:rsidRPr="001E27F0">
        <w:rPr>
          <w:rFonts w:ascii="Times New Roman" w:hAnsi="Times New Roman" w:cs="Times New Roman"/>
          <w:sz w:val="24"/>
          <w:szCs w:val="24"/>
        </w:rPr>
        <w:fldChar w:fldCharType="end"/>
      </w:r>
    </w:p>
    <w:p w14:paraId="3ECD406F" w14:textId="77777777" w:rsidR="00395E05" w:rsidRPr="00F226DB" w:rsidRDefault="00395E05" w:rsidP="00F226DB">
      <w:pPr>
        <w:spacing w:after="0" w:line="360" w:lineRule="auto"/>
        <w:ind w:left="633" w:firstLine="720"/>
        <w:jc w:val="both"/>
        <w:rPr>
          <w:rFonts w:ascii="Times New Roman" w:hAnsi="Times New Roman" w:cs="Times New Roman"/>
          <w:sz w:val="24"/>
          <w:szCs w:val="24"/>
        </w:rPr>
      </w:pPr>
      <w:r w:rsidRPr="00F226DB">
        <w:rPr>
          <w:rFonts w:ascii="Times New Roman" w:hAnsi="Times New Roman" w:cs="Times New Roman"/>
          <w:sz w:val="24"/>
          <w:szCs w:val="24"/>
        </w:rPr>
        <w:t xml:space="preserve">Cara </w:t>
      </w:r>
      <w:proofErr w:type="gramStart"/>
      <w:r w:rsidRPr="00F226DB">
        <w:rPr>
          <w:rFonts w:ascii="Times New Roman" w:hAnsi="Times New Roman" w:cs="Times New Roman"/>
          <w:sz w:val="24"/>
          <w:szCs w:val="24"/>
        </w:rPr>
        <w:t>Pengolahannya :</w:t>
      </w:r>
      <w:proofErr w:type="gramEnd"/>
    </w:p>
    <w:p w14:paraId="632DAB4D" w14:textId="77777777" w:rsidR="006D02CA" w:rsidRPr="006D02CA" w:rsidRDefault="006D02CA" w:rsidP="00F226DB">
      <w:pPr>
        <w:pStyle w:val="ListParagraph"/>
        <w:spacing w:after="0" w:line="360" w:lineRule="auto"/>
        <w:ind w:left="1353"/>
        <w:jc w:val="both"/>
        <w:rPr>
          <w:rFonts w:ascii="Times New Roman" w:hAnsi="Times New Roman" w:cs="Times New Roman"/>
          <w:sz w:val="24"/>
          <w:szCs w:val="24"/>
        </w:rPr>
      </w:pPr>
      <w:r w:rsidRPr="006D02CA">
        <w:rPr>
          <w:rFonts w:ascii="Times New Roman" w:hAnsi="Times New Roman" w:cs="Times New Roman"/>
          <w:color w:val="000000"/>
          <w:sz w:val="24"/>
          <w:szCs w:val="24"/>
          <w:shd w:val="clear" w:color="auto" w:fill="FFFFFF"/>
        </w:rPr>
        <w:t>Rebus air hingga mendidih. Masukkan kunyit dan rebus kembali hingga kunyit matang. Angkat, saring air kunyit ke gelas saji. Tambahkan madu ke dalam air kunyit, aduk rata. Minum selagi masih hangat secara rutin setiap malam sebelum tidur.</w:t>
      </w:r>
    </w:p>
    <w:p w14:paraId="6A11A607" w14:textId="77777777" w:rsidR="00395E05" w:rsidRPr="0047323F" w:rsidRDefault="00395E05" w:rsidP="0047323F">
      <w:pPr>
        <w:pStyle w:val="ListParagraph"/>
        <w:spacing w:after="0" w:line="360" w:lineRule="auto"/>
        <w:ind w:left="1353" w:firstLine="207"/>
        <w:jc w:val="both"/>
        <w:rPr>
          <w:rFonts w:ascii="Times New Roman" w:hAnsi="Times New Roman" w:cs="Times New Roman"/>
          <w:sz w:val="24"/>
          <w:szCs w:val="24"/>
        </w:rPr>
      </w:pPr>
    </w:p>
    <w:p w14:paraId="421B3A74" w14:textId="77777777" w:rsidR="0025472C" w:rsidRPr="001E27F0" w:rsidRDefault="000846A9" w:rsidP="005518EA">
      <w:pPr>
        <w:pStyle w:val="ListParagraph"/>
        <w:numPr>
          <w:ilvl w:val="0"/>
          <w:numId w:val="14"/>
        </w:numPr>
        <w:spacing w:after="0" w:line="360" w:lineRule="auto"/>
        <w:jc w:val="both"/>
        <w:rPr>
          <w:rFonts w:ascii="Times New Roman" w:eastAsia="Times New Roman" w:hAnsi="Times New Roman" w:cs="Times New Roman"/>
          <w:sz w:val="24"/>
          <w:szCs w:val="24"/>
        </w:rPr>
      </w:pPr>
      <w:r w:rsidRPr="001E27F0">
        <w:rPr>
          <w:rFonts w:ascii="Times New Roman" w:hAnsi="Times New Roman" w:cs="Times New Roman"/>
          <w:sz w:val="24"/>
          <w:szCs w:val="24"/>
        </w:rPr>
        <w:t>Daun Kemangi</w:t>
      </w:r>
    </w:p>
    <w:p w14:paraId="299E3ACD" w14:textId="7084B33B" w:rsidR="000846A9" w:rsidRDefault="000846A9" w:rsidP="00380C9E">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Macam-macam pengobatan tradisional untuk mengatasi keputihan bisa dengan daun sirih, akar mawar, akar rimpang,</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kunyit, dan daun kemangi. Daun kemangi memiliki kandungan eugenol yang dapat membunuh jamur penyebab keputihan patologis. Sebagai anti bakteri stigmasterol</w:t>
      </w:r>
      <w:r w:rsidR="004957A2">
        <w:rPr>
          <w:rFonts w:ascii="Times New Roman" w:hAnsi="Times New Roman" w:cs="Times New Roman"/>
          <w:sz w:val="24"/>
          <w:szCs w:val="24"/>
        </w:rPr>
        <w:t xml:space="preserve"> </w:t>
      </w:r>
      <w:r w:rsidRPr="001E27F0">
        <w:rPr>
          <w:rFonts w:ascii="Times New Roman" w:hAnsi="Times New Roman" w:cs="Times New Roman"/>
          <w:sz w:val="24"/>
          <w:szCs w:val="24"/>
        </w:rPr>
        <w:t>dapat merangsang ovulasi (pematangan sel telur). Komponen tannin</w:t>
      </w:r>
      <w:r w:rsidR="00380C9E">
        <w:rPr>
          <w:rFonts w:ascii="Times New Roman" w:hAnsi="Times New Roman" w:cs="Times New Roman"/>
          <w:sz w:val="24"/>
          <w:szCs w:val="24"/>
        </w:rPr>
        <w:t xml:space="preserve"> </w:t>
      </w:r>
      <w:r w:rsidRPr="001E27F0">
        <w:rPr>
          <w:rFonts w:ascii="Times New Roman" w:hAnsi="Times New Roman" w:cs="Times New Roman"/>
          <w:sz w:val="24"/>
          <w:szCs w:val="24"/>
        </w:rPr>
        <w:t>dan sengnya dapat mengurangi sek</w:t>
      </w:r>
      <w:r w:rsidR="00A41D83">
        <w:rPr>
          <w:rFonts w:ascii="Times New Roman" w:hAnsi="Times New Roman" w:cs="Times New Roman"/>
          <w:sz w:val="24"/>
          <w:szCs w:val="24"/>
        </w:rPr>
        <w:t>resi cairan vagina</w:t>
      </w:r>
      <w:r w:rsidRPr="001E27F0">
        <w:rPr>
          <w:rFonts w:ascii="Times New Roman" w:hAnsi="Times New Roman" w:cs="Times New Roman"/>
          <w:sz w:val="24"/>
          <w:szCs w:val="24"/>
        </w:rPr>
        <w:t>. Hasil pen</w:t>
      </w:r>
      <w:r w:rsidR="00A41D83">
        <w:rPr>
          <w:rFonts w:ascii="Times New Roman" w:hAnsi="Times New Roman" w:cs="Times New Roman"/>
          <w:sz w:val="24"/>
          <w:szCs w:val="24"/>
        </w:rPr>
        <w:t xml:space="preserve">elitian </w:t>
      </w:r>
      <w:r w:rsidR="00A41D83">
        <w:rPr>
          <w:rFonts w:ascii="Times New Roman" w:hAnsi="Times New Roman" w:cs="Times New Roman"/>
          <w:sz w:val="24"/>
          <w:szCs w:val="24"/>
        </w:rPr>
        <w:fldChar w:fldCharType="begin" w:fldLock="1"/>
      </w:r>
      <w:r w:rsidR="00A41D83">
        <w:rPr>
          <w:rFonts w:ascii="Times New Roman" w:hAnsi="Times New Roman" w:cs="Times New Roman"/>
          <w:sz w:val="24"/>
          <w:szCs w:val="24"/>
        </w:rPr>
        <w:instrText>ADDIN CSL_CITATION {"citationItems":[{"id":"ITEM-1","itemData":{"abstract":"Background: Tendency of people to return to the natural ingredients begin to increase. Basil is one of the many traditional medicinal plants which use by communities as medicinal plants and culinary herbs.Vulvovaginalis candidiasis is a genital infection in women, cause a lot of complaints and discomfort, ketoconazole is standard antifungal that often used in the treatment of this infection. This study aims to compare the basil leaf extract with 2% ketoconazole in inhibiting in vitro growth of Candida sp. on Vulvovaginalis candidiasis. Methods : This study is an experimental research laboratory with post test only control group design. The sample consisted of 30 cultures of Candida sp.(+) on Sabouraud Dextrose Agar (SDA) medium from patients of vaginal candidiasis based on clinical finding and gram staining. The colonies of Candida sp. were diluted in o,9% NaCl to make the solution equal to 0,5 Mc Farland, then 0,1 cc of it was taken and cultivated into SDA medium containing extracts of basil leaves 50% and SDA containing ketoconazole 2%. The media were incubated at 37oC for 24-48 hours. Data obtained by looking at the growth of colonies of candida sp. on both types of media. Data analysis using the chi-square with degrees of significance p ≤ 0,05. Result : on 30 SDA medium containing extracts of basil leaves 50%, there are 2 tubes of Candida sp.(+), whereas in 30 tubes os 2% ketoconazole medium contained 8 tubes of candida sp.(+). The result of chi-square test was significant p = 0,038. Conclusion : Basil leaves extracts (Ocimum basilicum L) inhibited in vitro growth of Candida sp. better than 2% ketoconazole in vulvovaginalis candidiasis.","author":[{"dropping-particle":"","family":"Umar","given":"Anandini Nindya Lestari","non-dropping-particle":"","parse-names":false,"suffix":""}],"container-title":"Khasiat Tanaman Kemangihasiat Tanaman Kemangi","id":"ITEM-1","issued":{"date-parts":[["2011"]]},"page":"1-10","title":"Perbandingan ekstrak daun kemangi (ocimum basilicum l.) denganketokonazol 2% dalam menghambat pertumbuhan candida sp. pada kandidiasis vulvovaginalis","type":"article-journal"},"uris":["http://www.mendeley.com/documents/?uuid=01d5bf1d-854d-426a-83ec-37e662adff4f"]}],"mendeley":{"formattedCitation":"(Umar, 2011)","plainTextFormattedCitation":"(Umar, 2011)","previouslyFormattedCitation":"(Umar, 2011)"},"properties":{"noteIndex":0},"schema":"https://github.com/citation-style-language/schema/raw/master/csl-citation.json"}</w:instrText>
      </w:r>
      <w:r w:rsidR="00A41D83">
        <w:rPr>
          <w:rFonts w:ascii="Times New Roman" w:hAnsi="Times New Roman" w:cs="Times New Roman"/>
          <w:sz w:val="24"/>
          <w:szCs w:val="24"/>
        </w:rPr>
        <w:fldChar w:fldCharType="separate"/>
      </w:r>
      <w:r w:rsidR="00A41D83" w:rsidRPr="00A41D83">
        <w:rPr>
          <w:rFonts w:ascii="Times New Roman" w:hAnsi="Times New Roman" w:cs="Times New Roman"/>
          <w:noProof/>
          <w:sz w:val="24"/>
          <w:szCs w:val="24"/>
        </w:rPr>
        <w:t>(Umar, 2011)</w:t>
      </w:r>
      <w:r w:rsidR="00A41D83">
        <w:rPr>
          <w:rFonts w:ascii="Times New Roman" w:hAnsi="Times New Roman" w:cs="Times New Roman"/>
          <w:sz w:val="24"/>
          <w:szCs w:val="24"/>
        </w:rPr>
        <w:fldChar w:fldCharType="end"/>
      </w:r>
      <w:r w:rsidRPr="001E27F0">
        <w:rPr>
          <w:rFonts w:ascii="Times New Roman" w:hAnsi="Times New Roman" w:cs="Times New Roman"/>
          <w:sz w:val="24"/>
          <w:szCs w:val="24"/>
        </w:rPr>
        <w:t xml:space="preserve"> tentang “Perbandingan ekstrak daun kemangi (ocimum basilicum l.) </w:t>
      </w:r>
      <w:proofErr w:type="gramStart"/>
      <w:r w:rsidRPr="001E27F0">
        <w:rPr>
          <w:rFonts w:ascii="Times New Roman" w:hAnsi="Times New Roman" w:cs="Times New Roman"/>
          <w:sz w:val="24"/>
          <w:szCs w:val="24"/>
        </w:rPr>
        <w:t>dengan</w:t>
      </w:r>
      <w:proofErr w:type="gramEnd"/>
      <w:r w:rsidR="006638FA">
        <w:rPr>
          <w:rFonts w:ascii="Times New Roman" w:hAnsi="Times New Roman" w:cs="Times New Roman"/>
          <w:sz w:val="24"/>
          <w:szCs w:val="24"/>
        </w:rPr>
        <w:t xml:space="preserve"> </w:t>
      </w:r>
      <w:r w:rsidRPr="001E27F0">
        <w:rPr>
          <w:rFonts w:ascii="Times New Roman" w:hAnsi="Times New Roman" w:cs="Times New Roman"/>
          <w:sz w:val="24"/>
          <w:szCs w:val="24"/>
        </w:rPr>
        <w:t xml:space="preserve">ketokonazol 2% dalam menghambat pertumbuhan candida sp. pada kandidiasis vulvovaginalis” menunjukkan bahwa ocimum basilicum memiliki kandungan yang dapat menghambat pertumbuhan jamur candida. Hasil penelitian dari S. Khairul dkk dari Forman Christian CollageLahore tentang “Ocimum basilicum: a review on phytochemical and pharmacological studies” ditemukan bahwa ekstrak ocimum basilicummemiliki fungsi anti fungi yang dapat membunuh bakteri penyebab keputihan. </w:t>
      </w:r>
      <w:r w:rsidRPr="001E27F0">
        <w:rPr>
          <w:rFonts w:ascii="Times New Roman" w:hAnsi="Times New Roman" w:cs="Times New Roman"/>
          <w:sz w:val="24"/>
          <w:szCs w:val="24"/>
        </w:rPr>
        <w:fldChar w:fldCharType="begin" w:fldLock="1"/>
      </w:r>
      <w:r w:rsidR="002B1E5E" w:rsidRPr="001E27F0">
        <w:rPr>
          <w:rFonts w:ascii="Times New Roman" w:hAnsi="Times New Roman" w:cs="Times New Roman"/>
          <w:sz w:val="24"/>
          <w:szCs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(Azizah et al., 2020)</w:t>
      </w:r>
      <w:r w:rsidRPr="001E27F0">
        <w:rPr>
          <w:rFonts w:ascii="Times New Roman" w:hAnsi="Times New Roman" w:cs="Times New Roman"/>
          <w:sz w:val="24"/>
          <w:szCs w:val="24"/>
        </w:rPr>
        <w:fldChar w:fldCharType="end"/>
      </w:r>
    </w:p>
    <w:p w14:paraId="364288F7" w14:textId="77777777" w:rsidR="00395E05" w:rsidRDefault="00395E05" w:rsidP="007F2AEB">
      <w:pPr>
        <w:pStyle w:val="ListParagraph"/>
        <w:spacing w:after="0" w:line="360" w:lineRule="auto"/>
        <w:ind w:left="1276" w:firstLine="142"/>
        <w:jc w:val="both"/>
        <w:rPr>
          <w:rFonts w:ascii="Times New Roman" w:hAnsi="Times New Roman" w:cs="Times New Roman"/>
          <w:sz w:val="24"/>
          <w:szCs w:val="24"/>
        </w:rPr>
      </w:pPr>
      <w:r>
        <w:rPr>
          <w:rFonts w:ascii="Times New Roman" w:hAnsi="Times New Roman" w:cs="Times New Roman"/>
          <w:sz w:val="24"/>
          <w:szCs w:val="24"/>
        </w:rPr>
        <w:t xml:space="preserve">Cara </w:t>
      </w:r>
      <w:proofErr w:type="gramStart"/>
      <w:r>
        <w:rPr>
          <w:rFonts w:ascii="Times New Roman" w:hAnsi="Times New Roman" w:cs="Times New Roman"/>
          <w:sz w:val="24"/>
          <w:szCs w:val="24"/>
        </w:rPr>
        <w:t>Pengolahannya :</w:t>
      </w:r>
      <w:proofErr w:type="gramEnd"/>
    </w:p>
    <w:p w14:paraId="318D31F1" w14:textId="77777777" w:rsidR="006D02CA" w:rsidRPr="006D02CA" w:rsidRDefault="006D02CA" w:rsidP="007F2AEB">
      <w:pPr>
        <w:spacing w:after="0" w:line="360" w:lineRule="auto"/>
        <w:ind w:left="1276" w:firstLine="142"/>
        <w:jc w:val="both"/>
        <w:rPr>
          <w:rFonts w:ascii="Times New Roman" w:hAnsi="Times New Roman" w:cs="Times New Roman"/>
          <w:sz w:val="24"/>
          <w:szCs w:val="24"/>
        </w:rPr>
      </w:pPr>
      <w:r>
        <w:rPr>
          <w:rFonts w:ascii="Times New Roman" w:hAnsi="Times New Roman" w:cs="Times New Roman"/>
          <w:color w:val="333333"/>
          <w:sz w:val="24"/>
          <w:szCs w:val="24"/>
        </w:rPr>
        <w:t>M</w:t>
      </w:r>
      <w:r w:rsidRPr="006D02CA">
        <w:rPr>
          <w:rFonts w:ascii="Times New Roman" w:hAnsi="Times New Roman" w:cs="Times New Roman"/>
          <w:color w:val="333333"/>
          <w:sz w:val="24"/>
          <w:szCs w:val="24"/>
        </w:rPr>
        <w:t>emakan daun kemangi mentah-mentah bersama nasi.</w:t>
      </w:r>
    </w:p>
    <w:p w14:paraId="10C1A599" w14:textId="77777777" w:rsidR="000846A9" w:rsidRPr="001E27F0" w:rsidRDefault="000846A9" w:rsidP="005518EA">
      <w:pPr>
        <w:pStyle w:val="ListParagraph"/>
        <w:numPr>
          <w:ilvl w:val="0"/>
          <w:numId w:val="14"/>
        </w:numPr>
        <w:spacing w:after="0" w:line="360" w:lineRule="auto"/>
        <w:jc w:val="both"/>
        <w:rPr>
          <w:rFonts w:ascii="Times New Roman" w:eastAsia="Times New Roman" w:hAnsi="Times New Roman" w:cs="Times New Roman"/>
          <w:sz w:val="24"/>
          <w:szCs w:val="24"/>
        </w:rPr>
      </w:pPr>
      <w:r w:rsidRPr="001E27F0">
        <w:rPr>
          <w:rFonts w:ascii="Times New Roman" w:hAnsi="Times New Roman" w:cs="Times New Roman"/>
          <w:sz w:val="24"/>
          <w:szCs w:val="24"/>
        </w:rPr>
        <w:t>Kunyit Asam</w:t>
      </w:r>
    </w:p>
    <w:p w14:paraId="6FFA9726" w14:textId="6B189EBE" w:rsidR="002B1E5E" w:rsidRPr="001E27F0" w:rsidRDefault="002B1E5E" w:rsidP="006638FA">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 xml:space="preserve">Minuman kunyit asam merupakan salah satu jenis minuman berbahan </w:t>
      </w:r>
      <w:proofErr w:type="gramStart"/>
      <w:r w:rsidRPr="001E27F0">
        <w:rPr>
          <w:rFonts w:ascii="Times New Roman" w:hAnsi="Times New Roman" w:cs="Times New Roman"/>
          <w:sz w:val="24"/>
          <w:szCs w:val="24"/>
        </w:rPr>
        <w:t>baku</w:t>
      </w:r>
      <w:proofErr w:type="gramEnd"/>
      <w:r w:rsidRPr="001E27F0">
        <w:rPr>
          <w:rFonts w:ascii="Times New Roman" w:hAnsi="Times New Roman" w:cs="Times New Roman"/>
          <w:sz w:val="24"/>
          <w:szCs w:val="24"/>
        </w:rPr>
        <w:t xml:space="preserve"> utama</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 xml:space="preserve">kunyit dan asam tradisional. Minuman ini sangat berkhasiat untuk mengurangi rasa nyeri saat haid, </w:t>
      </w:r>
      <w:r w:rsidR="006638FA">
        <w:rPr>
          <w:rFonts w:ascii="Times New Roman" w:hAnsi="Times New Roman" w:cs="Times New Roman"/>
          <w:sz w:val="24"/>
          <w:szCs w:val="24"/>
        </w:rPr>
        <w:t>dan juga sebagai pelancar haid. Cara yang di</w:t>
      </w:r>
      <w:r w:rsidRPr="001E27F0">
        <w:rPr>
          <w:rFonts w:ascii="Times New Roman" w:hAnsi="Times New Roman" w:cs="Times New Roman"/>
          <w:sz w:val="24"/>
          <w:szCs w:val="24"/>
        </w:rPr>
        <w:t>gunakan untuk membuat kunyit asam sangat sederhanadan mudah. Menurut informasi yang di dapat dari Departement R&amp;DPT, pembuatan kunyit asam</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ini dapat di lakukan dengan skala rumah tangga atau sekala industri. Kandungan bahan alamiminuman kunyit asam bi</w:t>
      </w:r>
      <w:r w:rsidR="00A41D83">
        <w:rPr>
          <w:rFonts w:ascii="Times New Roman" w:hAnsi="Times New Roman" w:cs="Times New Roman"/>
          <w:sz w:val="24"/>
          <w:szCs w:val="24"/>
        </w:rPr>
        <w:t xml:space="preserve">sa mengurangikeluhan keputihan. </w:t>
      </w:r>
      <w:r w:rsidR="00A41D83">
        <w:rPr>
          <w:rFonts w:ascii="Times New Roman" w:hAnsi="Times New Roman" w:cs="Times New Roman"/>
          <w:sz w:val="24"/>
          <w:szCs w:val="24"/>
        </w:rPr>
        <w:fldChar w:fldCharType="begin" w:fldLock="1"/>
      </w:r>
      <w:r w:rsidR="00A41D83">
        <w:rPr>
          <w:rFonts w:ascii="Times New Roman" w:hAnsi="Times New Roman" w:cs="Times New Roman"/>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00A41D83">
        <w:rPr>
          <w:rFonts w:ascii="Times New Roman" w:hAnsi="Times New Roman" w:cs="Times New Roman"/>
          <w:sz w:val="24"/>
          <w:szCs w:val="24"/>
        </w:rPr>
        <w:fldChar w:fldCharType="separate"/>
      </w:r>
      <w:r w:rsidR="00A41D83" w:rsidRPr="00A41D83">
        <w:rPr>
          <w:rFonts w:ascii="Times New Roman" w:hAnsi="Times New Roman" w:cs="Times New Roman"/>
          <w:noProof/>
          <w:sz w:val="24"/>
          <w:szCs w:val="24"/>
        </w:rPr>
        <w:t>(Abdy &amp; Lestary, 2019)</w:t>
      </w:r>
      <w:r w:rsidR="00A41D83">
        <w:rPr>
          <w:rFonts w:ascii="Times New Roman" w:hAnsi="Times New Roman" w:cs="Times New Roman"/>
          <w:sz w:val="24"/>
          <w:szCs w:val="24"/>
        </w:rPr>
        <w:fldChar w:fldCharType="end"/>
      </w:r>
    </w:p>
    <w:p w14:paraId="7B859253" w14:textId="59BE1669" w:rsidR="002B1E5E" w:rsidRPr="001E27F0" w:rsidRDefault="002B1E5E" w:rsidP="00A41D83">
      <w:pPr>
        <w:pStyle w:val="ListParagraph"/>
        <w:spacing w:after="0" w:line="360" w:lineRule="auto"/>
        <w:ind w:left="1353" w:firstLine="87"/>
        <w:jc w:val="both"/>
        <w:rPr>
          <w:rFonts w:ascii="Times New Roman" w:hAnsi="Times New Roman" w:cs="Times New Roman"/>
          <w:sz w:val="24"/>
          <w:szCs w:val="24"/>
        </w:rPr>
      </w:pPr>
      <w:r w:rsidRPr="001E27F0">
        <w:rPr>
          <w:rFonts w:ascii="Times New Roman" w:hAnsi="Times New Roman" w:cs="Times New Roman"/>
          <w:sz w:val="24"/>
          <w:szCs w:val="24"/>
        </w:rPr>
        <w:t>Asam jawa termaksut tumbuhan tropis, Pohon asam berperawakan besar, selalu hijau</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(tidak mengalami masa gugur daun), tinggi sampai 30m dan diameter batang di pangkal hingga 2</w:t>
      </w:r>
      <w:r w:rsidR="00380C9E">
        <w:rPr>
          <w:rFonts w:ascii="Times New Roman" w:hAnsi="Times New Roman" w:cs="Times New Roman"/>
          <w:sz w:val="24"/>
          <w:szCs w:val="24"/>
        </w:rPr>
        <w:t xml:space="preserve"> </w:t>
      </w:r>
      <w:r w:rsidRPr="001E27F0">
        <w:rPr>
          <w:rFonts w:ascii="Times New Roman" w:hAnsi="Times New Roman" w:cs="Times New Roman"/>
          <w:sz w:val="24"/>
          <w:szCs w:val="24"/>
        </w:rPr>
        <w:t>meter. Kulit batang berwarna kecoklat-coklatan keabu-abuan, kasar dan memecah beralur-alurvertikal. Tajuknya rindang dan tebal berdaun, melebar dan membulat. Daun majemuk menyiriognap, panjang 5-13 cm, terletak berseling dengan daun penumpu seperti pita meruncing, merah</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jambu keputihan.</w:t>
      </w:r>
      <w:r w:rsidR="00A41D83">
        <w:rPr>
          <w:rFonts w:ascii="Times New Roman" w:hAnsi="Times New Roman" w:cs="Times New Roman"/>
          <w:sz w:val="24"/>
          <w:szCs w:val="24"/>
        </w:rPr>
        <w:t xml:space="preserve"> </w:t>
      </w:r>
      <w:r w:rsidR="00A41D83">
        <w:rPr>
          <w:rFonts w:ascii="Times New Roman" w:hAnsi="Times New Roman" w:cs="Times New Roman"/>
          <w:sz w:val="24"/>
          <w:szCs w:val="24"/>
        </w:rPr>
        <w:fldChar w:fldCharType="begin" w:fldLock="1"/>
      </w:r>
      <w:r w:rsidR="00A41D83">
        <w:rPr>
          <w:rFonts w:ascii="Times New Roman" w:hAnsi="Times New Roman" w:cs="Times New Roman"/>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00A41D83">
        <w:rPr>
          <w:rFonts w:ascii="Times New Roman" w:hAnsi="Times New Roman" w:cs="Times New Roman"/>
          <w:sz w:val="24"/>
          <w:szCs w:val="24"/>
        </w:rPr>
        <w:fldChar w:fldCharType="separate"/>
      </w:r>
      <w:r w:rsidR="00A41D83" w:rsidRPr="00A41D83">
        <w:rPr>
          <w:rFonts w:ascii="Times New Roman" w:hAnsi="Times New Roman" w:cs="Times New Roman"/>
          <w:noProof/>
          <w:sz w:val="24"/>
          <w:szCs w:val="24"/>
        </w:rPr>
        <w:t>(Abdy &amp; Lestary, 2019)</w:t>
      </w:r>
      <w:r w:rsidR="00A41D83">
        <w:rPr>
          <w:rFonts w:ascii="Times New Roman" w:hAnsi="Times New Roman" w:cs="Times New Roman"/>
          <w:sz w:val="24"/>
          <w:szCs w:val="24"/>
        </w:rPr>
        <w:fldChar w:fldCharType="end"/>
      </w:r>
    </w:p>
    <w:p w14:paraId="4E4B6E5E" w14:textId="77777777" w:rsidR="00205F2E" w:rsidRDefault="002B1E5E" w:rsidP="006D364E">
      <w:pPr>
        <w:pStyle w:val="ListParagraph"/>
        <w:spacing w:after="0" w:line="360" w:lineRule="auto"/>
        <w:ind w:left="1353" w:firstLine="207"/>
        <w:jc w:val="both"/>
        <w:rPr>
          <w:rFonts w:ascii="Times New Roman" w:hAnsi="Times New Roman" w:cs="Times New Roman"/>
          <w:sz w:val="24"/>
          <w:szCs w:val="24"/>
        </w:rPr>
      </w:pPr>
      <w:r w:rsidRPr="001E27F0">
        <w:rPr>
          <w:rFonts w:ascii="Times New Roman" w:hAnsi="Times New Roman" w:cs="Times New Roman"/>
          <w:sz w:val="24"/>
          <w:szCs w:val="24"/>
        </w:rPr>
        <w:t>Senyawa yang berkhasiat obat pada tanaman kunyit adalah zat kurkuminoid nya.</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Senyawa kurkuminoid terdiri atas kurkumin destemetoksikurmin dan</w:t>
      </w:r>
      <w:r w:rsidR="006638FA">
        <w:rPr>
          <w:rFonts w:ascii="Times New Roman" w:hAnsi="Times New Roman" w:cs="Times New Roman"/>
          <w:sz w:val="24"/>
          <w:szCs w:val="24"/>
        </w:rPr>
        <w:t xml:space="preserve"> </w:t>
      </w:r>
      <w:r w:rsidRPr="001E27F0">
        <w:rPr>
          <w:rFonts w:ascii="Times New Roman" w:hAnsi="Times New Roman" w:cs="Times New Roman"/>
          <w:sz w:val="24"/>
          <w:szCs w:val="24"/>
        </w:rPr>
        <w:t>bisdestemetoksikurmin, serta zat penting lainnya seperti minyak atsiri yang terdiri atassenyawa keton sesquiterpen, turmeron,tumean, zingiberen, sabiren, borneal dan</w:t>
      </w:r>
      <w:r w:rsidR="00380C9E">
        <w:rPr>
          <w:rFonts w:ascii="Times New Roman" w:hAnsi="Times New Roman" w:cs="Times New Roman"/>
          <w:sz w:val="24"/>
          <w:szCs w:val="24"/>
        </w:rPr>
        <w:t xml:space="preserve"> </w:t>
      </w:r>
      <w:r w:rsidRPr="001E27F0">
        <w:rPr>
          <w:rFonts w:ascii="Times New Roman" w:hAnsi="Times New Roman" w:cs="Times New Roman"/>
          <w:sz w:val="24"/>
          <w:szCs w:val="24"/>
        </w:rPr>
        <w:t>sineil.Selain itu, kunyit juga mengandung lemak, karbohidrat, protein, pati, vitamin C, sertagaram-garam mineral, di antarany</w:t>
      </w:r>
      <w:r w:rsidR="000C7FA7">
        <w:rPr>
          <w:rFonts w:ascii="Times New Roman" w:hAnsi="Times New Roman" w:cs="Times New Roman"/>
          <w:sz w:val="24"/>
          <w:szCs w:val="24"/>
        </w:rPr>
        <w:t>a</w:t>
      </w:r>
      <w:r w:rsidRPr="001E27F0">
        <w:rPr>
          <w:rFonts w:ascii="Times New Roman" w:hAnsi="Times New Roman" w:cs="Times New Roman"/>
          <w:sz w:val="24"/>
          <w:szCs w:val="24"/>
        </w:rPr>
        <w:t xml:space="preserve"> zat besi</w:t>
      </w:r>
      <w:r w:rsidR="006638FA">
        <w:rPr>
          <w:rFonts w:ascii="Times New Roman" w:hAnsi="Times New Roman" w:cs="Times New Roman"/>
          <w:sz w:val="24"/>
          <w:szCs w:val="24"/>
        </w:rPr>
        <w:t xml:space="preserve"> dan kalsium (Gendrowati, 2013; </w:t>
      </w:r>
      <w:r w:rsidRPr="001E27F0">
        <w:rPr>
          <w:rFonts w:ascii="Times New Roman" w:hAnsi="Times New Roman" w:cs="Times New Roman"/>
          <w:sz w:val="24"/>
          <w:szCs w:val="24"/>
        </w:rPr>
        <w:fldChar w:fldCharType="begin" w:fldLock="1"/>
      </w:r>
      <w:r w:rsidR="00B318DE">
        <w:rPr>
          <w:rFonts w:ascii="Times New Roman" w:hAnsi="Times New Roman" w:cs="Times New Roman"/>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2019)","manualFormatting":"Abdy &amp; Lestary, 2019)","plainTextFormattedCitation":"(Abdy &amp; Lestary, 2019)","previouslyFormattedCitation":"(Abdy &amp; Lestary, 2019)"},"properties":{"noteIndex":0},"schema":"https://github.com/citation-style-language/schema/raw/master/csl-citation.json"}</w:instrText>
      </w:r>
      <w:r w:rsidRPr="001E27F0">
        <w:rPr>
          <w:rFonts w:ascii="Times New Roman" w:hAnsi="Times New Roman" w:cs="Times New Roman"/>
          <w:sz w:val="24"/>
          <w:szCs w:val="24"/>
        </w:rPr>
        <w:fldChar w:fldCharType="separate"/>
      </w:r>
      <w:r w:rsidRPr="001E27F0">
        <w:rPr>
          <w:rFonts w:ascii="Times New Roman" w:hAnsi="Times New Roman" w:cs="Times New Roman"/>
          <w:noProof/>
          <w:sz w:val="24"/>
          <w:szCs w:val="24"/>
        </w:rPr>
        <w:t>Abdy &amp; Lestary, 2019)</w:t>
      </w:r>
      <w:r w:rsidRPr="001E27F0">
        <w:rPr>
          <w:rFonts w:ascii="Times New Roman" w:hAnsi="Times New Roman" w:cs="Times New Roman"/>
          <w:sz w:val="24"/>
          <w:szCs w:val="24"/>
        </w:rPr>
        <w:fldChar w:fldCharType="end"/>
      </w:r>
    </w:p>
    <w:p w14:paraId="3ED5DB7F" w14:textId="77777777" w:rsidR="00395E05" w:rsidRPr="005E1F28" w:rsidRDefault="005E1F28" w:rsidP="005E1F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5E05" w:rsidRPr="005E1F28">
        <w:rPr>
          <w:rFonts w:ascii="Times New Roman" w:hAnsi="Times New Roman" w:cs="Times New Roman"/>
          <w:sz w:val="24"/>
          <w:szCs w:val="24"/>
        </w:rPr>
        <w:t xml:space="preserve">Cara </w:t>
      </w:r>
      <w:proofErr w:type="gramStart"/>
      <w:r w:rsidR="00395E05" w:rsidRPr="005E1F28">
        <w:rPr>
          <w:rFonts w:ascii="Times New Roman" w:hAnsi="Times New Roman" w:cs="Times New Roman"/>
          <w:sz w:val="24"/>
          <w:szCs w:val="24"/>
        </w:rPr>
        <w:t>pengolahannya :</w:t>
      </w:r>
      <w:proofErr w:type="gramEnd"/>
    </w:p>
    <w:p w14:paraId="2D527EB0" w14:textId="77777777" w:rsidR="005E1F28" w:rsidRPr="005E1F28" w:rsidRDefault="005E1F28" w:rsidP="005E1F28">
      <w:pPr>
        <w:pStyle w:val="ListParagraph"/>
        <w:spacing w:after="0" w:line="360" w:lineRule="auto"/>
        <w:ind w:left="1353"/>
        <w:jc w:val="both"/>
        <w:rPr>
          <w:rFonts w:ascii="Times New Roman" w:hAnsi="Times New Roman" w:cs="Times New Roman"/>
          <w:sz w:val="24"/>
          <w:szCs w:val="24"/>
        </w:rPr>
      </w:pPr>
      <w:r w:rsidRPr="005E1F28">
        <w:rPr>
          <w:rFonts w:ascii="Times New Roman" w:hAnsi="Times New Roman" w:cs="Times New Roman"/>
          <w:sz w:val="24"/>
          <w:szCs w:val="24"/>
        </w:rPr>
        <w:t>Biji asam di buang, kemudi</w:t>
      </w:r>
      <w:r>
        <w:rPr>
          <w:rFonts w:ascii="Times New Roman" w:hAnsi="Times New Roman" w:cs="Times New Roman"/>
          <w:sz w:val="24"/>
          <w:szCs w:val="24"/>
        </w:rPr>
        <w:t xml:space="preserve">an asam di rendam dengan air. </w:t>
      </w:r>
      <w:r w:rsidRPr="005E1F28">
        <w:rPr>
          <w:rFonts w:ascii="Times New Roman" w:hAnsi="Times New Roman" w:cs="Times New Roman"/>
          <w:sz w:val="24"/>
          <w:szCs w:val="24"/>
        </w:rPr>
        <w:t>Kunyit di parut, kemudian di peras untuk di am</w:t>
      </w:r>
      <w:r>
        <w:rPr>
          <w:rFonts w:ascii="Times New Roman" w:hAnsi="Times New Roman" w:cs="Times New Roman"/>
          <w:sz w:val="24"/>
          <w:szCs w:val="24"/>
        </w:rPr>
        <w:t xml:space="preserve">bil air nya, lalu di endapkan </w:t>
      </w:r>
      <w:r w:rsidRPr="005E1F28">
        <w:rPr>
          <w:rFonts w:ascii="Times New Roman" w:hAnsi="Times New Roman" w:cs="Times New Roman"/>
          <w:sz w:val="24"/>
          <w:szCs w:val="24"/>
        </w:rPr>
        <w:t>Air asam dan air kunyit di campur dalam kuali, beri sedikit garam dan di rebus hingga kental, kemudian di saring</w:t>
      </w:r>
      <w:r>
        <w:rPr>
          <w:rFonts w:ascii="Times New Roman" w:hAnsi="Times New Roman" w:cs="Times New Roman"/>
          <w:sz w:val="24"/>
          <w:szCs w:val="24"/>
        </w:rPr>
        <w:t>.</w:t>
      </w:r>
      <w:r w:rsidRPr="005E1F28">
        <w:rPr>
          <w:rFonts w:ascii="Times New Roman" w:hAnsi="Times New Roman" w:cs="Times New Roman"/>
          <w:sz w:val="24"/>
          <w:szCs w:val="24"/>
        </w:rPr>
        <w:t xml:space="preserve"> Setelah dingin kunyit asam dapat di minum</w:t>
      </w:r>
    </w:p>
    <w:p w14:paraId="50D300D3" w14:textId="77777777" w:rsidR="00B9436F" w:rsidRDefault="00B9436F" w:rsidP="005518EA">
      <w:pPr>
        <w:pStyle w:val="ListParagraph"/>
        <w:numPr>
          <w:ilvl w:val="0"/>
          <w:numId w:val="1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Biji Ketumbar</w:t>
      </w:r>
    </w:p>
    <w:p w14:paraId="49D38527" w14:textId="3451D5D4" w:rsidR="00B9436F" w:rsidRDefault="00B9436F" w:rsidP="007F2AEB">
      <w:pPr>
        <w:pStyle w:val="ListParagraph"/>
        <w:spacing w:after="0" w:line="360" w:lineRule="auto"/>
        <w:ind w:left="1353" w:firstLine="87"/>
        <w:jc w:val="both"/>
        <w:rPr>
          <w:rFonts w:ascii="Times New Roman" w:hAnsi="Times New Roman" w:cs="Times New Roman"/>
          <w:sz w:val="24"/>
          <w:szCs w:val="24"/>
        </w:rPr>
      </w:pPr>
      <w:r>
        <w:rPr>
          <w:rFonts w:ascii="Times New Roman" w:hAnsi="Times New Roman" w:cs="Times New Roman"/>
          <w:sz w:val="24"/>
          <w:szCs w:val="24"/>
        </w:rPr>
        <w:t>B</w:t>
      </w:r>
      <w:r w:rsidRPr="00B9436F">
        <w:rPr>
          <w:rFonts w:ascii="Times New Roman" w:hAnsi="Times New Roman" w:cs="Times New Roman"/>
          <w:sz w:val="24"/>
          <w:szCs w:val="24"/>
        </w:rPr>
        <w:t>iji ketumbar dimana biji ketumbar tersebut mempunyai kandungan minyak atsiri yang mengandung selain fenol adalah flavonoid. Flavonoid bersi</w:t>
      </w:r>
      <w:r w:rsidR="00A41D83">
        <w:rPr>
          <w:rFonts w:ascii="Times New Roman" w:hAnsi="Times New Roman" w:cs="Times New Roman"/>
          <w:sz w:val="24"/>
          <w:szCs w:val="24"/>
        </w:rPr>
        <w:t xml:space="preserve">fat antibakteri dan antioksidan </w:t>
      </w:r>
      <w:r w:rsidRPr="00B9436F">
        <w:rPr>
          <w:rFonts w:ascii="Times New Roman" w:hAnsi="Times New Roman" w:cs="Times New Roman"/>
          <w:sz w:val="24"/>
          <w:szCs w:val="24"/>
        </w:rPr>
        <w:t>mampu meningkatkan kerja sistem imun karena leukosit sebagai pemakan benda asing lebih cepat dihasilkan dan sistem limfa lebih cepat diaktifkan. Beberapa tipe senyawa flavonoid yang terdapat di dalam biji ketumbar adalah kuersetin, asam ferulat, rutin, koumarat, asam proto katekuat dan asam vanilat. Tipe-tipe tersebut merupakan derivat dari asam sinamat dan flavonol. Biji ketumbar juga mengandung</w:t>
      </w:r>
      <w:r w:rsidR="006E6A18">
        <w:rPr>
          <w:rFonts w:ascii="Times New Roman" w:hAnsi="Times New Roman" w:cs="Times New Roman"/>
          <w:sz w:val="24"/>
          <w:szCs w:val="24"/>
        </w:rPr>
        <w:t xml:space="preserve"> </w:t>
      </w:r>
      <w:r w:rsidRPr="006E6A18">
        <w:rPr>
          <w:rFonts w:ascii="Times New Roman" w:hAnsi="Times New Roman" w:cs="Times New Roman"/>
          <w:sz w:val="24"/>
          <w:szCs w:val="24"/>
        </w:rPr>
        <w:t xml:space="preserve">berbagai macam mineral. </w:t>
      </w:r>
      <w:r w:rsidR="006E6A18">
        <w:rPr>
          <w:rFonts w:ascii="Times New Roman" w:hAnsi="Times New Roman" w:cs="Times New Roman"/>
          <w:sz w:val="24"/>
          <w:szCs w:val="24"/>
        </w:rPr>
        <w:t xml:space="preserve"> </w:t>
      </w:r>
      <w:r w:rsidRPr="006E6A18">
        <w:rPr>
          <w:rFonts w:ascii="Times New Roman" w:hAnsi="Times New Roman" w:cs="Times New Roman"/>
          <w:sz w:val="24"/>
          <w:szCs w:val="24"/>
        </w:rPr>
        <w:t>Mineral yang banyak terkandung pada biji ketumbar Minyak atsiri pada biji ketumbar memiliki sifat antim</w:t>
      </w:r>
      <w:r w:rsidR="00A41D83">
        <w:rPr>
          <w:rFonts w:ascii="Times New Roman" w:hAnsi="Times New Roman" w:cs="Times New Roman"/>
          <w:sz w:val="24"/>
          <w:szCs w:val="24"/>
        </w:rPr>
        <w:t xml:space="preserve">ikroba terhadap spesies patogen. </w:t>
      </w:r>
      <w:r w:rsidRPr="006E6A18">
        <w:rPr>
          <w:rFonts w:ascii="Times New Roman" w:hAnsi="Times New Roman" w:cs="Times New Roman"/>
          <w:sz w:val="24"/>
          <w:szCs w:val="24"/>
        </w:rPr>
        <w:t>Minyak atsiri adalah cairan lembut, bersifat aromatik, dan mudah menguap pada suhu kamar. Minyak atsiri memiliki daya antibakteri disebabkan adanya senyawa fenol dan turunannya yang mampu me</w:t>
      </w:r>
      <w:r w:rsidR="00A41D83">
        <w:rPr>
          <w:rFonts w:ascii="Times New Roman" w:hAnsi="Times New Roman" w:cs="Times New Roman"/>
          <w:sz w:val="24"/>
          <w:szCs w:val="24"/>
        </w:rPr>
        <w:t xml:space="preserve">ndenaturasi protein sel bakteri. </w:t>
      </w:r>
      <w:r w:rsidRPr="006E6A18">
        <w:rPr>
          <w:rFonts w:ascii="Times New Roman" w:hAnsi="Times New Roman" w:cs="Times New Roman"/>
          <w:sz w:val="24"/>
          <w:szCs w:val="24"/>
        </w:rPr>
        <w:t xml:space="preserve">Daya antibakteri minyak atsiri lebih efektif karena memiliki zona hambat lebih besar dan bersifat bakterisidal. Minyak atsiri pada biji ketumbar dapat dijadikan sebagai bahan pengawet makanan alami yang bersifat anti jamur, anti bakteri, dan anti oksidan. Kandungan minyak atsiri pada biji ketumbar telah banyak diujikan di beberapa Negara dan ternyata hasilnya telah menunjukkan adanya senyawa α- pinene yang merupakan isomer aktif dari senyawa pinene. Senyawa ini mempunyai sifat anti jamur. Melalui penelitian Ana Cristina, biji ketumbar telah menunjukkan aktifitas antimikroba terhadap candida albicans, cryptococus neoformans, dan rhyzopus oryzae. </w:t>
      </w:r>
      <w:r w:rsidRPr="006E6A18">
        <w:rPr>
          <w:rFonts w:ascii="Times New Roman" w:hAnsi="Times New Roman" w:cs="Times New Roman"/>
          <w:sz w:val="24"/>
          <w:szCs w:val="24"/>
        </w:rPr>
        <w:fldChar w:fldCharType="begin" w:fldLock="1"/>
      </w:r>
      <w:r w:rsidR="000641FB" w:rsidRPr="006E6A18">
        <w:rPr>
          <w:rFonts w:ascii="Times New Roman" w:hAnsi="Times New Roman" w:cs="Times New Roman"/>
          <w:sz w:val="24"/>
          <w:szCs w:val="24"/>
        </w:rPr>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Pr="006E6A18">
        <w:rPr>
          <w:rFonts w:ascii="Times New Roman" w:hAnsi="Times New Roman" w:cs="Times New Roman"/>
          <w:sz w:val="24"/>
          <w:szCs w:val="24"/>
        </w:rPr>
        <w:fldChar w:fldCharType="separate"/>
      </w:r>
      <w:r w:rsidRPr="006E6A18">
        <w:rPr>
          <w:rFonts w:ascii="Times New Roman" w:hAnsi="Times New Roman" w:cs="Times New Roman"/>
          <w:noProof/>
          <w:sz w:val="24"/>
          <w:szCs w:val="24"/>
        </w:rPr>
        <w:t>(Prastika &amp; Sugita, 2018)</w:t>
      </w:r>
      <w:r w:rsidRPr="006E6A18">
        <w:rPr>
          <w:rFonts w:ascii="Times New Roman" w:hAnsi="Times New Roman" w:cs="Times New Roman"/>
          <w:sz w:val="24"/>
          <w:szCs w:val="24"/>
        </w:rPr>
        <w:fldChar w:fldCharType="end"/>
      </w:r>
    </w:p>
    <w:p w14:paraId="52A81597" w14:textId="77777777" w:rsidR="00395E05" w:rsidRDefault="00395E05" w:rsidP="006E6A18">
      <w:pPr>
        <w:pStyle w:val="ListParagraph"/>
        <w:spacing w:after="0" w:line="360" w:lineRule="auto"/>
        <w:ind w:left="1353"/>
        <w:jc w:val="both"/>
        <w:rPr>
          <w:rFonts w:ascii="Times New Roman" w:hAnsi="Times New Roman" w:cs="Times New Roman"/>
          <w:sz w:val="24"/>
          <w:szCs w:val="24"/>
        </w:rPr>
      </w:pPr>
      <w:r>
        <w:rPr>
          <w:rFonts w:ascii="Times New Roman" w:hAnsi="Times New Roman" w:cs="Times New Roman"/>
          <w:sz w:val="24"/>
          <w:szCs w:val="24"/>
        </w:rPr>
        <w:t xml:space="preserve">Cara </w:t>
      </w:r>
      <w:proofErr w:type="gramStart"/>
      <w:r>
        <w:rPr>
          <w:rFonts w:ascii="Times New Roman" w:hAnsi="Times New Roman" w:cs="Times New Roman"/>
          <w:sz w:val="24"/>
          <w:szCs w:val="24"/>
        </w:rPr>
        <w:t>Pengolahannya :</w:t>
      </w:r>
      <w:proofErr w:type="gramEnd"/>
    </w:p>
    <w:p w14:paraId="7DB2EC21" w14:textId="03BACD0A" w:rsidR="004414DB" w:rsidRDefault="00CD4E2D"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r w:rsidRPr="00CD4E2D">
        <w:rPr>
          <w:rFonts w:ascii="Times New Roman" w:hAnsi="Times New Roman" w:cs="Times New Roman"/>
          <w:color w:val="202124"/>
          <w:sz w:val="24"/>
          <w:szCs w:val="24"/>
          <w:shd w:val="clear" w:color="auto" w:fill="FFFFFF"/>
        </w:rPr>
        <w:t>Rendam 10 gram </w:t>
      </w:r>
      <w:r w:rsidRPr="00CD4E2D">
        <w:rPr>
          <w:rFonts w:ascii="Times New Roman" w:hAnsi="Times New Roman" w:cs="Times New Roman"/>
          <w:bCs/>
          <w:color w:val="202124"/>
          <w:sz w:val="24"/>
          <w:szCs w:val="24"/>
          <w:shd w:val="clear" w:color="auto" w:fill="FFFFFF"/>
        </w:rPr>
        <w:t>ketumbar</w:t>
      </w:r>
      <w:r w:rsidRPr="00CD4E2D">
        <w:rPr>
          <w:rFonts w:ascii="Times New Roman" w:hAnsi="Times New Roman" w:cs="Times New Roman"/>
          <w:color w:val="202124"/>
          <w:sz w:val="24"/>
          <w:szCs w:val="24"/>
          <w:shd w:val="clear" w:color="auto" w:fill="FFFFFF"/>
        </w:rPr>
        <w:t> yang sebelumnya telah dicuci bersih dalam segelas air dan biarkan selama semalam. Keesokan paginya, saring dan minum dalam keadaan perut masih kosong.</w:t>
      </w:r>
    </w:p>
    <w:p w14:paraId="28956109"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05B86267"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0DA3AB84"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5AF78CDE"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65E3F70A"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75892507"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295E7B0D"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28A35ECA"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1E7846A6"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073B0AED"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7F1ED78C"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5D401191"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7DEEBD51"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4AE1BDDE"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513DC7C9"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4A265790"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3BFA1E95"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057409DB" w14:textId="77777777" w:rsidR="001B115B"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4FAAD439" w14:textId="77777777" w:rsidR="001B115B" w:rsidRPr="00EF544D" w:rsidRDefault="001B115B" w:rsidP="00EF544D">
      <w:pPr>
        <w:pStyle w:val="ListParagraph"/>
        <w:spacing w:after="0" w:line="360" w:lineRule="auto"/>
        <w:ind w:left="1353"/>
        <w:jc w:val="both"/>
        <w:rPr>
          <w:rFonts w:ascii="Times New Roman" w:hAnsi="Times New Roman" w:cs="Times New Roman"/>
          <w:color w:val="202124"/>
          <w:sz w:val="24"/>
          <w:szCs w:val="24"/>
          <w:shd w:val="clear" w:color="auto" w:fill="FFFFFF"/>
        </w:rPr>
      </w:pPr>
    </w:p>
    <w:p w14:paraId="5419AAE5" w14:textId="77777777" w:rsidR="004414DB" w:rsidRDefault="004414DB" w:rsidP="008A396B">
      <w:pPr>
        <w:spacing w:after="0" w:line="360" w:lineRule="auto"/>
        <w:jc w:val="both"/>
        <w:rPr>
          <w:rFonts w:ascii="Times New Roman" w:hAnsi="Times New Roman" w:cs="Times New Roman"/>
          <w:sz w:val="24"/>
          <w:szCs w:val="24"/>
        </w:rPr>
      </w:pPr>
    </w:p>
    <w:p w14:paraId="7812CF81" w14:textId="77777777" w:rsidR="00A41D83" w:rsidRDefault="00A41D83" w:rsidP="008A396B">
      <w:pPr>
        <w:spacing w:after="0" w:line="360" w:lineRule="auto"/>
        <w:jc w:val="both"/>
        <w:rPr>
          <w:rFonts w:ascii="Times New Roman" w:hAnsi="Times New Roman" w:cs="Times New Roman"/>
          <w:sz w:val="24"/>
          <w:szCs w:val="24"/>
        </w:rPr>
      </w:pPr>
    </w:p>
    <w:p w14:paraId="04AF88BE" w14:textId="77777777" w:rsidR="00A41D83" w:rsidRDefault="00A41D83" w:rsidP="008A396B">
      <w:pPr>
        <w:spacing w:after="0" w:line="360" w:lineRule="auto"/>
        <w:jc w:val="both"/>
        <w:rPr>
          <w:rFonts w:ascii="Times New Roman" w:hAnsi="Times New Roman" w:cs="Times New Roman"/>
          <w:sz w:val="24"/>
          <w:szCs w:val="24"/>
        </w:rPr>
      </w:pPr>
    </w:p>
    <w:p w14:paraId="71A8CDE5" w14:textId="77777777" w:rsidR="00A41D83" w:rsidRDefault="00A41D83" w:rsidP="008A396B">
      <w:pPr>
        <w:spacing w:after="0" w:line="360" w:lineRule="auto"/>
        <w:jc w:val="both"/>
        <w:rPr>
          <w:rFonts w:ascii="Times New Roman" w:hAnsi="Times New Roman" w:cs="Times New Roman"/>
          <w:sz w:val="24"/>
          <w:szCs w:val="24"/>
        </w:rPr>
      </w:pPr>
    </w:p>
    <w:p w14:paraId="76A4A066" w14:textId="77777777" w:rsidR="00174238" w:rsidRDefault="00174238" w:rsidP="008A396B">
      <w:pPr>
        <w:spacing w:after="0" w:line="360" w:lineRule="auto"/>
        <w:jc w:val="both"/>
        <w:rPr>
          <w:rFonts w:ascii="Times New Roman" w:hAnsi="Times New Roman" w:cs="Times New Roman"/>
          <w:sz w:val="24"/>
          <w:szCs w:val="24"/>
        </w:rPr>
      </w:pPr>
    </w:p>
    <w:p w14:paraId="73EFC2E6" w14:textId="77777777" w:rsidR="00A41D83" w:rsidRPr="008A396B" w:rsidRDefault="00A41D83" w:rsidP="008A396B">
      <w:pPr>
        <w:spacing w:after="0" w:line="360" w:lineRule="auto"/>
        <w:jc w:val="both"/>
        <w:rPr>
          <w:rFonts w:ascii="Times New Roman" w:hAnsi="Times New Roman" w:cs="Times New Roman"/>
          <w:sz w:val="24"/>
          <w:szCs w:val="24"/>
        </w:rPr>
      </w:pPr>
    </w:p>
    <w:p w14:paraId="7A628CEC" w14:textId="77777777" w:rsidR="004A7049" w:rsidRPr="00E74D83" w:rsidRDefault="004A7049" w:rsidP="008E1083">
      <w:pPr>
        <w:pStyle w:val="Heading2"/>
        <w:ind w:left="284" w:hanging="284"/>
      </w:pPr>
      <w:bookmarkStart w:id="74" w:name="_Toc75367231"/>
      <w:bookmarkStart w:id="75" w:name="_Toc75367346"/>
      <w:r w:rsidRPr="00E74D83">
        <w:t>Kerangka Teori</w:t>
      </w:r>
      <w:bookmarkEnd w:id="74"/>
      <w:bookmarkEnd w:id="75"/>
    </w:p>
    <w:p w14:paraId="31C534D8" w14:textId="77777777" w:rsidR="004A7049" w:rsidRPr="00B370D0" w:rsidRDefault="007432C0" w:rsidP="00B370D0">
      <w:pPr>
        <w:spacing w:line="360" w:lineRule="auto"/>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48000" behindDoc="0" locked="0" layoutInCell="1" allowOverlap="1" wp14:anchorId="10658574" wp14:editId="21BD64BF">
                <wp:simplePos x="0" y="0"/>
                <wp:positionH relativeFrom="column">
                  <wp:posOffset>1625946</wp:posOffset>
                </wp:positionH>
                <wp:positionV relativeFrom="paragraph">
                  <wp:posOffset>4733</wp:posOffset>
                </wp:positionV>
                <wp:extent cx="2192867" cy="516467"/>
                <wp:effectExtent l="0" t="0" r="17145" b="17145"/>
                <wp:wrapNone/>
                <wp:docPr id="1" name="Rounded Rectangle 1"/>
                <wp:cNvGraphicFramePr/>
                <a:graphic xmlns:a="http://schemas.openxmlformats.org/drawingml/2006/main">
                  <a:graphicData uri="http://schemas.microsoft.com/office/word/2010/wordprocessingShape">
                    <wps:wsp>
                      <wps:cNvSpPr/>
                      <wps:spPr>
                        <a:xfrm>
                          <a:off x="0" y="0"/>
                          <a:ext cx="2192867" cy="516467"/>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5063D678" w14:textId="77777777" w:rsidR="001F6A6D" w:rsidRPr="008E0EF4" w:rsidRDefault="001F6A6D" w:rsidP="007432C0">
                            <w:pPr>
                              <w:jc w:val="center"/>
                              <w:rPr>
                                <w:rFonts w:ascii="Times New Roman" w:hAnsi="Times New Roman" w:cs="Times New Roman"/>
                                <w:b/>
                                <w:sz w:val="28"/>
                              </w:rPr>
                            </w:pPr>
                            <w:r w:rsidRPr="008E0EF4">
                              <w:rPr>
                                <w:rFonts w:ascii="Times New Roman" w:hAnsi="Times New Roman" w:cs="Times New Roman"/>
                                <w:b/>
                                <w:sz w:val="28"/>
                              </w:rPr>
                              <w:t xml:space="preserve">Wanita </w:t>
                            </w:r>
                            <w:proofErr w:type="gramStart"/>
                            <w:r w:rsidRPr="008E0EF4">
                              <w:rPr>
                                <w:rFonts w:ascii="Times New Roman" w:hAnsi="Times New Roman" w:cs="Times New Roman"/>
                                <w:b/>
                                <w:sz w:val="28"/>
                              </w:rPr>
                              <w:t>Usia</w:t>
                            </w:r>
                            <w:proofErr w:type="gramEnd"/>
                            <w:r w:rsidRPr="008E0EF4">
                              <w:rPr>
                                <w:rFonts w:ascii="Times New Roman" w:hAnsi="Times New Roman" w:cs="Times New Roman"/>
                                <w:b/>
                                <w:sz w:val="28"/>
                              </w:rPr>
                              <w:t xml:space="preserve"> Subur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0658574" id="Rounded Rectangle 1" o:spid="_x0000_s1026" style="position:absolute;left:0;text-align:left;margin-left:128.05pt;margin-top:.35pt;width:172.65pt;height:40.65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" fillcolor="white [3201]" strokecolor="#a5a5a5 [3206]" strokeweight="1pt">
                <v:stroke joinstyle="miter"/>
                <v:textbox>
                  <w:txbxContent>
                    <w:p w14:paraId="5063D678" w14:textId="77777777" w:rsidR="001F6A6D" w:rsidRPr="008E0EF4" w:rsidRDefault="001F6A6D" w:rsidP="007432C0">
                      <w:pPr>
                        <w:jc w:val="center"/>
                        <w:rPr>
                          <w:rFonts w:ascii="Times New Roman" w:hAnsi="Times New Roman" w:cs="Times New Roman"/>
                          <w:b/>
                          <w:sz w:val="28"/>
                        </w:rPr>
                      </w:pPr>
                      <w:r w:rsidRPr="008E0EF4">
                        <w:rPr>
                          <w:rFonts w:ascii="Times New Roman" w:hAnsi="Times New Roman" w:cs="Times New Roman"/>
                          <w:b/>
                          <w:sz w:val="28"/>
                        </w:rPr>
                        <w:t xml:space="preserve">Wanita </w:t>
                      </w:r>
                      <w:proofErr w:type="gramStart"/>
                      <w:r w:rsidRPr="008E0EF4">
                        <w:rPr>
                          <w:rFonts w:ascii="Times New Roman" w:hAnsi="Times New Roman" w:cs="Times New Roman"/>
                          <w:b/>
                          <w:sz w:val="28"/>
                        </w:rPr>
                        <w:t>Usia</w:t>
                      </w:r>
                      <w:proofErr w:type="gramEnd"/>
                      <w:r w:rsidRPr="008E0EF4">
                        <w:rPr>
                          <w:rFonts w:ascii="Times New Roman" w:hAnsi="Times New Roman" w:cs="Times New Roman"/>
                          <w:b/>
                          <w:sz w:val="28"/>
                        </w:rPr>
                        <w:t xml:space="preserve"> Subur</w:t>
                      </w:r>
                    </w:p>
                  </w:txbxContent>
                </v:textbox>
              </v:roundrect>
            </w:pict>
          </mc:Fallback>
        </mc:AlternateContent>
      </w:r>
    </w:p>
    <w:p w14:paraId="758906BA" w14:textId="77777777" w:rsidR="004A7049" w:rsidRDefault="007F390A"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6192" behindDoc="0" locked="0" layoutInCell="1" allowOverlap="1" wp14:anchorId="79CEB04D" wp14:editId="094E6DAA">
                <wp:simplePos x="0" y="0"/>
                <wp:positionH relativeFrom="column">
                  <wp:posOffset>2715057</wp:posOffset>
                </wp:positionH>
                <wp:positionV relativeFrom="paragraph">
                  <wp:posOffset>156961</wp:posOffset>
                </wp:positionV>
                <wp:extent cx="0" cy="387928"/>
                <wp:effectExtent l="76200" t="0" r="57150" b="50800"/>
                <wp:wrapNone/>
                <wp:docPr id="34" name="Straight Arrow Connector 34"/>
                <wp:cNvGraphicFramePr/>
                <a:graphic xmlns:a="http://schemas.openxmlformats.org/drawingml/2006/main">
                  <a:graphicData uri="http://schemas.microsoft.com/office/word/2010/wordprocessingShape">
                    <wps:wsp>
                      <wps:cNvCnPr/>
                      <wps:spPr>
                        <a:xfrm>
                          <a:off x="0" y="0"/>
                          <a:ext cx="0" cy="38792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A06FC2E" id="_x0000_t32" coordsize="21600,21600" o:spt="32" o:oned="t" path="m,l21600,21600e" filled="f">
                <v:path arrowok="t" fillok="f" o:connecttype="none"/>
                <o:lock v:ext="edit" shapetype="t"/>
              </v:shapetype>
              <v:shape id="Straight Arrow Connector 34" o:spid="_x0000_s1026" type="#_x0000_t32" style="position:absolute;margin-left:213.8pt;margin-top:12.35pt;width:0;height:30.55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" strokecolor="#5b9bd5 [3204]" strokeweight=".5pt">
                <v:stroke endarrow="block" joinstyle="miter"/>
              </v:shape>
            </w:pict>
          </mc:Fallback>
        </mc:AlternateContent>
      </w:r>
    </w:p>
    <w:p w14:paraId="24D3F99E" w14:textId="77777777" w:rsidR="004A7049" w:rsidRDefault="00A45354"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0048" behindDoc="0" locked="0" layoutInCell="1" allowOverlap="1" wp14:anchorId="20D1D79F" wp14:editId="2D499F77">
                <wp:simplePos x="0" y="0"/>
                <wp:positionH relativeFrom="column">
                  <wp:posOffset>1591513</wp:posOffset>
                </wp:positionH>
                <wp:positionV relativeFrom="paragraph">
                  <wp:posOffset>178753</wp:posOffset>
                </wp:positionV>
                <wp:extent cx="388595" cy="1830235"/>
                <wp:effectExtent l="40958" t="0" r="33972" b="53023"/>
                <wp:wrapNone/>
                <wp:docPr id="23" name="Elbow Connector 23"/>
                <wp:cNvGraphicFramePr/>
                <a:graphic xmlns:a="http://schemas.openxmlformats.org/drawingml/2006/main">
                  <a:graphicData uri="http://schemas.microsoft.com/office/word/2010/wordprocessingShape">
                    <wps:wsp>
                      <wps:cNvCnPr/>
                      <wps:spPr>
                        <a:xfrm rot="5400000">
                          <a:off x="0" y="0"/>
                          <a:ext cx="388595" cy="1830235"/>
                        </a:xfrm>
                        <a:prstGeom prst="bentConnector3">
                          <a:avLst>
                            <a:gd name="adj1" fmla="val 51316"/>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7BE8B08"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3" o:spid="_x0000_s1026" type="#_x0000_t34" style="position:absolute;margin-left:125.3pt;margin-top:14.1pt;width:30.6pt;height:144.1pt;rotation:90;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" adj="11084" strokecolor="#5b9bd5 [3204]" strokeweight=".5pt">
                <v:stroke endarrow="block"/>
              </v:shape>
            </w:pict>
          </mc:Fallback>
        </mc:AlternateContent>
      </w:r>
    </w:p>
    <w:p w14:paraId="731BF98A" w14:textId="77777777" w:rsidR="004A7049" w:rsidRDefault="00522F24"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2096" behindDoc="0" locked="0" layoutInCell="1" allowOverlap="1" wp14:anchorId="7C77749D" wp14:editId="0707D32D">
                <wp:simplePos x="0" y="0"/>
                <wp:positionH relativeFrom="column">
                  <wp:posOffset>3315018</wp:posOffset>
                </wp:positionH>
                <wp:positionV relativeFrom="paragraph">
                  <wp:posOffset>35115</wp:posOffset>
                </wp:positionV>
                <wp:extent cx="384918" cy="1599954"/>
                <wp:effectExtent l="2222" t="0" r="93663" b="55562"/>
                <wp:wrapNone/>
                <wp:docPr id="26" name="Elbow Connector 26"/>
                <wp:cNvGraphicFramePr/>
                <a:graphic xmlns:a="http://schemas.openxmlformats.org/drawingml/2006/main">
                  <a:graphicData uri="http://schemas.microsoft.com/office/word/2010/wordprocessingShape">
                    <wps:wsp>
                      <wps:cNvCnPr/>
                      <wps:spPr>
                        <a:xfrm rot="16200000" flipH="1">
                          <a:off x="0" y="0"/>
                          <a:ext cx="384918" cy="1599954"/>
                        </a:xfrm>
                        <a:prstGeom prst="bentConnector3">
                          <a:avLst>
                            <a:gd name="adj1" fmla="val 51316"/>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31596A" id="Elbow Connector 26" o:spid="_x0000_s1026" type="#_x0000_t34" style="position:absolute;margin-left:261.05pt;margin-top:2.75pt;width:30.3pt;height:126pt;rotation:90;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" adj="11084" strokecolor="#5b9bd5 [3204]" strokeweight=".5pt">
                <v:stroke endarrow="block"/>
              </v:shape>
            </w:pict>
          </mc:Fallback>
        </mc:AlternateContent>
      </w:r>
      <w:r w:rsidR="007F390A">
        <w:rPr>
          <w:rFonts w:ascii="Times New Roman" w:hAnsi="Times New Roman" w:cs="Times New Roman"/>
          <w:b/>
          <w:noProof/>
          <w:sz w:val="24"/>
        </w:rPr>
        <mc:AlternateContent>
          <mc:Choice Requires="wps">
            <w:drawing>
              <wp:anchor distT="0" distB="0" distL="114300" distR="114300" simplePos="0" relativeHeight="251649024" behindDoc="0" locked="0" layoutInCell="1" allowOverlap="1" wp14:anchorId="599C774A" wp14:editId="0D61C8E3">
                <wp:simplePos x="0" y="0"/>
                <wp:positionH relativeFrom="column">
                  <wp:posOffset>1650653</wp:posOffset>
                </wp:positionH>
                <wp:positionV relativeFrom="paragraph">
                  <wp:posOffset>92479</wp:posOffset>
                </wp:positionV>
                <wp:extent cx="2192655" cy="516255"/>
                <wp:effectExtent l="0" t="0" r="17145" b="17145"/>
                <wp:wrapNone/>
                <wp:docPr id="6" name="Rounded Rectangle 6"/>
                <wp:cNvGraphicFramePr/>
                <a:graphic xmlns:a="http://schemas.openxmlformats.org/drawingml/2006/main">
                  <a:graphicData uri="http://schemas.microsoft.com/office/word/2010/wordprocessingShape">
                    <wps:wsp>
                      <wps:cNvSpPr/>
                      <wps:spPr>
                        <a:xfrm>
                          <a:off x="0" y="0"/>
                          <a:ext cx="2192655" cy="516255"/>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0801E779" w14:textId="77777777" w:rsidR="001F6A6D" w:rsidRPr="008E0EF4" w:rsidRDefault="001F6A6D" w:rsidP="008B31F1">
                            <w:pPr>
                              <w:jc w:val="center"/>
                              <w:rPr>
                                <w:rFonts w:ascii="Times New Roman" w:hAnsi="Times New Roman" w:cs="Times New Roman"/>
                                <w:b/>
                                <w:sz w:val="28"/>
                              </w:rPr>
                            </w:pPr>
                            <w:r>
                              <w:rPr>
                                <w:rFonts w:ascii="Times New Roman" w:hAnsi="Times New Roman" w:cs="Times New Roman"/>
                                <w:b/>
                                <w:sz w:val="28"/>
                              </w:rPr>
                              <w:t xml:space="preserve">Jenis </w:t>
                            </w:r>
                            <w:r w:rsidRPr="008E0EF4">
                              <w:rPr>
                                <w:rFonts w:ascii="Times New Roman" w:hAnsi="Times New Roman" w:cs="Times New Roman"/>
                                <w:b/>
                                <w:sz w:val="28"/>
                              </w:rPr>
                              <w:t>Keputihan</w:t>
                            </w:r>
                          </w:p>
                          <w:p w14:paraId="4C19B784" w14:textId="77777777" w:rsidR="001F6A6D" w:rsidRPr="007432C0" w:rsidRDefault="001F6A6D" w:rsidP="007432C0">
                            <w:pPr>
                              <w:jc w:val="center"/>
                              <w:rPr>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9C774A" id="Rounded Rectangle 6" o:spid="_x0000_s1027" style="position:absolute;left:0;text-align:left;margin-left:129.95pt;margin-top:7.3pt;width:172.65pt;height:40.6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" fillcolor="white [3201]" strokecolor="#a5a5a5 [3206]" strokeweight="1pt">
                <v:stroke joinstyle="miter"/>
                <v:textbox>
                  <w:txbxContent>
                    <w:p w14:paraId="0801E779" w14:textId="77777777" w:rsidR="001F6A6D" w:rsidRPr="008E0EF4" w:rsidRDefault="001F6A6D" w:rsidP="008B31F1">
                      <w:pPr>
                        <w:jc w:val="center"/>
                        <w:rPr>
                          <w:rFonts w:ascii="Times New Roman" w:hAnsi="Times New Roman" w:cs="Times New Roman"/>
                          <w:b/>
                          <w:sz w:val="28"/>
                        </w:rPr>
                      </w:pPr>
                      <w:r>
                        <w:rPr>
                          <w:rFonts w:ascii="Times New Roman" w:hAnsi="Times New Roman" w:cs="Times New Roman"/>
                          <w:b/>
                          <w:sz w:val="28"/>
                        </w:rPr>
                        <w:t xml:space="preserve">Jenis </w:t>
                      </w:r>
                      <w:r w:rsidRPr="008E0EF4">
                        <w:rPr>
                          <w:rFonts w:ascii="Times New Roman" w:hAnsi="Times New Roman" w:cs="Times New Roman"/>
                          <w:b/>
                          <w:sz w:val="28"/>
                        </w:rPr>
                        <w:t>Keputihan</w:t>
                      </w:r>
                    </w:p>
                    <w:p w14:paraId="4C19B784" w14:textId="77777777" w:rsidR="001F6A6D" w:rsidRPr="007432C0" w:rsidRDefault="001F6A6D" w:rsidP="007432C0">
                      <w:pPr>
                        <w:jc w:val="center"/>
                        <w:rPr>
                          <w:sz w:val="24"/>
                        </w:rPr>
                      </w:pPr>
                    </w:p>
                  </w:txbxContent>
                </v:textbox>
              </v:roundrect>
            </w:pict>
          </mc:Fallback>
        </mc:AlternateContent>
      </w:r>
    </w:p>
    <w:p w14:paraId="1341067E" w14:textId="77777777" w:rsidR="004A7049" w:rsidRDefault="004A7049" w:rsidP="004A7049">
      <w:pPr>
        <w:pStyle w:val="ListParagraph"/>
        <w:spacing w:line="360" w:lineRule="auto"/>
        <w:ind w:left="426"/>
        <w:jc w:val="both"/>
        <w:rPr>
          <w:rFonts w:ascii="Times New Roman" w:hAnsi="Times New Roman" w:cs="Times New Roman"/>
          <w:b/>
          <w:sz w:val="24"/>
        </w:rPr>
      </w:pPr>
    </w:p>
    <w:p w14:paraId="40A2BDDB" w14:textId="77777777" w:rsidR="004A7049" w:rsidRDefault="004A7049" w:rsidP="004A7049">
      <w:pPr>
        <w:pStyle w:val="ListParagraph"/>
        <w:spacing w:line="360" w:lineRule="auto"/>
        <w:ind w:left="426"/>
        <w:jc w:val="both"/>
        <w:rPr>
          <w:rFonts w:ascii="Times New Roman" w:hAnsi="Times New Roman" w:cs="Times New Roman"/>
          <w:b/>
          <w:sz w:val="24"/>
        </w:rPr>
      </w:pPr>
    </w:p>
    <w:p w14:paraId="3E5A493C" w14:textId="77777777" w:rsidR="004A7049" w:rsidRDefault="008C1F26"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8240" behindDoc="0" locked="0" layoutInCell="1" allowOverlap="1" wp14:anchorId="295A47F1" wp14:editId="0786AA7E">
                <wp:simplePos x="0" y="0"/>
                <wp:positionH relativeFrom="column">
                  <wp:posOffset>3285492</wp:posOffset>
                </wp:positionH>
                <wp:positionV relativeFrom="paragraph">
                  <wp:posOffset>190820</wp:posOffset>
                </wp:positionV>
                <wp:extent cx="528000" cy="1587817"/>
                <wp:effectExtent l="41593" t="0" r="28257" b="66358"/>
                <wp:wrapNone/>
                <wp:docPr id="38" name="Elbow Connector 38"/>
                <wp:cNvGraphicFramePr/>
                <a:graphic xmlns:a="http://schemas.openxmlformats.org/drawingml/2006/main">
                  <a:graphicData uri="http://schemas.microsoft.com/office/word/2010/wordprocessingShape">
                    <wps:wsp>
                      <wps:cNvCnPr/>
                      <wps:spPr>
                        <a:xfrm rot="16200000" flipH="1" flipV="1">
                          <a:off x="0" y="0"/>
                          <a:ext cx="528000" cy="1587817"/>
                        </a:xfrm>
                        <a:prstGeom prst="bentConnector3">
                          <a:avLst>
                            <a:gd name="adj1" fmla="val 5425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21A3B7" id="Elbow Connector 38" o:spid="_x0000_s1026" type="#_x0000_t34" style="position:absolute;margin-left:258.7pt;margin-top:15.05pt;width:41.55pt;height:125pt;rotation:-90;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" adj="11719" strokecolor="#5b9bd5 [3204]" strokeweight=".5pt">
                <v:stroke endarrow="block"/>
              </v:shape>
            </w:pict>
          </mc:Fallback>
        </mc:AlternateContent>
      </w:r>
      <w:r>
        <w:rPr>
          <w:rFonts w:ascii="Times New Roman" w:hAnsi="Times New Roman" w:cs="Times New Roman"/>
          <w:b/>
          <w:noProof/>
          <w:sz w:val="24"/>
        </w:rPr>
        <mc:AlternateContent>
          <mc:Choice Requires="wps">
            <w:drawing>
              <wp:anchor distT="0" distB="0" distL="114300" distR="114300" simplePos="0" relativeHeight="251657216" behindDoc="0" locked="0" layoutInCell="1" allowOverlap="1" wp14:anchorId="54475141" wp14:editId="4F050E44">
                <wp:simplePos x="0" y="0"/>
                <wp:positionH relativeFrom="column">
                  <wp:posOffset>1534795</wp:posOffset>
                </wp:positionH>
                <wp:positionV relativeFrom="paragraph">
                  <wp:posOffset>27940</wp:posOffset>
                </wp:positionV>
                <wp:extent cx="543624" cy="1900237"/>
                <wp:effectExtent l="7620" t="0" r="54610" b="73660"/>
                <wp:wrapNone/>
                <wp:docPr id="37" name="Elbow Connector 37"/>
                <wp:cNvGraphicFramePr/>
                <a:graphic xmlns:a="http://schemas.openxmlformats.org/drawingml/2006/main">
                  <a:graphicData uri="http://schemas.microsoft.com/office/word/2010/wordprocessingShape">
                    <wps:wsp>
                      <wps:cNvCnPr/>
                      <wps:spPr>
                        <a:xfrm rot="16200000" flipH="1">
                          <a:off x="0" y="0"/>
                          <a:ext cx="543624" cy="1900237"/>
                        </a:xfrm>
                        <a:prstGeom prst="bentConnector3">
                          <a:avLst>
                            <a:gd name="adj1" fmla="val 5585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A98C1E" id="Elbow Connector 37" o:spid="_x0000_s1026" type="#_x0000_t34" style="position:absolute;margin-left:120.85pt;margin-top:2.2pt;width:42.8pt;height:149.6pt;rotation:90;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" adj="12064" strokecolor="#5b9bd5 [3204]" strokeweight=".5pt">
                <v:stroke endarrow="block"/>
              </v:shape>
            </w:pict>
          </mc:Fallback>
        </mc:AlternateContent>
      </w:r>
    </w:p>
    <w:p w14:paraId="28B851FF" w14:textId="77777777" w:rsidR="004A7049" w:rsidRDefault="008C1F26"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1072" behindDoc="0" locked="0" layoutInCell="1" allowOverlap="1" wp14:anchorId="100136E0" wp14:editId="19A2DFA2">
                <wp:simplePos x="0" y="0"/>
                <wp:positionH relativeFrom="column">
                  <wp:posOffset>3448050</wp:posOffset>
                </wp:positionH>
                <wp:positionV relativeFrom="paragraph">
                  <wp:posOffset>48261</wp:posOffset>
                </wp:positionV>
                <wp:extent cx="1983105" cy="323850"/>
                <wp:effectExtent l="0" t="0" r="17145" b="19050"/>
                <wp:wrapNone/>
                <wp:docPr id="25" name="Rounded Rectangle 25"/>
                <wp:cNvGraphicFramePr/>
                <a:graphic xmlns:a="http://schemas.openxmlformats.org/drawingml/2006/main">
                  <a:graphicData uri="http://schemas.microsoft.com/office/word/2010/wordprocessingShape">
                    <wps:wsp>
                      <wps:cNvSpPr/>
                      <wps:spPr>
                        <a:xfrm>
                          <a:off x="0" y="0"/>
                          <a:ext cx="1983105" cy="323850"/>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14345E0A" w14:textId="77777777" w:rsidR="001F6A6D" w:rsidRPr="008E0EF4" w:rsidRDefault="001F6A6D" w:rsidP="007432C0">
                            <w:pPr>
                              <w:jc w:val="center"/>
                              <w:rPr>
                                <w:rFonts w:ascii="Times New Roman" w:hAnsi="Times New Roman" w:cs="Times New Roman"/>
                                <w:b/>
                                <w:sz w:val="28"/>
                              </w:rPr>
                            </w:pPr>
                            <w:r w:rsidRPr="008E0EF4">
                              <w:rPr>
                                <w:rFonts w:ascii="Times New Roman" w:hAnsi="Times New Roman" w:cs="Times New Roman"/>
                                <w:b/>
                                <w:sz w:val="28"/>
                              </w:rPr>
                              <w:t xml:space="preserve">Keputihan </w:t>
                            </w:r>
                            <w:proofErr w:type="gramStart"/>
                            <w:r w:rsidRPr="008E0EF4">
                              <w:rPr>
                                <w:rFonts w:ascii="Times New Roman" w:hAnsi="Times New Roman" w:cs="Times New Roman"/>
                                <w:b/>
                                <w:sz w:val="28"/>
                              </w:rPr>
                              <w:t>patologis :</w:t>
                            </w:r>
                            <w:proofErr w:type="gramEnd"/>
                          </w:p>
                          <w:p w14:paraId="38086DA4" w14:textId="77777777" w:rsidR="001F6A6D" w:rsidRPr="007432C0" w:rsidRDefault="001F6A6D" w:rsidP="007432C0">
                            <w:pPr>
                              <w:jc w:val="center"/>
                              <w:rPr>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0136E0" id="Rounded Rectangle 25" o:spid="_x0000_s1028" style="position:absolute;left:0;text-align:left;margin-left:271.5pt;margin-top:3.8pt;width:156.15pt;height:25.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" fillcolor="white [3201]" strokecolor="#a5a5a5 [3206]" strokeweight="1pt">
                <v:stroke joinstyle="miter"/>
                <v:textbox>
                  <w:txbxContent>
                    <w:p w14:paraId="14345E0A" w14:textId="77777777" w:rsidR="001F6A6D" w:rsidRPr="008E0EF4" w:rsidRDefault="001F6A6D" w:rsidP="007432C0">
                      <w:pPr>
                        <w:jc w:val="center"/>
                        <w:rPr>
                          <w:rFonts w:ascii="Times New Roman" w:hAnsi="Times New Roman" w:cs="Times New Roman"/>
                          <w:b/>
                          <w:sz w:val="28"/>
                        </w:rPr>
                      </w:pPr>
                      <w:r w:rsidRPr="008E0EF4">
                        <w:rPr>
                          <w:rFonts w:ascii="Times New Roman" w:hAnsi="Times New Roman" w:cs="Times New Roman"/>
                          <w:b/>
                          <w:sz w:val="28"/>
                        </w:rPr>
                        <w:t xml:space="preserve">Keputihan </w:t>
                      </w:r>
                      <w:proofErr w:type="gramStart"/>
                      <w:r w:rsidRPr="008E0EF4">
                        <w:rPr>
                          <w:rFonts w:ascii="Times New Roman" w:hAnsi="Times New Roman" w:cs="Times New Roman"/>
                          <w:b/>
                          <w:sz w:val="28"/>
                        </w:rPr>
                        <w:t>patologis :</w:t>
                      </w:r>
                      <w:proofErr w:type="gramEnd"/>
                    </w:p>
                    <w:p w14:paraId="38086DA4" w14:textId="77777777" w:rsidR="001F6A6D" w:rsidRPr="007432C0" w:rsidRDefault="001F6A6D" w:rsidP="007432C0">
                      <w:pPr>
                        <w:jc w:val="center"/>
                        <w:rPr>
                          <w:sz w:val="24"/>
                        </w:rPr>
                      </w:pPr>
                    </w:p>
                  </w:txbxContent>
                </v:textbox>
              </v:roundrect>
            </w:pict>
          </mc:Fallback>
        </mc:AlternateContent>
      </w:r>
      <w:r>
        <w:rPr>
          <w:rFonts w:ascii="Times New Roman" w:hAnsi="Times New Roman" w:cs="Times New Roman"/>
          <w:noProof/>
          <w:sz w:val="24"/>
          <w:szCs w:val="24"/>
        </w:rPr>
        <mc:AlternateContent>
          <mc:Choice Requires="wps">
            <w:drawing>
              <wp:anchor distT="0" distB="0" distL="0" distR="0" simplePos="0" relativeHeight="251666432" behindDoc="0" locked="0" layoutInCell="1" allowOverlap="1" wp14:anchorId="1869FC6E" wp14:editId="3505D2BE">
                <wp:simplePos x="0" y="0"/>
                <wp:positionH relativeFrom="margin">
                  <wp:align>left</wp:align>
                </wp:positionH>
                <wp:positionV relativeFrom="paragraph">
                  <wp:posOffset>10160</wp:posOffset>
                </wp:positionV>
                <wp:extent cx="2058670" cy="333375"/>
                <wp:effectExtent l="0" t="0" r="17780" b="28575"/>
                <wp:wrapNone/>
                <wp:docPr id="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58670" cy="333375"/>
                        </a:xfrm>
                        <a:prstGeom prst="rect">
                          <a:avLst/>
                        </a:prstGeom>
                        <a:solidFill>
                          <a:srgbClr val="FFFFFF"/>
                        </a:solidFill>
                        <a:ln w="6350" cap="flat" cmpd="sng">
                          <a:solidFill>
                            <a:srgbClr val="000000"/>
                          </a:solidFill>
                          <a:prstDash val="lgDash"/>
                          <a:round/>
                          <a:headEnd/>
                          <a:tailEnd/>
                        </a:ln>
                      </wps:spPr>
                      <wps:txbx>
                        <w:txbxContent>
                          <w:p w14:paraId="0D6D85E7" w14:textId="77777777" w:rsidR="001F6A6D" w:rsidRPr="008E0EF4" w:rsidRDefault="001F6A6D" w:rsidP="008C1F26">
                            <w:pPr>
                              <w:rPr>
                                <w:rFonts w:ascii="Times New Roman" w:hAnsi="Times New Roman" w:cs="Times New Roman"/>
                                <w:b/>
                                <w:sz w:val="28"/>
                              </w:rPr>
                            </w:pPr>
                            <w:r>
                              <w:rPr>
                                <w:rFonts w:ascii="Times New Roman" w:hAnsi="Times New Roman" w:cs="Times New Roman"/>
                                <w:b/>
                                <w:sz w:val="28"/>
                              </w:rPr>
                              <w:t>Keputihan fisiologis</w:t>
                            </w:r>
                          </w:p>
                          <w:p w14:paraId="3DB6B0B5" w14:textId="77777777" w:rsidR="001F6A6D" w:rsidRDefault="001F6A6D" w:rsidP="008C1F26">
                            <w:pPr>
                              <w:pStyle w:val="NoSpacing"/>
                              <w:rPr>
                                <w:rFonts w:ascii="Times New Roman" w:hAnsi="Times New Roman" w:cs="Times New Roman"/>
                                <w:sz w:val="24"/>
                              </w:rPr>
                            </w:pPr>
                          </w:p>
                        </w:txbxContent>
                      </wps:txbx>
                      <wps:bodyPr vert="horz" wrap="square" lIns="91440" tIns="45720" rIns="91440" bIns="45720" anchor="t">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69FC6E" id="Text Box 19" o:spid="_x0000_s1029" style="position:absolute;left:0;text-align:left;margin-left:0;margin-top:.8pt;width:162.1pt;height:26.25pt;z-index:25166643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" strokeweight=".5pt">
                <v:stroke dashstyle="longDash" joinstyle="round"/>
                <v:path arrowok="t"/>
                <v:textbox>
                  <w:txbxContent>
                    <w:p w14:paraId="0D6D85E7" w14:textId="77777777" w:rsidR="001F6A6D" w:rsidRPr="008E0EF4" w:rsidRDefault="001F6A6D" w:rsidP="008C1F26">
                      <w:pPr>
                        <w:rPr>
                          <w:rFonts w:ascii="Times New Roman" w:hAnsi="Times New Roman" w:cs="Times New Roman"/>
                          <w:b/>
                          <w:sz w:val="28"/>
                        </w:rPr>
                      </w:pPr>
                      <w:r>
                        <w:rPr>
                          <w:rFonts w:ascii="Times New Roman" w:hAnsi="Times New Roman" w:cs="Times New Roman"/>
                          <w:b/>
                          <w:sz w:val="28"/>
                        </w:rPr>
                        <w:t>Keputihan fisiologis</w:t>
                      </w:r>
                    </w:p>
                    <w:p w14:paraId="3DB6B0B5" w14:textId="77777777" w:rsidR="001F6A6D" w:rsidRDefault="001F6A6D" w:rsidP="008C1F26">
                      <w:pPr>
                        <w:pStyle w:val="NoSpacing"/>
                        <w:rPr>
                          <w:rFonts w:ascii="Times New Roman" w:hAnsi="Times New Roman" w:cs="Times New Roman"/>
                          <w:sz w:val="24"/>
                        </w:rPr>
                      </w:pPr>
                    </w:p>
                  </w:txbxContent>
                </v:textbox>
                <w10:wrap anchorx="margin"/>
              </v:rect>
            </w:pict>
          </mc:Fallback>
        </mc:AlternateContent>
      </w:r>
    </w:p>
    <w:p w14:paraId="422E7D40" w14:textId="77777777" w:rsidR="004A7049" w:rsidRDefault="004A7049" w:rsidP="004A7049">
      <w:pPr>
        <w:pStyle w:val="ListParagraph"/>
        <w:spacing w:line="360" w:lineRule="auto"/>
        <w:ind w:left="426"/>
        <w:jc w:val="both"/>
        <w:rPr>
          <w:rFonts w:ascii="Times New Roman" w:hAnsi="Times New Roman" w:cs="Times New Roman"/>
          <w:b/>
          <w:sz w:val="24"/>
        </w:rPr>
      </w:pPr>
    </w:p>
    <w:p w14:paraId="0C87E362" w14:textId="68BABDD9" w:rsidR="004A7049" w:rsidRDefault="004A7049" w:rsidP="004A7049">
      <w:pPr>
        <w:pStyle w:val="ListParagraph"/>
        <w:spacing w:line="360" w:lineRule="auto"/>
        <w:ind w:left="426"/>
        <w:jc w:val="both"/>
        <w:rPr>
          <w:rFonts w:ascii="Times New Roman" w:hAnsi="Times New Roman" w:cs="Times New Roman"/>
          <w:b/>
          <w:sz w:val="24"/>
        </w:rPr>
      </w:pPr>
    </w:p>
    <w:p w14:paraId="542AE5FD" w14:textId="08E3EE6E" w:rsidR="004A7049" w:rsidRDefault="00F9008D"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5168" behindDoc="0" locked="0" layoutInCell="1" allowOverlap="1" wp14:anchorId="3B728124" wp14:editId="5BFCDDBF">
                <wp:simplePos x="0" y="0"/>
                <wp:positionH relativeFrom="column">
                  <wp:posOffset>3479165</wp:posOffset>
                </wp:positionH>
                <wp:positionV relativeFrom="paragraph">
                  <wp:posOffset>154903</wp:posOffset>
                </wp:positionV>
                <wp:extent cx="255270" cy="1696720"/>
                <wp:effectExtent l="3175" t="0" r="71755" b="52705"/>
                <wp:wrapNone/>
                <wp:docPr id="29" name="Elbow Connector 29"/>
                <wp:cNvGraphicFramePr/>
                <a:graphic xmlns:a="http://schemas.openxmlformats.org/drawingml/2006/main">
                  <a:graphicData uri="http://schemas.microsoft.com/office/word/2010/wordprocessingShape">
                    <wps:wsp>
                      <wps:cNvCnPr/>
                      <wps:spPr>
                        <a:xfrm rot="16200000" flipH="1">
                          <a:off x="0" y="0"/>
                          <a:ext cx="255270" cy="1696720"/>
                        </a:xfrm>
                        <a:prstGeom prst="bentConnector3">
                          <a:avLst>
                            <a:gd name="adj1" fmla="val 51316"/>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86C6EF"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9" o:spid="_x0000_s1026" type="#_x0000_t34" style="position:absolute;margin-left:273.95pt;margin-top:12.2pt;width:20.1pt;height:133.6pt;rotation:90;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" adj="11084" strokecolor="#5b9bd5 [3204]" strokeweight=".5pt">
                <v:stroke endarrow="block"/>
              </v:shape>
            </w:pict>
          </mc:Fallback>
        </mc:AlternateContent>
      </w:r>
      <w:r w:rsidR="001F0472">
        <w:rPr>
          <w:rFonts w:ascii="Times New Roman" w:hAnsi="Times New Roman" w:cs="Times New Roman"/>
          <w:b/>
          <w:noProof/>
          <w:sz w:val="24"/>
        </w:rPr>
        <mc:AlternateContent>
          <mc:Choice Requires="wps">
            <w:drawing>
              <wp:anchor distT="0" distB="0" distL="114300" distR="114300" simplePos="0" relativeHeight="251654144" behindDoc="0" locked="0" layoutInCell="1" allowOverlap="1" wp14:anchorId="18BED3DA" wp14:editId="2B3EAA29">
                <wp:simplePos x="0" y="0"/>
                <wp:positionH relativeFrom="column">
                  <wp:posOffset>1863090</wp:posOffset>
                </wp:positionH>
                <wp:positionV relativeFrom="paragraph">
                  <wp:posOffset>241033</wp:posOffset>
                </wp:positionV>
                <wp:extent cx="280037" cy="1518603"/>
                <wp:effectExtent l="47625" t="0" r="15240" b="72390"/>
                <wp:wrapNone/>
                <wp:docPr id="28" name="Elbow Connector 28"/>
                <wp:cNvGraphicFramePr/>
                <a:graphic xmlns:a="http://schemas.openxmlformats.org/drawingml/2006/main">
                  <a:graphicData uri="http://schemas.microsoft.com/office/word/2010/wordprocessingShape">
                    <wps:wsp>
                      <wps:cNvCnPr/>
                      <wps:spPr>
                        <a:xfrm rot="5400000">
                          <a:off x="0" y="0"/>
                          <a:ext cx="280037" cy="1518603"/>
                        </a:xfrm>
                        <a:prstGeom prst="bentConnector3">
                          <a:avLst>
                            <a:gd name="adj1" fmla="val 51316"/>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9E6E6E" id="Elbow Connector 28" o:spid="_x0000_s1026" type="#_x0000_t34" style="position:absolute;margin-left:146.7pt;margin-top:19pt;width:22.05pt;height:119.6pt;rotation:9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" adj="11084" strokecolor="#5b9bd5 [3204]" strokeweight=".5pt">
                <v:stroke endarrow="block"/>
              </v:shape>
            </w:pict>
          </mc:Fallback>
        </mc:AlternateContent>
      </w:r>
    </w:p>
    <w:p w14:paraId="0CC60E61" w14:textId="113CBC71" w:rsidR="004A7049" w:rsidRDefault="008C1F26" w:rsidP="004A7049">
      <w:pPr>
        <w:pStyle w:val="ListParagraph"/>
        <w:spacing w:line="360" w:lineRule="auto"/>
        <w:ind w:left="426"/>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653120" behindDoc="0" locked="0" layoutInCell="1" allowOverlap="1" wp14:anchorId="73AC0398" wp14:editId="2912C64C">
                <wp:simplePos x="0" y="0"/>
                <wp:positionH relativeFrom="column">
                  <wp:posOffset>1669415</wp:posOffset>
                </wp:positionH>
                <wp:positionV relativeFrom="paragraph">
                  <wp:posOffset>17780</wp:posOffset>
                </wp:positionV>
                <wp:extent cx="2192655" cy="516255"/>
                <wp:effectExtent l="0" t="0" r="17145" b="17145"/>
                <wp:wrapNone/>
                <wp:docPr id="27" name="Rounded Rectangle 27"/>
                <wp:cNvGraphicFramePr/>
                <a:graphic xmlns:a="http://schemas.openxmlformats.org/drawingml/2006/main">
                  <a:graphicData uri="http://schemas.microsoft.com/office/word/2010/wordprocessingShape">
                    <wps:wsp>
                      <wps:cNvSpPr/>
                      <wps:spPr>
                        <a:xfrm>
                          <a:off x="0" y="0"/>
                          <a:ext cx="2192655" cy="516255"/>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0902A04C" w14:textId="77777777" w:rsidR="001F6A6D" w:rsidRPr="008E0EF4" w:rsidRDefault="001F6A6D" w:rsidP="008B31F1">
                            <w:pPr>
                              <w:jc w:val="center"/>
                              <w:rPr>
                                <w:rFonts w:ascii="Times New Roman" w:hAnsi="Times New Roman" w:cs="Times New Roman"/>
                                <w:b/>
                                <w:sz w:val="32"/>
                              </w:rPr>
                            </w:pPr>
                            <w:r>
                              <w:rPr>
                                <w:rFonts w:ascii="Times New Roman" w:hAnsi="Times New Roman" w:cs="Times New Roman"/>
                                <w:b/>
                                <w:sz w:val="32"/>
                              </w:rPr>
                              <w:t xml:space="preserve">Jenis </w:t>
                            </w:r>
                            <w:r w:rsidRPr="008E0EF4">
                              <w:rPr>
                                <w:rFonts w:ascii="Times New Roman" w:hAnsi="Times New Roman" w:cs="Times New Roman"/>
                                <w:b/>
                                <w:sz w:val="32"/>
                              </w:rPr>
                              <w:t>Penanganan</w:t>
                            </w:r>
                          </w:p>
                          <w:p w14:paraId="44CC264D" w14:textId="77777777" w:rsidR="001F6A6D" w:rsidRPr="00522F24" w:rsidRDefault="001F6A6D" w:rsidP="008B31F1">
                            <w:pPr>
                              <w:jc w:val="center"/>
                              <w:rPr>
                                <w:b/>
                                <w:sz w:val="32"/>
                              </w:rPr>
                            </w:pPr>
                          </w:p>
                          <w:p w14:paraId="66E635A2" w14:textId="77777777" w:rsidR="001F6A6D" w:rsidRPr="007432C0" w:rsidRDefault="001F6A6D" w:rsidP="008B31F1">
                            <w:pPr>
                              <w:jc w:val="center"/>
                              <w:rPr>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AC0398" id="Rounded Rectangle 27" o:spid="_x0000_s1030" style="position:absolute;left:0;text-align:left;margin-left:131.45pt;margin-top:1.4pt;width:172.65pt;height:40.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" fillcolor="white [3201]" strokecolor="#a5a5a5 [3206]" strokeweight="1pt">
                <v:stroke joinstyle="miter"/>
                <v:textbox>
                  <w:txbxContent>
                    <w:p w14:paraId="0902A04C" w14:textId="77777777" w:rsidR="001F6A6D" w:rsidRPr="008E0EF4" w:rsidRDefault="001F6A6D" w:rsidP="008B31F1">
                      <w:pPr>
                        <w:jc w:val="center"/>
                        <w:rPr>
                          <w:rFonts w:ascii="Times New Roman" w:hAnsi="Times New Roman" w:cs="Times New Roman"/>
                          <w:b/>
                          <w:sz w:val="32"/>
                        </w:rPr>
                      </w:pPr>
                      <w:r>
                        <w:rPr>
                          <w:rFonts w:ascii="Times New Roman" w:hAnsi="Times New Roman" w:cs="Times New Roman"/>
                          <w:b/>
                          <w:sz w:val="32"/>
                        </w:rPr>
                        <w:t xml:space="preserve">Jenis </w:t>
                      </w:r>
                      <w:r w:rsidRPr="008E0EF4">
                        <w:rPr>
                          <w:rFonts w:ascii="Times New Roman" w:hAnsi="Times New Roman" w:cs="Times New Roman"/>
                          <w:b/>
                          <w:sz w:val="32"/>
                        </w:rPr>
                        <w:t>Penanganan</w:t>
                      </w:r>
                    </w:p>
                    <w:p w14:paraId="44CC264D" w14:textId="77777777" w:rsidR="001F6A6D" w:rsidRPr="00522F24" w:rsidRDefault="001F6A6D" w:rsidP="008B31F1">
                      <w:pPr>
                        <w:jc w:val="center"/>
                        <w:rPr>
                          <w:b/>
                          <w:sz w:val="32"/>
                        </w:rPr>
                      </w:pPr>
                    </w:p>
                    <w:p w14:paraId="66E635A2" w14:textId="77777777" w:rsidR="001F6A6D" w:rsidRPr="007432C0" w:rsidRDefault="001F6A6D" w:rsidP="008B31F1">
                      <w:pPr>
                        <w:jc w:val="center"/>
                        <w:rPr>
                          <w:sz w:val="24"/>
                        </w:rPr>
                      </w:pPr>
                    </w:p>
                  </w:txbxContent>
                </v:textbox>
              </v:roundrect>
            </w:pict>
          </mc:Fallback>
        </mc:AlternateContent>
      </w:r>
    </w:p>
    <w:p w14:paraId="25224F32" w14:textId="77777777" w:rsidR="004A7049" w:rsidRDefault="004A7049" w:rsidP="004A7049">
      <w:pPr>
        <w:pStyle w:val="ListParagraph"/>
        <w:spacing w:line="360" w:lineRule="auto"/>
        <w:ind w:left="426"/>
        <w:jc w:val="both"/>
        <w:rPr>
          <w:rFonts w:ascii="Times New Roman" w:hAnsi="Times New Roman" w:cs="Times New Roman"/>
          <w:b/>
          <w:sz w:val="24"/>
        </w:rPr>
      </w:pPr>
    </w:p>
    <w:p w14:paraId="3044EE3B" w14:textId="77777777" w:rsidR="004A7049" w:rsidRDefault="004A7049" w:rsidP="004A7049">
      <w:pPr>
        <w:pStyle w:val="ListParagraph"/>
        <w:spacing w:line="360" w:lineRule="auto"/>
        <w:ind w:left="426"/>
        <w:jc w:val="both"/>
        <w:rPr>
          <w:rFonts w:ascii="Times New Roman" w:hAnsi="Times New Roman" w:cs="Times New Roman"/>
          <w:b/>
          <w:sz w:val="24"/>
        </w:rPr>
      </w:pPr>
    </w:p>
    <w:p w14:paraId="5F7428B2" w14:textId="40E8DC56" w:rsidR="004A7049" w:rsidRDefault="001F0472" w:rsidP="004A7049">
      <w:pPr>
        <w:spacing w:line="360" w:lineRule="auto"/>
        <w:jc w:val="both"/>
        <w:rPr>
          <w:rFonts w:ascii="Times New Roman" w:hAnsi="Times New Roman" w:cs="Times New Roman"/>
          <w:b/>
          <w:sz w:val="24"/>
        </w:rPr>
      </w:pPr>
      <w:r>
        <w:rPr>
          <w:rFonts w:ascii="Times New Roman" w:hAnsi="Times New Roman" w:cs="Times New Roman"/>
          <w:noProof/>
          <w:sz w:val="24"/>
          <w:szCs w:val="24"/>
        </w:rPr>
        <mc:AlternateContent>
          <mc:Choice Requires="wps">
            <w:drawing>
              <wp:anchor distT="0" distB="0" distL="0" distR="0" simplePos="0" relativeHeight="251664384" behindDoc="0" locked="0" layoutInCell="1" allowOverlap="1" wp14:anchorId="0C9D7C50" wp14:editId="70312B60">
                <wp:simplePos x="0" y="0"/>
                <wp:positionH relativeFrom="margin">
                  <wp:posOffset>207010</wp:posOffset>
                </wp:positionH>
                <wp:positionV relativeFrom="paragraph">
                  <wp:posOffset>128905</wp:posOffset>
                </wp:positionV>
                <wp:extent cx="2058761" cy="2699657"/>
                <wp:effectExtent l="0" t="0" r="17780" b="24765"/>
                <wp:wrapNone/>
                <wp:docPr id="104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58761" cy="2699657"/>
                        </a:xfrm>
                        <a:prstGeom prst="rect">
                          <a:avLst/>
                        </a:prstGeom>
                        <a:solidFill>
                          <a:srgbClr val="FFFFFF"/>
                        </a:solidFill>
                        <a:ln w="6350" cap="flat" cmpd="sng">
                          <a:solidFill>
                            <a:srgbClr val="000000"/>
                          </a:solidFill>
                          <a:prstDash val="lgDash"/>
                          <a:round/>
                          <a:headEnd/>
                          <a:tailEnd/>
                        </a:ln>
                      </wps:spPr>
                      <wps:txbx>
                        <w:txbxContent>
                          <w:p w14:paraId="66F92D6F" w14:textId="77777777" w:rsidR="001F6A6D" w:rsidRPr="008E0EF4" w:rsidRDefault="001F6A6D" w:rsidP="00393004">
                            <w:pPr>
                              <w:jc w:val="center"/>
                              <w:rPr>
                                <w:rFonts w:ascii="Times New Roman" w:hAnsi="Times New Roman" w:cs="Times New Roman"/>
                                <w:b/>
                                <w:sz w:val="28"/>
                              </w:rPr>
                            </w:pPr>
                            <w:r w:rsidRPr="008E0EF4">
                              <w:rPr>
                                <w:rFonts w:ascii="Times New Roman" w:hAnsi="Times New Roman" w:cs="Times New Roman"/>
                                <w:b/>
                                <w:sz w:val="28"/>
                              </w:rPr>
                              <w:t>Farmakologi</w:t>
                            </w:r>
                          </w:p>
                          <w:p w14:paraId="0050E68D" w14:textId="77777777" w:rsidR="001F6A6D" w:rsidRPr="0007491C" w:rsidRDefault="001F6A6D" w:rsidP="00393004">
                            <w:pPr>
                              <w:rPr>
                                <w:b/>
                                <w:sz w:val="24"/>
                              </w:rPr>
                            </w:pPr>
                            <w:r w:rsidRPr="001F4A6B">
                              <w:rPr>
                                <w:rFonts w:ascii="Times New Roman" w:hAnsi="Times New Roman" w:cs="Times New Roman"/>
                                <w:sz w:val="24"/>
                              </w:rPr>
                              <w:t>Obat-obatan yang digunak</w:t>
                            </w:r>
                            <w:r>
                              <w:rPr>
                                <w:rFonts w:ascii="Times New Roman" w:hAnsi="Times New Roman" w:cs="Times New Roman"/>
                                <w:sz w:val="24"/>
                              </w:rPr>
                              <w:t>an dalam mengatasi keputihan</w:t>
                            </w:r>
                            <w:r w:rsidRPr="001F4A6B">
                              <w:rPr>
                                <w:rFonts w:ascii="Times New Roman" w:hAnsi="Times New Roman" w:cs="Times New Roman"/>
                                <w:sz w:val="24"/>
                              </w:rPr>
                              <w:t xml:space="preserve"> flukonazol untuk mengatasi infeksi candida dan golongan metronidazol untuk mengatasi infeksi bakteri dan parasit. Flukonazol untuk pemakaian per oral dalam kapsul yang mengandung 50, 100, 150, 200</w:t>
                            </w:r>
                            <w:r>
                              <w:rPr>
                                <w:rFonts w:ascii="Times New Roman" w:hAnsi="Times New Roman" w:cs="Times New Roman"/>
                                <w:sz w:val="24"/>
                              </w:rPr>
                              <w:t xml:space="preserve"> </w:t>
                            </w:r>
                            <w:r w:rsidRPr="001F4A6B">
                              <w:rPr>
                                <w:rFonts w:ascii="Times New Roman" w:hAnsi="Times New Roman" w:cs="Times New Roman"/>
                                <w:sz w:val="24"/>
                              </w:rPr>
                              <w:t xml:space="preserve">mg. </w:t>
                            </w:r>
                            <w:r w:rsidRPr="000D39DA">
                              <w:rPr>
                                <w:rFonts w:ascii="Times New Roman" w:hAnsi="Times New Roman" w:cs="Times New Roman"/>
                                <w:sz w:val="24"/>
                              </w:rPr>
                              <w:t>(Suwanti, 2016</w:t>
                            </w:r>
                            <w:r>
                              <w:rPr>
                                <w:rFonts w:ascii="Times New Roman" w:hAnsi="Times New Roman" w:cs="Times New Roman"/>
                                <w:sz w:val="24"/>
                              </w:rPr>
                              <w:t xml:space="preserve">; </w:t>
                            </w:r>
                            <w:r>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2020)","manualFormatting":"Azizah et al., 2020)","plainTextFormattedCitation":"(Azizah et al., 2020)","previouslyFormattedCitation":"(Azizah et al., 2020)"},"properties":{"noteIndex":0},"schema":"https://github.com/citation-style-language/schema/raw/master/csl-citation.json"}</w:instrText>
                            </w:r>
                            <w:r>
                              <w:rPr>
                                <w:rFonts w:ascii="Times New Roman" w:hAnsi="Times New Roman" w:cs="Times New Roman"/>
                                <w:sz w:val="24"/>
                              </w:rPr>
                              <w:fldChar w:fldCharType="separate"/>
                            </w:r>
                            <w:r w:rsidRPr="00F4293B">
                              <w:rPr>
                                <w:rFonts w:ascii="Times New Roman" w:hAnsi="Times New Roman" w:cs="Times New Roman"/>
                                <w:noProof/>
                                <w:sz w:val="24"/>
                              </w:rPr>
                              <w:t>Azizah et al., 2020)</w:t>
                            </w:r>
                            <w:r>
                              <w:rPr>
                                <w:rFonts w:ascii="Times New Roman" w:hAnsi="Times New Roman" w:cs="Times New Roman"/>
                                <w:sz w:val="24"/>
                              </w:rPr>
                              <w:fldChar w:fldCharType="end"/>
                            </w:r>
                          </w:p>
                          <w:p w14:paraId="3AA95FED" w14:textId="77777777" w:rsidR="001F6A6D" w:rsidRDefault="001F6A6D" w:rsidP="00393004">
                            <w:pPr>
                              <w:pStyle w:val="NoSpacing"/>
                              <w:rPr>
                                <w:rFonts w:ascii="Times New Roman" w:hAnsi="Times New Roman" w:cs="Times New Roman"/>
                                <w:sz w:val="24"/>
                              </w:rPr>
                            </w:pPr>
                          </w:p>
                        </w:txbxContent>
                      </wps:txbx>
                      <wps:bodyPr vert="horz" wrap="square" lIns="91440" tIns="45720" rIns="91440" bIns="45720" anchor="t">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9D7C50" id="_x0000_s1031" style="position:absolute;left:0;text-align:left;margin-left:16.3pt;margin-top:10.15pt;width:162.1pt;height:212.55pt;z-index:25166438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" strokeweight=".5pt">
                <v:stroke dashstyle="longDash" joinstyle="round"/>
                <v:path arrowok="t"/>
                <v:textbox>
                  <w:txbxContent>
                    <w:p w14:paraId="66F92D6F" w14:textId="77777777" w:rsidR="001F6A6D" w:rsidRPr="008E0EF4" w:rsidRDefault="001F6A6D" w:rsidP="00393004">
                      <w:pPr>
                        <w:jc w:val="center"/>
                        <w:rPr>
                          <w:rFonts w:ascii="Times New Roman" w:hAnsi="Times New Roman" w:cs="Times New Roman"/>
                          <w:b/>
                          <w:sz w:val="28"/>
                        </w:rPr>
                      </w:pPr>
                      <w:r w:rsidRPr="008E0EF4">
                        <w:rPr>
                          <w:rFonts w:ascii="Times New Roman" w:hAnsi="Times New Roman" w:cs="Times New Roman"/>
                          <w:b/>
                          <w:sz w:val="28"/>
                        </w:rPr>
                        <w:t>Farmakologi</w:t>
                      </w:r>
                    </w:p>
                    <w:p w14:paraId="0050E68D" w14:textId="77777777" w:rsidR="001F6A6D" w:rsidRPr="0007491C" w:rsidRDefault="001F6A6D" w:rsidP="00393004">
                      <w:pPr>
                        <w:rPr>
                          <w:b/>
                          <w:sz w:val="24"/>
                        </w:rPr>
                      </w:pPr>
                      <w:r w:rsidRPr="001F4A6B">
                        <w:rPr>
                          <w:rFonts w:ascii="Times New Roman" w:hAnsi="Times New Roman" w:cs="Times New Roman"/>
                          <w:sz w:val="24"/>
                        </w:rPr>
                        <w:t>Obat-obatan yang digunak</w:t>
                      </w:r>
                      <w:r>
                        <w:rPr>
                          <w:rFonts w:ascii="Times New Roman" w:hAnsi="Times New Roman" w:cs="Times New Roman"/>
                          <w:sz w:val="24"/>
                        </w:rPr>
                        <w:t>an dalam mengatasi keputihan</w:t>
                      </w:r>
                      <w:r w:rsidRPr="001F4A6B">
                        <w:rPr>
                          <w:rFonts w:ascii="Times New Roman" w:hAnsi="Times New Roman" w:cs="Times New Roman"/>
                          <w:sz w:val="24"/>
                        </w:rPr>
                        <w:t xml:space="preserve"> flukonazol untuk mengatasi infeksi candida dan golongan metronidazol untuk mengatasi infeksi bakteri dan parasit. Flukonazol untuk pemakaian per oral dalam kapsul yang mengandung 50, 100, 150, 200</w:t>
                      </w:r>
                      <w:r>
                        <w:rPr>
                          <w:rFonts w:ascii="Times New Roman" w:hAnsi="Times New Roman" w:cs="Times New Roman"/>
                          <w:sz w:val="24"/>
                        </w:rPr>
                        <w:t xml:space="preserve"> </w:t>
                      </w:r>
                      <w:r w:rsidRPr="001F4A6B">
                        <w:rPr>
                          <w:rFonts w:ascii="Times New Roman" w:hAnsi="Times New Roman" w:cs="Times New Roman"/>
                          <w:sz w:val="24"/>
                        </w:rPr>
                        <w:t xml:space="preserve">mg. </w:t>
                      </w:r>
                      <w:r w:rsidRPr="000D39DA">
                        <w:rPr>
                          <w:rFonts w:ascii="Times New Roman" w:hAnsi="Times New Roman" w:cs="Times New Roman"/>
                          <w:sz w:val="24"/>
                        </w:rPr>
                        <w:t>(Suwanti, 2016</w:t>
                      </w:r>
                      <w:r>
                        <w:rPr>
                          <w:rFonts w:ascii="Times New Roman" w:hAnsi="Times New Roman" w:cs="Times New Roman"/>
                          <w:sz w:val="24"/>
                        </w:rPr>
                        <w:t xml:space="preserve">; </w:t>
                      </w:r>
                      <w:r>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2020)","manualFormatting":"Azizah et al., 2020)","plainTextFormattedCitation":"(Azizah et al., 2020)","previouslyFormattedCitation":"(Azizah et al., 2020)"},"properties":{"noteIndex":0},"schema":"https://github.com/citation-style-language/schema/raw/master/csl-citation.json"}</w:instrText>
                      </w:r>
                      <w:r>
                        <w:rPr>
                          <w:rFonts w:ascii="Times New Roman" w:hAnsi="Times New Roman" w:cs="Times New Roman"/>
                          <w:sz w:val="24"/>
                        </w:rPr>
                        <w:fldChar w:fldCharType="separate"/>
                      </w:r>
                      <w:r w:rsidRPr="00F4293B">
                        <w:rPr>
                          <w:rFonts w:ascii="Times New Roman" w:hAnsi="Times New Roman" w:cs="Times New Roman"/>
                          <w:noProof/>
                          <w:sz w:val="24"/>
                        </w:rPr>
                        <w:t>Azizah et al., 2020)</w:t>
                      </w:r>
                      <w:r>
                        <w:rPr>
                          <w:rFonts w:ascii="Times New Roman" w:hAnsi="Times New Roman" w:cs="Times New Roman"/>
                          <w:sz w:val="24"/>
                        </w:rPr>
                        <w:fldChar w:fldCharType="end"/>
                      </w:r>
                    </w:p>
                    <w:p w14:paraId="3AA95FED" w14:textId="77777777" w:rsidR="001F6A6D" w:rsidRDefault="001F6A6D" w:rsidP="00393004">
                      <w:pPr>
                        <w:pStyle w:val="NoSpacing"/>
                        <w:rPr>
                          <w:rFonts w:ascii="Times New Roman" w:hAnsi="Times New Roman" w:cs="Times New Roman"/>
                          <w:sz w:val="24"/>
                        </w:rPr>
                      </w:pPr>
                    </w:p>
                  </w:txbxContent>
                </v:textbox>
                <w10:wrap anchorx="margin"/>
              </v:rect>
            </w:pict>
          </mc:Fallback>
        </mc:AlternateContent>
      </w:r>
      <w:r w:rsidR="008C1F26">
        <w:rPr>
          <w:rFonts w:ascii="Times New Roman" w:hAnsi="Times New Roman" w:cs="Times New Roman"/>
          <w:b/>
          <w:noProof/>
          <w:sz w:val="24"/>
        </w:rPr>
        <mc:AlternateContent>
          <mc:Choice Requires="wps">
            <w:drawing>
              <wp:anchor distT="0" distB="0" distL="114300" distR="114300" simplePos="0" relativeHeight="251665408" behindDoc="0" locked="0" layoutInCell="1" allowOverlap="1" wp14:anchorId="504E10A0" wp14:editId="4059A676">
                <wp:simplePos x="0" y="0"/>
                <wp:positionH relativeFrom="margin">
                  <wp:posOffset>3160395</wp:posOffset>
                </wp:positionH>
                <wp:positionV relativeFrom="paragraph">
                  <wp:posOffset>83185</wp:posOffset>
                </wp:positionV>
                <wp:extent cx="2192655" cy="2720975"/>
                <wp:effectExtent l="0" t="0" r="17145" b="22225"/>
                <wp:wrapNone/>
                <wp:docPr id="3" name="Rounded Rectangle 3"/>
                <wp:cNvGraphicFramePr/>
                <a:graphic xmlns:a="http://schemas.openxmlformats.org/drawingml/2006/main">
                  <a:graphicData uri="http://schemas.microsoft.com/office/word/2010/wordprocessingShape">
                    <wps:wsp>
                      <wps:cNvSpPr/>
                      <wps:spPr>
                        <a:xfrm>
                          <a:off x="0" y="0"/>
                          <a:ext cx="2192655" cy="2720975"/>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458F519C" w14:textId="77777777" w:rsidR="001F6A6D" w:rsidRPr="008E0EF4" w:rsidRDefault="001F6A6D" w:rsidP="000E525C">
                            <w:pPr>
                              <w:jc w:val="center"/>
                              <w:rPr>
                                <w:rFonts w:ascii="Times New Roman" w:hAnsi="Times New Roman" w:cs="Times New Roman"/>
                                <w:b/>
                                <w:sz w:val="28"/>
                              </w:rPr>
                            </w:pPr>
                            <w:r w:rsidRPr="008E0EF4">
                              <w:rPr>
                                <w:rFonts w:ascii="Times New Roman" w:hAnsi="Times New Roman" w:cs="Times New Roman"/>
                                <w:b/>
                                <w:sz w:val="28"/>
                              </w:rPr>
                              <w:t>Non- Farmakologis</w:t>
                            </w:r>
                          </w:p>
                          <w:p w14:paraId="263AAF01" w14:textId="77777777" w:rsidR="001F6A6D" w:rsidRPr="000E525C" w:rsidRDefault="001F6A6D" w:rsidP="000E525C">
                            <w:pPr>
                              <w:rPr>
                                <w:rFonts w:ascii="Times New Roman" w:hAnsi="Times New Roman" w:cs="Times New Roman"/>
                                <w:sz w:val="24"/>
                              </w:rPr>
                            </w:pPr>
                            <w:r w:rsidRPr="000E525C">
                              <w:rPr>
                                <w:rFonts w:ascii="Times New Roman" w:hAnsi="Times New Roman" w:cs="Times New Roman"/>
                                <w:sz w:val="24"/>
                              </w:rPr>
                              <w:t xml:space="preserve">Upaya non farmakologis memanfaatkan penggunaan pengobatan alami (herbal) untuk mengatasi infeksi candida, infeksi bakteri dan parasit </w:t>
                            </w:r>
                            <w:proofErr w:type="gramStart"/>
                            <w:r w:rsidRPr="000E525C">
                              <w:rPr>
                                <w:rFonts w:ascii="Times New Roman" w:hAnsi="Times New Roman" w:cs="Times New Roman"/>
                                <w:sz w:val="24"/>
                              </w:rPr>
                              <w:t>yaitu :</w:t>
                            </w:r>
                            <w:proofErr w:type="gramEnd"/>
                            <w:r>
                              <w:rPr>
                                <w:rFonts w:ascii="Times New Roman" w:hAnsi="Times New Roman" w:cs="Times New Roman"/>
                                <w:sz w:val="24"/>
                              </w:rPr>
                              <w:t xml:space="preserve"> Sirih hijau, sirih merah, daun kemangi, agar lidah buaya, biji majakani, kunyit asam, daun sirsak, bawang batak, dan biji ketumbar.</w:t>
                            </w:r>
                          </w:p>
                          <w:p w14:paraId="34589155" w14:textId="77777777" w:rsidR="001F6A6D" w:rsidRPr="000E525C" w:rsidRDefault="001F6A6D" w:rsidP="000E525C">
                            <w:pP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4E10A0" id="Rounded Rectangle 3" o:spid="_x0000_s1032" style="position:absolute;left:0;text-align:left;margin-left:248.85pt;margin-top:6.55pt;width:172.65pt;height:214.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" fillcolor="white [3201]" strokecolor="#a5a5a5 [3206]" strokeweight="1pt">
                <v:stroke joinstyle="miter"/>
                <v:textbox>
                  <w:txbxContent>
                    <w:p w14:paraId="458F519C" w14:textId="77777777" w:rsidR="001F6A6D" w:rsidRPr="008E0EF4" w:rsidRDefault="001F6A6D" w:rsidP="000E525C">
                      <w:pPr>
                        <w:jc w:val="center"/>
                        <w:rPr>
                          <w:rFonts w:ascii="Times New Roman" w:hAnsi="Times New Roman" w:cs="Times New Roman"/>
                          <w:b/>
                          <w:sz w:val="28"/>
                        </w:rPr>
                      </w:pPr>
                      <w:r w:rsidRPr="008E0EF4">
                        <w:rPr>
                          <w:rFonts w:ascii="Times New Roman" w:hAnsi="Times New Roman" w:cs="Times New Roman"/>
                          <w:b/>
                          <w:sz w:val="28"/>
                        </w:rPr>
                        <w:t>Non- Farmakologis</w:t>
                      </w:r>
                    </w:p>
                    <w:p w14:paraId="263AAF01" w14:textId="77777777" w:rsidR="001F6A6D" w:rsidRPr="000E525C" w:rsidRDefault="001F6A6D" w:rsidP="000E525C">
                      <w:pPr>
                        <w:rPr>
                          <w:rFonts w:ascii="Times New Roman" w:hAnsi="Times New Roman" w:cs="Times New Roman"/>
                          <w:sz w:val="24"/>
                        </w:rPr>
                      </w:pPr>
                      <w:r w:rsidRPr="000E525C">
                        <w:rPr>
                          <w:rFonts w:ascii="Times New Roman" w:hAnsi="Times New Roman" w:cs="Times New Roman"/>
                          <w:sz w:val="24"/>
                        </w:rPr>
                        <w:t xml:space="preserve">Upaya non farmakologis memanfaatkan penggunaan pengobatan alami (herbal) untuk mengatasi infeksi candida, infeksi bakteri dan parasit </w:t>
                      </w:r>
                      <w:proofErr w:type="gramStart"/>
                      <w:r w:rsidRPr="000E525C">
                        <w:rPr>
                          <w:rFonts w:ascii="Times New Roman" w:hAnsi="Times New Roman" w:cs="Times New Roman"/>
                          <w:sz w:val="24"/>
                        </w:rPr>
                        <w:t>yaitu :</w:t>
                      </w:r>
                      <w:proofErr w:type="gramEnd"/>
                      <w:r>
                        <w:rPr>
                          <w:rFonts w:ascii="Times New Roman" w:hAnsi="Times New Roman" w:cs="Times New Roman"/>
                          <w:sz w:val="24"/>
                        </w:rPr>
                        <w:t xml:space="preserve"> Sirih hijau, sirih merah, daun kemangi, agar lidah buaya, biji majakani, kunyit asam, daun sirsak, bawang batak, dan biji ketumbar.</w:t>
                      </w:r>
                    </w:p>
                    <w:p w14:paraId="34589155" w14:textId="77777777" w:rsidR="001F6A6D" w:rsidRPr="000E525C" w:rsidRDefault="001F6A6D" w:rsidP="000E525C">
                      <w:pPr>
                        <w:rPr>
                          <w:rFonts w:ascii="Times New Roman" w:hAnsi="Times New Roman" w:cs="Times New Roman"/>
                          <w:sz w:val="24"/>
                        </w:rPr>
                      </w:pPr>
                    </w:p>
                  </w:txbxContent>
                </v:textbox>
                <w10:wrap anchorx="margin"/>
              </v:roundrect>
            </w:pict>
          </mc:Fallback>
        </mc:AlternateContent>
      </w:r>
      <w:r w:rsidR="007103B7">
        <w:rPr>
          <w:rFonts w:ascii="Times New Roman" w:hAnsi="Times New Roman" w:cs="Times New Roman"/>
          <w:b/>
          <w:noProof/>
          <w:sz w:val="24"/>
        </w:rPr>
        <w:t xml:space="preserve"> </w:t>
      </w:r>
    </w:p>
    <w:p w14:paraId="064A17A6" w14:textId="77777777" w:rsidR="004A7049" w:rsidRPr="004A7049" w:rsidRDefault="004A7049" w:rsidP="004A7049">
      <w:pPr>
        <w:spacing w:line="360" w:lineRule="auto"/>
        <w:jc w:val="both"/>
        <w:rPr>
          <w:rFonts w:ascii="Times New Roman" w:hAnsi="Times New Roman" w:cs="Times New Roman"/>
          <w:b/>
          <w:sz w:val="24"/>
        </w:rPr>
      </w:pPr>
    </w:p>
    <w:p w14:paraId="6379ECC1" w14:textId="77777777" w:rsidR="004A7049" w:rsidRDefault="004A7049" w:rsidP="004A7049">
      <w:pPr>
        <w:pStyle w:val="ListParagraph"/>
        <w:spacing w:line="360" w:lineRule="auto"/>
        <w:ind w:left="426"/>
        <w:jc w:val="both"/>
        <w:rPr>
          <w:rFonts w:ascii="Times New Roman" w:hAnsi="Times New Roman" w:cs="Times New Roman"/>
          <w:b/>
          <w:sz w:val="24"/>
        </w:rPr>
      </w:pPr>
    </w:p>
    <w:p w14:paraId="577CA3D2" w14:textId="77777777" w:rsidR="00D030B0" w:rsidRDefault="00D030B0" w:rsidP="004A7049">
      <w:pPr>
        <w:pStyle w:val="ListParagraph"/>
        <w:spacing w:line="360" w:lineRule="auto"/>
        <w:ind w:left="426"/>
        <w:jc w:val="both"/>
        <w:rPr>
          <w:rFonts w:ascii="Times New Roman" w:hAnsi="Times New Roman" w:cs="Times New Roman"/>
          <w:b/>
          <w:sz w:val="24"/>
        </w:rPr>
      </w:pPr>
    </w:p>
    <w:p w14:paraId="63A584DB" w14:textId="77777777" w:rsidR="00D030B0" w:rsidRDefault="00D030B0" w:rsidP="004A7049">
      <w:pPr>
        <w:pStyle w:val="ListParagraph"/>
        <w:spacing w:line="360" w:lineRule="auto"/>
        <w:ind w:left="426"/>
        <w:jc w:val="both"/>
        <w:rPr>
          <w:rFonts w:ascii="Times New Roman" w:hAnsi="Times New Roman" w:cs="Times New Roman"/>
          <w:b/>
          <w:sz w:val="24"/>
        </w:rPr>
      </w:pPr>
    </w:p>
    <w:p w14:paraId="5FE6B008" w14:textId="77777777" w:rsidR="00D030B0" w:rsidRDefault="00D030B0" w:rsidP="004A7049">
      <w:pPr>
        <w:pStyle w:val="ListParagraph"/>
        <w:spacing w:line="360" w:lineRule="auto"/>
        <w:ind w:left="426"/>
        <w:jc w:val="both"/>
        <w:rPr>
          <w:rFonts w:ascii="Times New Roman" w:hAnsi="Times New Roman" w:cs="Times New Roman"/>
          <w:b/>
          <w:sz w:val="24"/>
        </w:rPr>
      </w:pPr>
    </w:p>
    <w:p w14:paraId="2FFC0104" w14:textId="77777777" w:rsidR="00D030B0" w:rsidRDefault="00D030B0" w:rsidP="004A7049">
      <w:pPr>
        <w:pStyle w:val="ListParagraph"/>
        <w:spacing w:line="360" w:lineRule="auto"/>
        <w:ind w:left="426"/>
        <w:jc w:val="both"/>
        <w:rPr>
          <w:rFonts w:ascii="Times New Roman" w:hAnsi="Times New Roman" w:cs="Times New Roman"/>
          <w:b/>
          <w:sz w:val="24"/>
        </w:rPr>
      </w:pPr>
    </w:p>
    <w:p w14:paraId="71BFD5AF" w14:textId="77777777" w:rsidR="00D030B0" w:rsidRDefault="00D030B0" w:rsidP="004A7049">
      <w:pPr>
        <w:pStyle w:val="ListParagraph"/>
        <w:spacing w:line="360" w:lineRule="auto"/>
        <w:ind w:left="426"/>
        <w:jc w:val="both"/>
        <w:rPr>
          <w:rFonts w:ascii="Times New Roman" w:hAnsi="Times New Roman" w:cs="Times New Roman"/>
          <w:b/>
          <w:sz w:val="24"/>
        </w:rPr>
      </w:pPr>
    </w:p>
    <w:p w14:paraId="6775959B" w14:textId="77777777" w:rsidR="00D030B0" w:rsidRDefault="00D030B0" w:rsidP="004A7049">
      <w:pPr>
        <w:pStyle w:val="ListParagraph"/>
        <w:spacing w:line="360" w:lineRule="auto"/>
        <w:ind w:left="426"/>
        <w:jc w:val="both"/>
        <w:rPr>
          <w:rFonts w:ascii="Times New Roman" w:hAnsi="Times New Roman" w:cs="Times New Roman"/>
          <w:b/>
          <w:sz w:val="24"/>
        </w:rPr>
      </w:pPr>
    </w:p>
    <w:p w14:paraId="24F93F0A" w14:textId="77777777" w:rsidR="00D030B0" w:rsidRDefault="00D030B0" w:rsidP="004A7049">
      <w:pPr>
        <w:pStyle w:val="ListParagraph"/>
        <w:spacing w:line="360" w:lineRule="auto"/>
        <w:ind w:left="426"/>
        <w:jc w:val="both"/>
        <w:rPr>
          <w:rFonts w:ascii="Times New Roman" w:hAnsi="Times New Roman" w:cs="Times New Roman"/>
          <w:b/>
          <w:sz w:val="24"/>
        </w:rPr>
      </w:pPr>
    </w:p>
    <w:p w14:paraId="0A3C501C" w14:textId="77777777" w:rsidR="007F390A" w:rsidRDefault="007F390A" w:rsidP="004A7049">
      <w:pPr>
        <w:pStyle w:val="ListParagraph"/>
        <w:spacing w:line="360" w:lineRule="auto"/>
        <w:ind w:left="426"/>
        <w:jc w:val="both"/>
        <w:rPr>
          <w:rFonts w:ascii="Times New Roman" w:hAnsi="Times New Roman" w:cs="Times New Roman"/>
          <w:b/>
          <w:sz w:val="24"/>
        </w:rPr>
      </w:pPr>
    </w:p>
    <w:p w14:paraId="46DA096E" w14:textId="77777777" w:rsidR="005A7B0B" w:rsidRDefault="005A7B0B" w:rsidP="005A7B0B">
      <w:pPr>
        <w:spacing w:line="480" w:lineRule="auto"/>
        <w:ind w:firstLine="720"/>
        <w:rPr>
          <w:rFonts w:ascii="Times New Roman" w:hAnsi="Times New Roman" w:cs="Times New Roman"/>
          <w:b/>
          <w:sz w:val="24"/>
          <w:szCs w:val="24"/>
          <w:lang w:val="sv-SE"/>
        </w:rPr>
      </w:pPr>
      <w:proofErr w:type="gramStart"/>
      <w:r>
        <w:rPr>
          <w:rFonts w:ascii="Times New Roman" w:hAnsi="Times New Roman" w:cs="Times New Roman"/>
          <w:b/>
          <w:sz w:val="24"/>
          <w:szCs w:val="24"/>
        </w:rPr>
        <w:t>Keterangan :</w:t>
      </w:r>
      <w:proofErr w:type="gramEnd"/>
    </w:p>
    <w:p w14:paraId="1EC92D59" w14:textId="63C23B61" w:rsidR="007F390A" w:rsidRPr="004A25FF" w:rsidRDefault="005A7B0B" w:rsidP="004A25FF">
      <w:pPr>
        <w:spacing w:after="0" w:line="480" w:lineRule="auto"/>
        <w:ind w:left="1713" w:firstLine="447"/>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0" distR="0" simplePos="0" relativeHeight="251661312" behindDoc="0" locked="0" layoutInCell="1" allowOverlap="1" wp14:anchorId="4E93DE7C" wp14:editId="19CB11F7">
                <wp:simplePos x="0" y="0"/>
                <wp:positionH relativeFrom="column">
                  <wp:posOffset>2614930</wp:posOffset>
                </wp:positionH>
                <wp:positionV relativeFrom="paragraph">
                  <wp:posOffset>13334</wp:posOffset>
                </wp:positionV>
                <wp:extent cx="509904" cy="201929"/>
                <wp:effectExtent l="0" t="0" r="23495" b="26669"/>
                <wp:wrapNone/>
                <wp:docPr id="104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4" cy="201929"/>
                        </a:xfrm>
                        <a:prstGeom prst="rect">
                          <a:avLst/>
                        </a:prstGeom>
                        <a:solidFill>
                          <a:srgbClr val="FFFFFF"/>
                        </a:solidFill>
                        <a:ln w="25400" cap="flat" cmpd="sng">
                          <a:solidFill>
                            <a:srgbClr val="000000"/>
                          </a:solidFill>
                          <a:prstDash val="dash"/>
                          <a:round/>
                          <a:headEnd/>
                          <a:tailEnd/>
                        </a:ln>
                      </wps:spPr>
                      <wps:bodyPr>
                        <a:prstTxWarp prst="textNoShape">
                          <a:avLst/>
                        </a:prstTxWarp>
                      </wps:bodyPr>
                    </wps:wsp>
                  </a:graphicData>
                </a:graphic>
              </wp:anchor>
            </w:drawing>
          </mc:Choice>
          <mc:Fallback>
            <w:pict>
              <v:rect w14:anchorId="5C6B33F3" id="Rectangle 32" o:spid="_x0000_s1026" style="position:absolute;margin-left:205.9pt;margin-top:1.05pt;width:40.15pt;height:15.9pt;z-index:2516613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" strokeweight="2pt">
                <v:stroke dashstyle="dash" joinstyle="round"/>
                <v:path arrowok="t"/>
              </v:rect>
            </w:pict>
          </mc:Fallback>
        </mc:AlternateContent>
      </w:r>
      <w:r>
        <w:rPr>
          <w:rFonts w:ascii="Times New Roman" w:hAnsi="Times New Roman" w:cs="Times New Roman"/>
          <w:noProof/>
          <w:sz w:val="24"/>
          <w:szCs w:val="24"/>
        </w:rPr>
        <mc:AlternateContent>
          <mc:Choice Requires="wps">
            <w:drawing>
              <wp:anchor distT="0" distB="0" distL="0" distR="0" simplePos="0" relativeHeight="251660288" behindDoc="0" locked="0" layoutInCell="1" allowOverlap="1" wp14:anchorId="1E7CFF2F" wp14:editId="3C56685E">
                <wp:simplePos x="0" y="0"/>
                <wp:positionH relativeFrom="column">
                  <wp:posOffset>537845</wp:posOffset>
                </wp:positionH>
                <wp:positionV relativeFrom="paragraph">
                  <wp:posOffset>8890</wp:posOffset>
                </wp:positionV>
                <wp:extent cx="509905" cy="201930"/>
                <wp:effectExtent l="0" t="0" r="23495" b="26669"/>
                <wp:wrapNone/>
                <wp:docPr id="1044"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201930"/>
                        </a:xfrm>
                        <a:prstGeom prst="rect">
                          <a:avLst/>
                        </a:prstGeom>
                        <a:solidFill>
                          <a:srgbClr val="FFFFFF"/>
                        </a:solidFill>
                        <a:ln w="25400" cap="flat" cmpd="sng">
                          <a:solidFill>
                            <a:srgbClr val="000000"/>
                          </a:solidFill>
                          <a:prstDash val="solid"/>
                          <a:round/>
                          <a:headEnd/>
                          <a:tailEnd/>
                        </a:ln>
                      </wps:spPr>
                      <wps:bodyPr>
                        <a:prstTxWarp prst="textNoShape">
                          <a:avLst/>
                        </a:prstTxWarp>
                      </wps:bodyPr>
                    </wps:wsp>
                  </a:graphicData>
                </a:graphic>
              </wp:anchor>
            </w:drawing>
          </mc:Choice>
          <mc:Fallback>
            <w:pict>
              <v:rect w14:anchorId="4CA47E41" id="Rectangle 31" o:spid="_x0000_s1026" style="position:absolute;margin-left:42.35pt;margin-top:.7pt;width:40.15pt;height:15.9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" strokeweight="2pt">
                <v:stroke joinstyle="round"/>
                <v:path arrowok="t"/>
              </v:rect>
            </w:pict>
          </mc:Fallback>
        </mc:AlternateContent>
      </w:r>
      <w:r w:rsidR="00393004">
        <w:rPr>
          <w:rFonts w:ascii="Times New Roman" w:hAnsi="Times New Roman" w:cs="Times New Roman"/>
          <w:sz w:val="24"/>
          <w:szCs w:val="24"/>
        </w:rPr>
        <w:t>: D</w:t>
      </w:r>
      <w:r>
        <w:rPr>
          <w:rFonts w:ascii="Times New Roman" w:hAnsi="Times New Roman" w:cs="Times New Roman"/>
          <w:sz w:val="24"/>
          <w:szCs w:val="24"/>
        </w:rPr>
        <w:t xml:space="preserve">ireview  </w:t>
      </w:r>
      <w:r w:rsidR="0039300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w:t>
      </w:r>
      <w:r w:rsidR="00393004">
        <w:rPr>
          <w:rFonts w:ascii="Times New Roman" w:hAnsi="Times New Roman" w:cs="Times New Roman"/>
          <w:sz w:val="24"/>
          <w:szCs w:val="24"/>
        </w:rPr>
        <w:t>Tidak diriview</w:t>
      </w:r>
    </w:p>
    <w:p w14:paraId="26DD6D60" w14:textId="77777777" w:rsidR="00156E73" w:rsidRPr="00E74D83" w:rsidRDefault="00156E73" w:rsidP="008E1083">
      <w:pPr>
        <w:pStyle w:val="Heading2"/>
        <w:ind w:left="426" w:hanging="426"/>
      </w:pPr>
      <w:bookmarkStart w:id="76" w:name="_Toc75367232"/>
      <w:bookmarkStart w:id="77" w:name="_Toc75367347"/>
      <w:r w:rsidRPr="00E74D83">
        <w:t>Kerangka Konsep</w:t>
      </w:r>
      <w:bookmarkEnd w:id="76"/>
      <w:bookmarkEnd w:id="77"/>
    </w:p>
    <w:p w14:paraId="17B9BEA4" w14:textId="77777777" w:rsidR="00156E73" w:rsidRDefault="00156E73" w:rsidP="008E1083">
      <w:pPr>
        <w:pStyle w:val="ListParagraph"/>
        <w:spacing w:line="480" w:lineRule="auto"/>
        <w:ind w:left="426" w:firstLine="850"/>
        <w:jc w:val="both"/>
        <w:rPr>
          <w:rFonts w:ascii="Times New Roman" w:hAnsi="Times New Roman"/>
          <w:sz w:val="24"/>
          <w:szCs w:val="24"/>
        </w:rPr>
      </w:pPr>
      <w:r>
        <w:rPr>
          <w:rFonts w:ascii="Times New Roman" w:hAnsi="Times New Roman"/>
          <w:sz w:val="24"/>
          <w:szCs w:val="24"/>
        </w:rPr>
        <w:t xml:space="preserve">Konsep adalah generalisasi dari sekelompok fenomena tertentu sehingga dapat dipakai untuk menggambarkan berbagai fenomena yang </w:t>
      </w:r>
      <w:proofErr w:type="gramStart"/>
      <w:r>
        <w:rPr>
          <w:rFonts w:ascii="Times New Roman" w:hAnsi="Times New Roman"/>
          <w:sz w:val="24"/>
          <w:szCs w:val="24"/>
        </w:rPr>
        <w:t>sama</w:t>
      </w:r>
      <w:proofErr w:type="gramEnd"/>
      <w:r>
        <w:rPr>
          <w:rFonts w:ascii="Times New Roman" w:hAnsi="Times New Roman"/>
          <w:sz w:val="24"/>
          <w:szCs w:val="24"/>
        </w:rPr>
        <w:t>. Dalam kenyataannya konsep mempunyai tingkat generalisasi tertentu. Semakin dekat dengan realita semakin mudah konsep itu diukur dan diartikan.</w:t>
      </w:r>
      <w:r>
        <w:rPr>
          <w:rFonts w:ascii="Times New Roman" w:hAnsi="Times New Roman"/>
          <w:sz w:val="24"/>
          <w:szCs w:val="24"/>
          <w:shd w:val="clear" w:color="auto" w:fill="FFFFFF"/>
        </w:rPr>
        <w:t xml:space="preserve"> Konsep hanya dapat diamati melalui konstruk atau yang lebih dikenal dengan </w:t>
      </w:r>
      <w:proofErr w:type="gramStart"/>
      <w:r>
        <w:rPr>
          <w:rFonts w:ascii="Times New Roman" w:hAnsi="Times New Roman"/>
          <w:sz w:val="24"/>
          <w:szCs w:val="24"/>
          <w:shd w:val="clear" w:color="auto" w:fill="FFFFFF"/>
        </w:rPr>
        <w:t>nama</w:t>
      </w:r>
      <w:proofErr w:type="gramEnd"/>
      <w:r>
        <w:rPr>
          <w:rFonts w:ascii="Times New Roman" w:hAnsi="Times New Roman"/>
          <w:sz w:val="24"/>
          <w:szCs w:val="24"/>
          <w:shd w:val="clear" w:color="auto" w:fill="FFFFFF"/>
        </w:rPr>
        <w:t xml:space="preserve"> variabel. Jadi variabel adalah symbol atau lambang yang menunjukan nilai atau bilangan dari konsep. </w:t>
      </w:r>
      <w:r>
        <w:rPr>
          <w:rFonts w:ascii="Times New Roman" w:hAnsi="Times New Roman"/>
          <w:sz w:val="24"/>
          <w:szCs w:val="24"/>
        </w:rPr>
        <w:t xml:space="preserve"> </w:t>
      </w:r>
    </w:p>
    <w:p w14:paraId="4BD346FC" w14:textId="77777777" w:rsidR="00156E73" w:rsidRDefault="00156E73" w:rsidP="008E1083">
      <w:pPr>
        <w:pStyle w:val="ListParagraph"/>
        <w:spacing w:line="480" w:lineRule="auto"/>
        <w:ind w:left="426" w:firstLine="850"/>
        <w:jc w:val="both"/>
        <w:rPr>
          <w:rFonts w:ascii="Times New Roman" w:hAnsi="Times New Roman"/>
          <w:sz w:val="24"/>
          <w:szCs w:val="24"/>
          <w:shd w:val="clear" w:color="auto" w:fill="FFFFFF"/>
        </w:rPr>
      </w:pPr>
      <w:r>
        <w:rPr>
          <w:rFonts w:ascii="Times New Roman" w:hAnsi="Times New Roman"/>
          <w:sz w:val="24"/>
          <w:szCs w:val="24"/>
          <w:shd w:val="clear" w:color="auto" w:fill="FFFFFF"/>
        </w:rPr>
        <w:t>Kerangka konsep dalam penelitian ini dapat dijelaskan sebagai berikut:</w:t>
      </w:r>
    </w:p>
    <w:p w14:paraId="03570E3D" w14:textId="77777777" w:rsidR="00156E73" w:rsidRDefault="00156E73" w:rsidP="00156E73">
      <w:pPr>
        <w:pStyle w:val="ListParagraph"/>
        <w:spacing w:line="360" w:lineRule="auto"/>
        <w:ind w:left="426"/>
        <w:jc w:val="center"/>
        <w:rPr>
          <w:rFonts w:ascii="Times New Roman" w:hAnsi="Times New Roman" w:cs="Times New Roman"/>
          <w:b/>
          <w:sz w:val="24"/>
        </w:rPr>
      </w:pPr>
      <w:r>
        <w:rPr>
          <w:rFonts w:ascii="Times New Roman" w:hAnsi="Times New Roman" w:cs="Times New Roman"/>
          <w:b/>
          <w:sz w:val="24"/>
        </w:rPr>
        <w:t>Kerangka Konsep</w:t>
      </w:r>
    </w:p>
    <w:p w14:paraId="3DC9E1B9" w14:textId="03EFE185" w:rsidR="005A7B0B" w:rsidRDefault="001F0472" w:rsidP="0029646E">
      <w:pPr>
        <w:spacing w:after="0" w:line="480" w:lineRule="auto"/>
        <w:ind w:left="720" w:firstLine="720"/>
        <w:jc w:val="both"/>
        <w:rPr>
          <w:rFonts w:ascii="Times New Roman" w:hAnsi="Times New Roman" w:cs="Times New Roman"/>
          <w:i/>
          <w:sz w:val="24"/>
          <w:szCs w:val="24"/>
        </w:rPr>
      </w:pPr>
      <w:r>
        <w:rPr>
          <w:rFonts w:ascii="Times New Roman" w:hAnsi="Times New Roman" w:cs="Times New Roman"/>
          <w:b/>
          <w:noProof/>
          <w:sz w:val="24"/>
        </w:rPr>
        <mc:AlternateContent>
          <mc:Choice Requires="wps">
            <w:drawing>
              <wp:anchor distT="0" distB="0" distL="114300" distR="114300" simplePos="0" relativeHeight="251667456" behindDoc="0" locked="0" layoutInCell="1" allowOverlap="1" wp14:anchorId="59EEC420" wp14:editId="23C647BC">
                <wp:simplePos x="0" y="0"/>
                <wp:positionH relativeFrom="column">
                  <wp:posOffset>257175</wp:posOffset>
                </wp:positionH>
                <wp:positionV relativeFrom="paragraph">
                  <wp:posOffset>335915</wp:posOffset>
                </wp:positionV>
                <wp:extent cx="1866900" cy="676275"/>
                <wp:effectExtent l="0" t="0" r="19050" b="28575"/>
                <wp:wrapNone/>
                <wp:docPr id="5" name="Oval 5"/>
                <wp:cNvGraphicFramePr/>
                <a:graphic xmlns:a="http://schemas.openxmlformats.org/drawingml/2006/main">
                  <a:graphicData uri="http://schemas.microsoft.com/office/word/2010/wordprocessingShape">
                    <wps:wsp>
                      <wps:cNvSpPr/>
                      <wps:spPr>
                        <a:xfrm>
                          <a:off x="0" y="0"/>
                          <a:ext cx="1866900" cy="676275"/>
                        </a:xfrm>
                        <a:prstGeom prst="ellipse">
                          <a:avLst/>
                        </a:prstGeom>
                      </wps:spPr>
                      <wps:style>
                        <a:lnRef idx="2">
                          <a:schemeClr val="dk1"/>
                        </a:lnRef>
                        <a:fillRef idx="1">
                          <a:schemeClr val="lt1"/>
                        </a:fillRef>
                        <a:effectRef idx="0">
                          <a:schemeClr val="dk1"/>
                        </a:effectRef>
                        <a:fontRef idx="minor">
                          <a:schemeClr val="dk1"/>
                        </a:fontRef>
                      </wps:style>
                      <wps:txbx>
                        <w:txbxContent>
                          <w:p w14:paraId="2510F2DA" w14:textId="77777777" w:rsidR="001F6A6D" w:rsidRDefault="001F6A6D" w:rsidP="001660E3">
                            <w:pPr>
                              <w:spacing w:after="0"/>
                              <w:jc w:val="center"/>
                              <w:rPr>
                                <w:rFonts w:ascii="Times New Roman" w:hAnsi="Times New Roman"/>
                                <w:i/>
                                <w:sz w:val="24"/>
                                <w:szCs w:val="24"/>
                              </w:rPr>
                            </w:pPr>
                            <w:r>
                              <w:rPr>
                                <w:rFonts w:ascii="Times New Roman" w:hAnsi="Times New Roman"/>
                                <w:i/>
                                <w:sz w:val="24"/>
                                <w:szCs w:val="24"/>
                              </w:rPr>
                              <w:t>Keputihan patologi</w:t>
                            </w:r>
                          </w:p>
                          <w:p w14:paraId="164150C4" w14:textId="77777777" w:rsidR="001F6A6D" w:rsidRDefault="001F6A6D" w:rsidP="001660E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EEC420" id="Oval 5" o:spid="_x0000_s1033" style="position:absolute;left:0;text-align:left;margin-left:20.25pt;margin-top:26.45pt;width:147pt;height:5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" fillcolor="white [3201]" strokecolor="black [3200]" strokeweight="1pt">
                <v:stroke joinstyle="miter"/>
                <v:textbox>
                  <w:txbxContent>
                    <w:p w14:paraId="2510F2DA" w14:textId="77777777" w:rsidR="001F6A6D" w:rsidRDefault="001F6A6D" w:rsidP="001660E3">
                      <w:pPr>
                        <w:spacing w:after="0"/>
                        <w:jc w:val="center"/>
                        <w:rPr>
                          <w:rFonts w:ascii="Times New Roman" w:hAnsi="Times New Roman"/>
                          <w:i/>
                          <w:sz w:val="24"/>
                          <w:szCs w:val="24"/>
                        </w:rPr>
                      </w:pPr>
                      <w:r>
                        <w:rPr>
                          <w:rFonts w:ascii="Times New Roman" w:hAnsi="Times New Roman"/>
                          <w:i/>
                          <w:sz w:val="24"/>
                          <w:szCs w:val="24"/>
                        </w:rPr>
                        <w:t>Keputihan patologi</w:t>
                      </w:r>
                    </w:p>
                    <w:p w14:paraId="164150C4" w14:textId="77777777" w:rsidR="001F6A6D" w:rsidRDefault="001F6A6D" w:rsidP="001660E3">
                      <w:pPr>
                        <w:jc w:val="center"/>
                      </w:pPr>
                    </w:p>
                  </w:txbxContent>
                </v:textbox>
              </v:oval>
            </w:pict>
          </mc:Fallback>
        </mc:AlternateContent>
      </w:r>
      <w:r>
        <w:rPr>
          <w:rFonts w:ascii="Times New Roman" w:hAnsi="Times New Roman"/>
          <w:noProof/>
          <w:sz w:val="24"/>
          <w:szCs w:val="24"/>
        </w:rPr>
        <mc:AlternateContent>
          <mc:Choice Requires="wps">
            <w:drawing>
              <wp:anchor distT="0" distB="0" distL="0" distR="0" simplePos="0" relativeHeight="251662336" behindDoc="0" locked="0" layoutInCell="1" allowOverlap="1" wp14:anchorId="2F6ACDCF" wp14:editId="24AB4C10">
                <wp:simplePos x="0" y="0"/>
                <wp:positionH relativeFrom="column">
                  <wp:posOffset>3473450</wp:posOffset>
                </wp:positionH>
                <wp:positionV relativeFrom="paragraph">
                  <wp:posOffset>320040</wp:posOffset>
                </wp:positionV>
                <wp:extent cx="1835531" cy="633984"/>
                <wp:effectExtent l="76200" t="76200" r="12700" b="13970"/>
                <wp:wrapNone/>
                <wp:docPr id="104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5531" cy="633984"/>
                        </a:xfrm>
                        <a:prstGeom prst="rect">
                          <a:avLst/>
                        </a:prstGeom>
                        <a:solidFill>
                          <a:srgbClr val="FFFFFF"/>
                        </a:solidFill>
                        <a:ln w="9525" cap="flat" cmpd="sng">
                          <a:solidFill>
                            <a:srgbClr val="000000"/>
                          </a:solidFill>
                          <a:prstDash val="solid"/>
                          <a:miter/>
                          <a:headEnd type="none" w="med" len="med"/>
                          <a:tailEnd type="none" w="med" len="med"/>
                        </a:ln>
                        <a:effectLst>
                          <a:outerShdw dist="101600" dir="13500000" algn="ctr" rotWithShape="0">
                            <a:srgbClr val="808080">
                              <a:alpha val="50000"/>
                            </a:srgbClr>
                          </a:outerShdw>
                        </a:effectLst>
                      </wps:spPr>
                      <wps:txbx>
                        <w:txbxContent>
                          <w:p w14:paraId="1BC6441D" w14:textId="77777777" w:rsidR="001F6A6D" w:rsidRDefault="001F6A6D" w:rsidP="005A7B0B">
                            <w:pPr>
                              <w:spacing w:after="0"/>
                              <w:rPr>
                                <w:rFonts w:ascii="Times New Roman" w:hAnsi="Times New Roman" w:cs="Times New Roman"/>
                                <w:i/>
                                <w:sz w:val="24"/>
                                <w:szCs w:val="24"/>
                              </w:rPr>
                            </w:pPr>
                            <w:r>
                              <w:rPr>
                                <w:rFonts w:ascii="Times New Roman" w:hAnsi="Times New Roman" w:cs="Times New Roman"/>
                                <w:i/>
                                <w:sz w:val="24"/>
                              </w:rPr>
                              <w:t>Penanganan keputihan patologi dengan bahan alami (herbal)</w:t>
                            </w:r>
                          </w:p>
                        </w:txbxContent>
                      </wps:txbx>
                      <wps:bodyPr vert="horz" wrap="square" lIns="91440" tIns="45720" rIns="91440" bIns="45720" anchor="t"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6ACDCF" id="Text Box 25" o:spid="_x0000_s1034" style="position:absolute;left:0;text-align:left;margin-left:273.5pt;margin-top:25.2pt;width:144.55pt;height:49.9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">
                <v:shadow on="t" opacity=".5" offset="-1.99561mm,-1.99561mm"/>
                <v:path arrowok="t"/>
                <v:textbox>
                  <w:txbxContent>
                    <w:p w14:paraId="1BC6441D" w14:textId="77777777" w:rsidR="001F6A6D" w:rsidRDefault="001F6A6D" w:rsidP="005A7B0B">
                      <w:pPr>
                        <w:spacing w:after="0"/>
                        <w:rPr>
                          <w:rFonts w:ascii="Times New Roman" w:hAnsi="Times New Roman" w:cs="Times New Roman"/>
                          <w:i/>
                          <w:sz w:val="24"/>
                          <w:szCs w:val="24"/>
                        </w:rPr>
                      </w:pPr>
                      <w:r>
                        <w:rPr>
                          <w:rFonts w:ascii="Times New Roman" w:hAnsi="Times New Roman" w:cs="Times New Roman"/>
                          <w:i/>
                          <w:sz w:val="24"/>
                        </w:rPr>
                        <w:t>Penanganan keputihan patologi dengan bahan alami (herbal)</w:t>
                      </w:r>
                    </w:p>
                  </w:txbxContent>
                </v:textbox>
              </v:rect>
            </w:pict>
          </mc:Fallback>
        </mc:AlternateContent>
      </w:r>
      <w:r w:rsidR="005A7B0B">
        <w:rPr>
          <w:rFonts w:ascii="Times New Roman" w:hAnsi="Times New Roman" w:cs="Times New Roman"/>
          <w:i/>
          <w:sz w:val="24"/>
          <w:szCs w:val="24"/>
        </w:rPr>
        <w:t xml:space="preserve">Variabel Independen </w:t>
      </w:r>
      <w:r w:rsidR="005A7B0B">
        <w:rPr>
          <w:rFonts w:ascii="Times New Roman" w:hAnsi="Times New Roman" w:cs="Times New Roman"/>
          <w:i/>
          <w:sz w:val="24"/>
          <w:szCs w:val="24"/>
        </w:rPr>
        <w:tab/>
      </w:r>
      <w:r w:rsidR="005A7B0B">
        <w:rPr>
          <w:rFonts w:ascii="Times New Roman" w:hAnsi="Times New Roman" w:cs="Times New Roman"/>
          <w:i/>
          <w:sz w:val="24"/>
          <w:szCs w:val="24"/>
        </w:rPr>
        <w:tab/>
      </w:r>
      <w:r w:rsidR="005A7B0B">
        <w:rPr>
          <w:rFonts w:ascii="Times New Roman" w:hAnsi="Times New Roman" w:cs="Times New Roman"/>
          <w:i/>
          <w:sz w:val="24"/>
          <w:szCs w:val="24"/>
        </w:rPr>
        <w:tab/>
      </w:r>
      <w:r w:rsidR="005A7B0B">
        <w:rPr>
          <w:rFonts w:ascii="Times New Roman" w:hAnsi="Times New Roman" w:cs="Times New Roman"/>
          <w:i/>
          <w:sz w:val="24"/>
          <w:szCs w:val="24"/>
        </w:rPr>
        <w:tab/>
        <w:t xml:space="preserve">  </w:t>
      </w:r>
      <w:r w:rsidR="001B115B">
        <w:rPr>
          <w:rFonts w:ascii="Times New Roman" w:hAnsi="Times New Roman" w:cs="Times New Roman"/>
          <w:i/>
          <w:sz w:val="24"/>
          <w:szCs w:val="24"/>
        </w:rPr>
        <w:t xml:space="preserve">   </w:t>
      </w:r>
      <w:r w:rsidR="005A7B0B">
        <w:rPr>
          <w:rFonts w:ascii="Times New Roman" w:hAnsi="Times New Roman" w:cs="Times New Roman"/>
          <w:i/>
          <w:sz w:val="24"/>
          <w:szCs w:val="24"/>
        </w:rPr>
        <w:t>Variabel Dependen</w:t>
      </w:r>
    </w:p>
    <w:p w14:paraId="04E54C74" w14:textId="77777777" w:rsidR="005A7B0B" w:rsidRDefault="005A7B0B" w:rsidP="005A7B0B">
      <w:pPr>
        <w:pStyle w:val="ListParagraph"/>
        <w:spacing w:after="0" w:line="480" w:lineRule="auto"/>
        <w:ind w:left="284" w:firstLine="436"/>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51663360" behindDoc="0" locked="0" layoutInCell="1" allowOverlap="1" wp14:anchorId="00279908" wp14:editId="6A6FF1C5">
                <wp:simplePos x="0" y="0"/>
                <wp:positionH relativeFrom="column">
                  <wp:posOffset>2282190</wp:posOffset>
                </wp:positionH>
                <wp:positionV relativeFrom="paragraph">
                  <wp:posOffset>218440</wp:posOffset>
                </wp:positionV>
                <wp:extent cx="1056639" cy="0"/>
                <wp:effectExtent l="38100" t="76200" r="29210" b="95250"/>
                <wp:wrapNone/>
                <wp:docPr id="104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56639" cy="0"/>
                        </a:xfrm>
                        <a:prstGeom prst="straightConnector1">
                          <a:avLst/>
                        </a:prstGeom>
                        <a:ln w="9525" cap="flat" cmpd="sng">
                          <a:solidFill>
                            <a:srgbClr val="000000"/>
                          </a:solidFill>
                          <a:prstDash val="solid"/>
                          <a:round/>
                          <a:headEnd type="triangl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38FEC363" id="_x0000_t32" coordsize="21600,21600" o:spt="32" o:oned="t" path="m,l21600,21600e" filled="f">
                <v:path arrowok="t" fillok="f" o:connecttype="none"/>
                <o:lock v:ext="edit" shapetype="t"/>
              </v:shapetype>
              <v:shape id="Straight Arrow Connector 27" o:spid="_x0000_s1026" type="#_x0000_t32" style="position:absolute;margin-left:179.7pt;margin-top:17.2pt;width:83.2pt;height:0;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">
                <v:stroke startarrow="block" endarrow="block"/>
                <o:lock v:ext="edit" shapetype="f"/>
              </v:shape>
            </w:pict>
          </mc:Fallback>
        </mc:AlternateContent>
      </w:r>
    </w:p>
    <w:p w14:paraId="6BB2B43D" w14:textId="77777777" w:rsidR="005A7B0B" w:rsidRDefault="005A7B0B" w:rsidP="005A7B0B">
      <w:pPr>
        <w:spacing w:after="0" w:line="480" w:lineRule="auto"/>
        <w:ind w:left="1713" w:firstLine="447"/>
        <w:contextualSpacing/>
        <w:rPr>
          <w:rFonts w:ascii="Times New Roman" w:hAnsi="Times New Roman" w:cs="Times New Roman"/>
          <w:sz w:val="24"/>
          <w:szCs w:val="24"/>
        </w:rPr>
      </w:pPr>
    </w:p>
    <w:p w14:paraId="41B9678B" w14:textId="77777777" w:rsidR="005A7B0B" w:rsidRDefault="005A7B0B" w:rsidP="004A7049">
      <w:pPr>
        <w:pStyle w:val="ListParagraph"/>
        <w:spacing w:line="360" w:lineRule="auto"/>
        <w:ind w:left="426"/>
        <w:jc w:val="both"/>
        <w:rPr>
          <w:rFonts w:ascii="Times New Roman" w:hAnsi="Times New Roman" w:cs="Times New Roman"/>
          <w:b/>
          <w:sz w:val="24"/>
        </w:rPr>
      </w:pPr>
    </w:p>
    <w:p w14:paraId="00C6222E" w14:textId="77777777" w:rsidR="00156E73" w:rsidRDefault="00156E73" w:rsidP="00156E73">
      <w:pPr>
        <w:spacing w:line="480" w:lineRule="auto"/>
        <w:ind w:left="709"/>
        <w:jc w:val="both"/>
        <w:rPr>
          <w:rFonts w:ascii="Times New Roman" w:hAnsi="Times New Roman"/>
          <w:sz w:val="24"/>
          <w:szCs w:val="24"/>
        </w:rPr>
      </w:pPr>
      <w:r>
        <w:rPr>
          <w:rFonts w:ascii="Times New Roman" w:hAnsi="Times New Roman"/>
          <w:noProof/>
          <w:sz w:val="24"/>
          <w:lang w:val="en-ID"/>
        </w:rPr>
        <w:t>Dalam kerangka konsep variabel independent atau variabel bebas yang di gunakan adalah Keputihan Patologi dependen atau variabel terikatnya adalah Bahan Alami (Herbal)</w:t>
      </w:r>
    </w:p>
    <w:p w14:paraId="4C19FAA7" w14:textId="77777777" w:rsidR="007F390A" w:rsidRDefault="007F390A" w:rsidP="004A7049">
      <w:pPr>
        <w:pStyle w:val="ListParagraph"/>
        <w:spacing w:line="360" w:lineRule="auto"/>
        <w:ind w:left="426"/>
        <w:jc w:val="both"/>
        <w:rPr>
          <w:rFonts w:ascii="Times New Roman" w:hAnsi="Times New Roman" w:cs="Times New Roman"/>
          <w:b/>
          <w:sz w:val="24"/>
        </w:rPr>
      </w:pPr>
    </w:p>
    <w:p w14:paraId="1BB1BE80" w14:textId="77777777" w:rsidR="00544F3A" w:rsidRDefault="00544F3A" w:rsidP="00614063">
      <w:pPr>
        <w:spacing w:line="360" w:lineRule="auto"/>
        <w:jc w:val="both"/>
        <w:rPr>
          <w:rFonts w:ascii="Times New Roman" w:hAnsi="Times New Roman" w:cs="Times New Roman"/>
          <w:b/>
          <w:sz w:val="24"/>
        </w:rPr>
      </w:pPr>
    </w:p>
    <w:p w14:paraId="67157650" w14:textId="77777777" w:rsidR="00A41D83" w:rsidRDefault="00A41D83" w:rsidP="00F9008D">
      <w:pPr>
        <w:pStyle w:val="Heading1"/>
        <w:ind w:firstLine="0"/>
        <w:jc w:val="left"/>
      </w:pPr>
      <w:bookmarkStart w:id="78" w:name="_Toc74033927"/>
      <w:bookmarkStart w:id="79" w:name="_Toc75367233"/>
      <w:bookmarkStart w:id="80" w:name="_Toc75367348"/>
    </w:p>
    <w:p w14:paraId="2F0F0202" w14:textId="77777777" w:rsidR="00F9008D" w:rsidRPr="00F9008D" w:rsidRDefault="00F9008D" w:rsidP="00F9008D"/>
    <w:p w14:paraId="2D6CDBAB" w14:textId="77777777" w:rsidR="004A25FF" w:rsidRDefault="004A25FF" w:rsidP="00F9008D">
      <w:pPr>
        <w:pStyle w:val="Heading1"/>
        <w:ind w:hanging="142"/>
      </w:pPr>
    </w:p>
    <w:p w14:paraId="6508B1DA" w14:textId="77777777" w:rsidR="004A7049" w:rsidRPr="00E74D83" w:rsidRDefault="004A7049" w:rsidP="00F9008D">
      <w:pPr>
        <w:pStyle w:val="Heading1"/>
        <w:ind w:hanging="142"/>
      </w:pPr>
      <w:r w:rsidRPr="00E74D83">
        <w:t>BAB III</w:t>
      </w:r>
      <w:bookmarkEnd w:id="78"/>
      <w:bookmarkEnd w:id="79"/>
      <w:bookmarkEnd w:id="80"/>
    </w:p>
    <w:p w14:paraId="199BE2F9" w14:textId="77777777" w:rsidR="004A7049" w:rsidRDefault="004A7049" w:rsidP="00F9008D">
      <w:pPr>
        <w:pStyle w:val="Heading1"/>
        <w:ind w:hanging="142"/>
      </w:pPr>
      <w:bookmarkStart w:id="81" w:name="_Toc75367234"/>
      <w:bookmarkStart w:id="82" w:name="_Toc75367349"/>
      <w:r>
        <w:t>METODE PENELITIAN</w:t>
      </w:r>
      <w:bookmarkEnd w:id="81"/>
      <w:bookmarkEnd w:id="82"/>
    </w:p>
    <w:p w14:paraId="497CF411" w14:textId="77777777" w:rsidR="00F9008D" w:rsidRPr="00F9008D" w:rsidRDefault="00F9008D" w:rsidP="00F9008D"/>
    <w:p w14:paraId="0C5F17B8" w14:textId="77777777" w:rsidR="004A7049" w:rsidRPr="00E74D83" w:rsidRDefault="004A7049" w:rsidP="008E1083">
      <w:pPr>
        <w:pStyle w:val="Heading2"/>
        <w:numPr>
          <w:ilvl w:val="0"/>
          <w:numId w:val="52"/>
        </w:numPr>
        <w:ind w:left="426" w:hanging="426"/>
      </w:pPr>
      <w:bookmarkStart w:id="83" w:name="_Toc75367235"/>
      <w:bookmarkStart w:id="84" w:name="_Toc75367350"/>
      <w:r w:rsidRPr="00E74D83">
        <w:t>Rancangan Penelitian</w:t>
      </w:r>
      <w:bookmarkEnd w:id="83"/>
      <w:bookmarkEnd w:id="84"/>
    </w:p>
    <w:p w14:paraId="371D963B" w14:textId="3D68C9CF" w:rsidR="00C13341" w:rsidRDefault="00C13341" w:rsidP="00F9008D">
      <w:pPr>
        <w:pStyle w:val="ListParagraph"/>
        <w:spacing w:line="360" w:lineRule="auto"/>
        <w:ind w:left="0" w:firstLine="1134"/>
        <w:jc w:val="both"/>
        <w:rPr>
          <w:rFonts w:ascii="Times New Roman" w:hAnsi="Times New Roman" w:cs="Times New Roman"/>
          <w:sz w:val="24"/>
        </w:rPr>
      </w:pPr>
      <w:r w:rsidRPr="00C13341">
        <w:rPr>
          <w:rFonts w:ascii="Times New Roman" w:hAnsi="Times New Roman" w:cs="Times New Roman"/>
          <w:sz w:val="24"/>
        </w:rPr>
        <w:t xml:space="preserve">Desain penelitian atau rancangan penelitian pada dasarnya adalah strategi untuk memperoleh data yang dipergunakan untuk menguji hipotesa meliputi penentuan pemilihan subjek, dari mana informais atau data kan diperoleh, teknik yang digunakan untuk mengumpulkan data, prosedur yang ditempuh untuk pengumpulan serta perlakuan yang kana diselenggarakan (khusus untuk penelitin eksperimental). Desain penelitian ditetapkan dengan mengacu pada hipotesa yang telah dibangun. Pemilihan desain yang tepat sangat diperlukan untuk menjamin pembuktian hipotesa secara tepat pula (Achmadi, 2017). </w:t>
      </w:r>
      <w:r w:rsidR="009373CD">
        <w:rPr>
          <w:rFonts w:ascii="Times New Roman" w:hAnsi="Times New Roman" w:cs="Times New Roman"/>
          <w:sz w:val="24"/>
        </w:rPr>
        <w:t xml:space="preserve"> </w:t>
      </w:r>
      <w:r w:rsidR="009373CD" w:rsidRPr="009373CD">
        <w:rPr>
          <w:rFonts w:ascii="Times New Roman" w:hAnsi="Times New Roman" w:cs="Times New Roman"/>
          <w:sz w:val="24"/>
          <w:szCs w:val="28"/>
        </w:rPr>
        <w:t>Kajian pustaka merupakan bagian penting dalam sebuah penelitian yang kita lakukan. Kajian pustaka disebut juga kajian literatur, atau literature review.</w:t>
      </w:r>
      <w:r w:rsidR="009373CD">
        <w:rPr>
          <w:rFonts w:ascii="Times New Roman" w:hAnsi="Times New Roman" w:cs="Times New Roman"/>
          <w:sz w:val="24"/>
          <w:szCs w:val="28"/>
        </w:rPr>
        <w:t xml:space="preserve"> </w:t>
      </w:r>
      <w:r w:rsidR="009373CD" w:rsidRPr="009373CD">
        <w:rPr>
          <w:rFonts w:ascii="Times New Roman" w:hAnsi="Times New Roman" w:cs="Times New Roman"/>
          <w:sz w:val="24"/>
          <w:szCs w:val="28"/>
        </w:rPr>
        <w:t xml:space="preserve">Sebuah kajian pustaka merupakan sebuah uraian atau deskripsi tentang literaturyang relevan dengan bidang atau topik tertentu. </w:t>
      </w:r>
      <w:proofErr w:type="gramStart"/>
      <w:r w:rsidR="009373CD" w:rsidRPr="009373CD">
        <w:rPr>
          <w:rFonts w:ascii="Times New Roman" w:hAnsi="Times New Roman" w:cs="Times New Roman"/>
          <w:sz w:val="24"/>
          <w:szCs w:val="28"/>
        </w:rPr>
        <w:t>Ia</w:t>
      </w:r>
      <w:proofErr w:type="gramEnd"/>
      <w:r w:rsidR="009373CD" w:rsidRPr="009373CD">
        <w:rPr>
          <w:rFonts w:ascii="Times New Roman" w:hAnsi="Times New Roman" w:cs="Times New Roman"/>
          <w:sz w:val="24"/>
          <w:szCs w:val="28"/>
        </w:rPr>
        <w:t xml:space="preserve"> memberikan tinjauan mengenai apa yang telah dibahas atau yang telah dibicarakan oleh peneliti atau penulis, teori atau hipotesis yang mendukung, permasalahan penelitian yang diajukan atau ditanyakan, metode dan metodologi yang sesuai</w:t>
      </w:r>
      <w:r w:rsidR="009373CD">
        <w:rPr>
          <w:rFonts w:ascii="Arial" w:hAnsi="Arial" w:cs="Arial"/>
          <w:sz w:val="28"/>
          <w:szCs w:val="28"/>
        </w:rPr>
        <w:t xml:space="preserve">. </w:t>
      </w:r>
      <w:r w:rsidR="009373CD" w:rsidRPr="009373CD">
        <w:rPr>
          <w:rFonts w:ascii="Times New Roman" w:hAnsi="Times New Roman" w:cs="Times New Roman"/>
          <w:sz w:val="24"/>
          <w:szCs w:val="28"/>
        </w:rPr>
        <w:fldChar w:fldCharType="begin" w:fldLock="1"/>
      </w:r>
      <w:r w:rsidR="003D19AF">
        <w:rPr>
          <w:rFonts w:ascii="Times New Roman" w:hAnsi="Times New Roman" w:cs="Times New Roman"/>
          <w:sz w:val="24"/>
          <w:szCs w:val="28"/>
        </w:rPr>
        <w:instrText>ADDIN CSL_CITATION {"citationItems":[{"id":"ITEM-1","itemData":{"ISBN":"9786239208875","abstract":"This article will discuss the research problem as the starting point of the ultimate research. There are three P sources of research problem; they are person, place, and paper. Indeed, research problem is not the statement which considers there is no research report about this. Therefore, a researcher should identify a phenomenon as it is a factual. Moreover, compare to other typical of writing is opinion article; a research is started from case not an ideal condition that the researcher imagines.","author":[{"dropping-particle":"","family":"Wekke","given":"Ismail Suardi","non-dropping-particle":"","parse-names":false,"suffix":""}],"id":"ITEM-1","issue":"September","issued":{"date-parts":[["2020"]]},"number-of-pages":"343","title":"Metode Penelitian Ekonomi Syariah","type":"book"},"uris":["http://www.mendeley.com/documents/?uuid=f56e1d9f-0bf5-43f1-bb5a-487c4f0fb4cc"]}],"mendeley":{"formattedCitation":"(Wekke, 2020)","plainTextFormattedCitation":"(Wekke, 2020)","previouslyFormattedCitation":"(Wekke, 2020)"},"properties":{"noteIndex":0},"schema":"https://github.com/citation-style-language/schema/raw/master/csl-citation.json"}</w:instrText>
      </w:r>
      <w:r w:rsidR="009373CD" w:rsidRPr="009373CD">
        <w:rPr>
          <w:rFonts w:ascii="Times New Roman" w:hAnsi="Times New Roman" w:cs="Times New Roman"/>
          <w:sz w:val="24"/>
          <w:szCs w:val="28"/>
        </w:rPr>
        <w:fldChar w:fldCharType="separate"/>
      </w:r>
      <w:r w:rsidR="009373CD" w:rsidRPr="009373CD">
        <w:rPr>
          <w:rFonts w:ascii="Times New Roman" w:hAnsi="Times New Roman" w:cs="Times New Roman"/>
          <w:noProof/>
          <w:sz w:val="24"/>
          <w:szCs w:val="28"/>
        </w:rPr>
        <w:t>(Wekke, 2020)</w:t>
      </w:r>
      <w:r w:rsidR="009373CD" w:rsidRPr="009373CD">
        <w:rPr>
          <w:rFonts w:ascii="Times New Roman" w:hAnsi="Times New Roman" w:cs="Times New Roman"/>
          <w:sz w:val="24"/>
          <w:szCs w:val="28"/>
        </w:rPr>
        <w:fldChar w:fldCharType="end"/>
      </w:r>
      <w:r w:rsidR="009373CD" w:rsidRPr="009373CD">
        <w:rPr>
          <w:rFonts w:ascii="Times New Roman" w:hAnsi="Times New Roman" w:cs="Times New Roman"/>
        </w:rPr>
        <w:t xml:space="preserve"> </w:t>
      </w:r>
    </w:p>
    <w:p w14:paraId="05192B9B" w14:textId="77777777" w:rsidR="004A7049" w:rsidRPr="00E74D83" w:rsidRDefault="004A7049" w:rsidP="00F9008D">
      <w:pPr>
        <w:pStyle w:val="Heading2"/>
        <w:ind w:left="426" w:hanging="426"/>
      </w:pPr>
      <w:bookmarkStart w:id="85" w:name="_Toc75367236"/>
      <w:bookmarkStart w:id="86" w:name="_Toc75367351"/>
      <w:r w:rsidRPr="00E74D83">
        <w:t>Pengumpulan Data</w:t>
      </w:r>
      <w:bookmarkEnd w:id="85"/>
      <w:bookmarkEnd w:id="86"/>
    </w:p>
    <w:p w14:paraId="31AA8871" w14:textId="77777777" w:rsidR="00B370D0" w:rsidRDefault="00C13341" w:rsidP="00F9008D">
      <w:pPr>
        <w:pStyle w:val="ListParagraph"/>
        <w:spacing w:line="360" w:lineRule="auto"/>
        <w:ind w:left="0" w:firstLine="851"/>
        <w:jc w:val="both"/>
        <w:rPr>
          <w:rFonts w:ascii="Times New Roman" w:hAnsi="Times New Roman" w:cs="Times New Roman"/>
          <w:sz w:val="24"/>
        </w:rPr>
      </w:pPr>
      <w:r w:rsidRPr="00C13341">
        <w:rPr>
          <w:rFonts w:ascii="Times New Roman" w:hAnsi="Times New Roman" w:cs="Times New Roman"/>
          <w:sz w:val="24"/>
        </w:rPr>
        <w:t>Jenis data yang digunakan penulis dalam penelitian ini adalah data yang diperoleh dari jurnal, artikel ilmiah, karya tulis ilmiah serta naskah publikasi yang didapatkan melalui pencarian pada google scholar yang berisikan tentang konsep yang diteliti. Kemudian dipilih, disajikan dan dianalisis serta diolah supaya ringkas dan sistematis.</w:t>
      </w:r>
    </w:p>
    <w:p w14:paraId="784375A8" w14:textId="77777777" w:rsidR="00C521C2" w:rsidRDefault="00C521C2" w:rsidP="00361A22">
      <w:pPr>
        <w:pStyle w:val="ListParagraph"/>
        <w:spacing w:line="360" w:lineRule="auto"/>
        <w:ind w:left="786" w:firstLine="654"/>
        <w:jc w:val="both"/>
        <w:rPr>
          <w:rFonts w:ascii="Times New Roman" w:hAnsi="Times New Roman" w:cs="Times New Roman"/>
          <w:sz w:val="24"/>
        </w:rPr>
      </w:pPr>
    </w:p>
    <w:p w14:paraId="76411430" w14:textId="77777777" w:rsidR="00361A22" w:rsidRDefault="00361A22" w:rsidP="00361A22">
      <w:pPr>
        <w:pStyle w:val="ListParagraph"/>
        <w:spacing w:line="360" w:lineRule="auto"/>
        <w:ind w:left="786" w:firstLine="654"/>
        <w:jc w:val="both"/>
        <w:rPr>
          <w:rFonts w:ascii="Times New Roman" w:hAnsi="Times New Roman" w:cs="Times New Roman"/>
          <w:sz w:val="24"/>
        </w:rPr>
      </w:pPr>
    </w:p>
    <w:p w14:paraId="6766AB4C" w14:textId="77777777" w:rsidR="008E1083" w:rsidRPr="00361A22" w:rsidRDefault="008E1083" w:rsidP="00361A22">
      <w:pPr>
        <w:pStyle w:val="ListParagraph"/>
        <w:spacing w:line="360" w:lineRule="auto"/>
        <w:ind w:left="786" w:firstLine="654"/>
        <w:jc w:val="both"/>
        <w:rPr>
          <w:rFonts w:ascii="Times New Roman" w:hAnsi="Times New Roman" w:cs="Times New Roman"/>
          <w:sz w:val="24"/>
        </w:rPr>
      </w:pPr>
    </w:p>
    <w:p w14:paraId="39B07E08" w14:textId="77777777" w:rsidR="004A7049" w:rsidRPr="00E74D83" w:rsidRDefault="004A7049" w:rsidP="00F9008D">
      <w:pPr>
        <w:pStyle w:val="Heading2"/>
        <w:ind w:left="426" w:hanging="426"/>
      </w:pPr>
      <w:bookmarkStart w:id="87" w:name="_Toc75367237"/>
      <w:bookmarkStart w:id="88" w:name="_Toc75367352"/>
      <w:r w:rsidRPr="00E74D83">
        <w:t>Analisis Data</w:t>
      </w:r>
      <w:bookmarkEnd w:id="87"/>
      <w:bookmarkEnd w:id="88"/>
    </w:p>
    <w:p w14:paraId="42DFD7D7" w14:textId="77777777" w:rsidR="00FA497D" w:rsidRDefault="00867033" w:rsidP="00F9008D">
      <w:pPr>
        <w:pStyle w:val="ListParagraph"/>
        <w:spacing w:line="360" w:lineRule="auto"/>
        <w:ind w:left="0" w:firstLine="993"/>
        <w:jc w:val="both"/>
        <w:rPr>
          <w:rFonts w:ascii="Times New Roman" w:hAnsi="Times New Roman" w:cs="Times New Roman"/>
          <w:sz w:val="24"/>
        </w:rPr>
      </w:pPr>
      <w:r w:rsidRPr="00867033">
        <w:rPr>
          <w:rFonts w:ascii="Times New Roman" w:hAnsi="Times New Roman" w:cs="Times New Roman"/>
          <w:sz w:val="24"/>
        </w:rPr>
        <w:t>Setelah melakukan proses pengumpulan data maka penulis melakukan tahapan selanjutnya, yaitu analisa data. Memulai dengan materi hasil penelitian diperhatikan dari yang paling relevan. Membaca abstrak dari setiap penelitian lebih dahulu untuk memberikan penilaian apakah permasalahan yang dibahas sesuai dengan yang hendak dipecahkan dalam penelitian. Mencatat bagian-bagian yang penting dan relevan dengan permasalahan penelitian. Setelah itu dipilihlah satu jurnal utama untuk didalami yaitu Jurnal No.1 dengan judul “</w:t>
      </w:r>
      <w:r w:rsidR="00C3413D">
        <w:rPr>
          <w:rFonts w:ascii="Times New Roman" w:hAnsi="Times New Roman" w:cs="Times New Roman"/>
          <w:sz w:val="24"/>
        </w:rPr>
        <w:t>Efektivitas Pemberian Ekstrak Daun Sirsak (Annona Muricata Linn) Terhadap Kejadian Keputihan Patologis pada Wanita Usia Subur</w:t>
      </w:r>
      <w:r w:rsidRPr="00867033">
        <w:rPr>
          <w:rFonts w:ascii="Times New Roman" w:hAnsi="Times New Roman" w:cs="Times New Roman"/>
          <w:sz w:val="24"/>
        </w:rPr>
        <w:t>” serta memilih jurnal – jurnal</w:t>
      </w:r>
      <w:r>
        <w:rPr>
          <w:rFonts w:ascii="Times New Roman" w:hAnsi="Times New Roman" w:cs="Times New Roman"/>
          <w:sz w:val="24"/>
        </w:rPr>
        <w:t xml:space="preserve"> </w:t>
      </w:r>
      <w:r w:rsidRPr="00867033">
        <w:rPr>
          <w:rFonts w:ascii="Times New Roman" w:hAnsi="Times New Roman" w:cs="Times New Roman"/>
          <w:sz w:val="24"/>
        </w:rPr>
        <w:t>pendukung dalam jurnal utama tersebut untuk memperkaya pemahaman terhadap pokok kajian jurnal utama.</w:t>
      </w:r>
    </w:p>
    <w:p w14:paraId="585D2867" w14:textId="70D6EE50" w:rsidR="00205F2E" w:rsidRDefault="00F9008D" w:rsidP="00F9008D">
      <w:pPr>
        <w:pStyle w:val="Caption"/>
        <w:ind w:left="284"/>
        <w:jc w:val="center"/>
        <w:rPr>
          <w:rFonts w:ascii="Times New Roman" w:hAnsi="Times New Roman" w:cs="Times New Roman"/>
          <w:b/>
          <w:i w:val="0"/>
          <w:iCs w:val="0"/>
          <w:color w:val="auto"/>
          <w:sz w:val="24"/>
          <w:szCs w:val="24"/>
        </w:rPr>
      </w:pPr>
      <w:bookmarkStart w:id="89" w:name="_Toc74033928"/>
      <w:bookmarkStart w:id="90" w:name="_Toc75390581"/>
      <w:r>
        <w:rPr>
          <w:rFonts w:ascii="Times New Roman" w:hAnsi="Times New Roman" w:cs="Times New Roman"/>
          <w:b/>
          <w:i w:val="0"/>
          <w:iCs w:val="0"/>
          <w:color w:val="auto"/>
          <w:sz w:val="24"/>
          <w:szCs w:val="24"/>
        </w:rPr>
        <w:t xml:space="preserve">Tabel </w:t>
      </w:r>
      <w:r w:rsidR="00FE1E29" w:rsidRPr="008E1083">
        <w:rPr>
          <w:rFonts w:ascii="Times New Roman" w:hAnsi="Times New Roman" w:cs="Times New Roman"/>
          <w:b/>
          <w:i w:val="0"/>
          <w:iCs w:val="0"/>
          <w:color w:val="auto"/>
          <w:sz w:val="24"/>
          <w:szCs w:val="24"/>
        </w:rPr>
        <w:fldChar w:fldCharType="begin"/>
      </w:r>
      <w:r w:rsidR="00FE1E29" w:rsidRPr="008E1083">
        <w:rPr>
          <w:rFonts w:ascii="Times New Roman" w:hAnsi="Times New Roman" w:cs="Times New Roman"/>
          <w:b/>
          <w:i w:val="0"/>
          <w:iCs w:val="0"/>
          <w:color w:val="auto"/>
          <w:sz w:val="24"/>
          <w:szCs w:val="24"/>
        </w:rPr>
        <w:instrText xml:space="preserve"> SEQ Tabel_3. \* ARABIC </w:instrText>
      </w:r>
      <w:r w:rsidR="00FE1E29" w:rsidRPr="008E1083">
        <w:rPr>
          <w:rFonts w:ascii="Times New Roman" w:hAnsi="Times New Roman" w:cs="Times New Roman"/>
          <w:b/>
          <w:i w:val="0"/>
          <w:iCs w:val="0"/>
          <w:color w:val="auto"/>
          <w:sz w:val="24"/>
          <w:szCs w:val="24"/>
        </w:rPr>
        <w:fldChar w:fldCharType="separate"/>
      </w:r>
      <w:r w:rsidR="00112D50" w:rsidRPr="008E1083">
        <w:rPr>
          <w:rFonts w:ascii="Times New Roman" w:hAnsi="Times New Roman" w:cs="Times New Roman"/>
          <w:b/>
          <w:i w:val="0"/>
          <w:iCs w:val="0"/>
          <w:noProof/>
          <w:color w:val="auto"/>
          <w:sz w:val="24"/>
          <w:szCs w:val="24"/>
        </w:rPr>
        <w:t>1</w:t>
      </w:r>
      <w:r w:rsidR="00FE1E29" w:rsidRPr="008E1083">
        <w:rPr>
          <w:rFonts w:ascii="Times New Roman" w:hAnsi="Times New Roman" w:cs="Times New Roman"/>
          <w:b/>
          <w:i w:val="0"/>
          <w:iCs w:val="0"/>
          <w:color w:val="auto"/>
          <w:sz w:val="24"/>
          <w:szCs w:val="24"/>
        </w:rPr>
        <w:fldChar w:fldCharType="end"/>
      </w:r>
      <w:r w:rsidR="00FE1E29" w:rsidRPr="008E1083">
        <w:rPr>
          <w:rFonts w:ascii="Times New Roman" w:hAnsi="Times New Roman" w:cs="Times New Roman"/>
          <w:b/>
          <w:i w:val="0"/>
          <w:iCs w:val="0"/>
          <w:color w:val="auto"/>
          <w:sz w:val="24"/>
          <w:szCs w:val="24"/>
        </w:rPr>
        <w:t xml:space="preserve"> </w:t>
      </w:r>
      <w:r w:rsidR="006825EC" w:rsidRPr="008E1083">
        <w:rPr>
          <w:rFonts w:ascii="Times New Roman" w:hAnsi="Times New Roman" w:cs="Times New Roman"/>
          <w:b/>
          <w:i w:val="0"/>
          <w:iCs w:val="0"/>
          <w:color w:val="auto"/>
          <w:sz w:val="24"/>
          <w:szCs w:val="24"/>
        </w:rPr>
        <w:t>Template Sintesis jurnal/artikel/book</w:t>
      </w:r>
      <w:bookmarkEnd w:id="89"/>
      <w:bookmarkEnd w:id="90"/>
    </w:p>
    <w:p w14:paraId="00815D2A" w14:textId="0CE2F46C" w:rsidR="00F9008D" w:rsidRPr="00F9008D" w:rsidRDefault="00F9008D" w:rsidP="00F9008D">
      <w:pPr>
        <w:pStyle w:val="ListParagraph"/>
        <w:numPr>
          <w:ilvl w:val="1"/>
          <w:numId w:val="70"/>
        </w:numPr>
        <w:ind w:left="0" w:hanging="284"/>
        <w:rPr>
          <w:rFonts w:ascii="Times New Roman" w:hAnsi="Times New Roman" w:cs="Times New Roman"/>
          <w:b/>
          <w:sz w:val="24"/>
        </w:rPr>
      </w:pPr>
      <w:r w:rsidRPr="00F9008D">
        <w:rPr>
          <w:rFonts w:ascii="Times New Roman" w:hAnsi="Times New Roman" w:cs="Times New Roman"/>
          <w:b/>
          <w:sz w:val="24"/>
        </w:rPr>
        <w:t>Jurnal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CA5684" w14:paraId="4EFF56D8" w14:textId="77777777" w:rsidTr="008E1083">
        <w:trPr>
          <w:trHeight w:val="551"/>
          <w:jc w:val="center"/>
        </w:trPr>
        <w:tc>
          <w:tcPr>
            <w:tcW w:w="492" w:type="dxa"/>
            <w:shd w:val="clear" w:color="auto" w:fill="C5D9F0"/>
          </w:tcPr>
          <w:p w14:paraId="08E3DF1F" w14:textId="77777777" w:rsidR="00CA5684" w:rsidRDefault="00CA5684" w:rsidP="00066F1C">
            <w:pPr>
              <w:pStyle w:val="TableParagraph"/>
              <w:spacing w:line="268" w:lineRule="exact"/>
              <w:ind w:left="7"/>
              <w:jc w:val="center"/>
              <w:rPr>
                <w:sz w:val="24"/>
              </w:rPr>
            </w:pPr>
            <w:r>
              <w:rPr>
                <w:w w:val="99"/>
                <w:sz w:val="24"/>
              </w:rPr>
              <w:t>N</w:t>
            </w:r>
          </w:p>
          <w:p w14:paraId="28F36ABA" w14:textId="77777777" w:rsidR="00CA5684" w:rsidRDefault="00CA5684" w:rsidP="00066F1C">
            <w:pPr>
              <w:pStyle w:val="TableParagraph"/>
              <w:spacing w:line="264" w:lineRule="exact"/>
              <w:ind w:left="7"/>
              <w:jc w:val="center"/>
              <w:rPr>
                <w:sz w:val="24"/>
              </w:rPr>
            </w:pPr>
            <w:r>
              <w:rPr>
                <w:sz w:val="24"/>
              </w:rPr>
              <w:t>o</w:t>
            </w:r>
          </w:p>
        </w:tc>
        <w:tc>
          <w:tcPr>
            <w:tcW w:w="1916" w:type="dxa"/>
            <w:shd w:val="clear" w:color="auto" w:fill="C5D9F0"/>
          </w:tcPr>
          <w:p w14:paraId="1D521978" w14:textId="77777777" w:rsidR="00CA5684" w:rsidRDefault="00CA5684" w:rsidP="00066F1C">
            <w:pPr>
              <w:pStyle w:val="TableParagraph"/>
              <w:spacing w:line="268" w:lineRule="exact"/>
              <w:ind w:left="815" w:right="810"/>
              <w:jc w:val="center"/>
              <w:rPr>
                <w:sz w:val="24"/>
              </w:rPr>
            </w:pPr>
            <w:r>
              <w:rPr>
                <w:sz w:val="24"/>
              </w:rPr>
              <w:t>Isi</w:t>
            </w:r>
          </w:p>
        </w:tc>
        <w:tc>
          <w:tcPr>
            <w:tcW w:w="6093" w:type="dxa"/>
            <w:shd w:val="clear" w:color="auto" w:fill="C5D9F0"/>
          </w:tcPr>
          <w:p w14:paraId="71A7D766" w14:textId="77777777" w:rsidR="00CA5684" w:rsidRDefault="00CA5684" w:rsidP="00066F1C">
            <w:pPr>
              <w:pStyle w:val="TableParagraph"/>
              <w:spacing w:line="268" w:lineRule="exact"/>
              <w:ind w:left="2297" w:right="2294"/>
              <w:jc w:val="center"/>
              <w:rPr>
                <w:sz w:val="24"/>
              </w:rPr>
            </w:pPr>
            <w:r>
              <w:rPr>
                <w:sz w:val="24"/>
              </w:rPr>
              <w:t>Keterangan</w:t>
            </w:r>
          </w:p>
        </w:tc>
      </w:tr>
      <w:tr w:rsidR="00CA5684" w14:paraId="54C775DA" w14:textId="77777777" w:rsidTr="008E1083">
        <w:trPr>
          <w:trHeight w:val="551"/>
          <w:jc w:val="center"/>
        </w:trPr>
        <w:tc>
          <w:tcPr>
            <w:tcW w:w="492" w:type="dxa"/>
          </w:tcPr>
          <w:p w14:paraId="34B380CC" w14:textId="77777777" w:rsidR="00CA5684" w:rsidRDefault="00CA5684" w:rsidP="00066F1C">
            <w:pPr>
              <w:pStyle w:val="TableParagraph"/>
              <w:spacing w:line="268" w:lineRule="exact"/>
              <w:ind w:left="107"/>
              <w:rPr>
                <w:sz w:val="24"/>
              </w:rPr>
            </w:pPr>
            <w:r>
              <w:rPr>
                <w:sz w:val="24"/>
              </w:rPr>
              <w:t>1.</w:t>
            </w:r>
          </w:p>
        </w:tc>
        <w:tc>
          <w:tcPr>
            <w:tcW w:w="1916" w:type="dxa"/>
          </w:tcPr>
          <w:p w14:paraId="6560F443" w14:textId="77777777" w:rsidR="00CA5684" w:rsidRDefault="00CA5684" w:rsidP="00066F1C">
            <w:pPr>
              <w:pStyle w:val="TableParagraph"/>
              <w:spacing w:line="268" w:lineRule="exact"/>
              <w:ind w:left="107"/>
              <w:rPr>
                <w:sz w:val="24"/>
              </w:rPr>
            </w:pPr>
            <w:r>
              <w:rPr>
                <w:sz w:val="24"/>
              </w:rPr>
              <w:t>Identitas</w:t>
            </w:r>
          </w:p>
          <w:p w14:paraId="5387AC98" w14:textId="77777777" w:rsidR="00CA5684" w:rsidRDefault="00CA5684" w:rsidP="00066F1C">
            <w:pPr>
              <w:pStyle w:val="TableParagraph"/>
              <w:spacing w:line="264" w:lineRule="exact"/>
              <w:ind w:left="107"/>
              <w:rPr>
                <w:sz w:val="24"/>
              </w:rPr>
            </w:pPr>
            <w:r>
              <w:rPr>
                <w:sz w:val="24"/>
              </w:rPr>
              <w:t>Jurnal/book/…</w:t>
            </w:r>
          </w:p>
        </w:tc>
        <w:tc>
          <w:tcPr>
            <w:tcW w:w="6093" w:type="dxa"/>
          </w:tcPr>
          <w:p w14:paraId="16F51F89" w14:textId="77777777" w:rsidR="00CA5684" w:rsidRDefault="00CA5684" w:rsidP="00066F1C">
            <w:pPr>
              <w:pStyle w:val="TableParagraph"/>
              <w:rPr>
                <w:sz w:val="24"/>
              </w:rPr>
            </w:pPr>
          </w:p>
        </w:tc>
      </w:tr>
      <w:tr w:rsidR="00CA5684" w14:paraId="03FF96D0" w14:textId="77777777" w:rsidTr="008E1083">
        <w:trPr>
          <w:trHeight w:val="635"/>
          <w:jc w:val="center"/>
        </w:trPr>
        <w:tc>
          <w:tcPr>
            <w:tcW w:w="492" w:type="dxa"/>
          </w:tcPr>
          <w:p w14:paraId="0301170C" w14:textId="77777777" w:rsidR="00CA5684" w:rsidRDefault="00CA5684" w:rsidP="00066F1C">
            <w:pPr>
              <w:pStyle w:val="TableParagraph"/>
              <w:rPr>
                <w:sz w:val="24"/>
              </w:rPr>
            </w:pPr>
          </w:p>
        </w:tc>
        <w:tc>
          <w:tcPr>
            <w:tcW w:w="1916" w:type="dxa"/>
          </w:tcPr>
          <w:p w14:paraId="5BDDDB95" w14:textId="77777777" w:rsidR="00CA5684" w:rsidRDefault="00CA5684" w:rsidP="00066F1C">
            <w:pPr>
              <w:pStyle w:val="TableParagraph"/>
              <w:spacing w:line="268" w:lineRule="exact"/>
              <w:ind w:left="107"/>
              <w:rPr>
                <w:sz w:val="24"/>
              </w:rPr>
            </w:pPr>
            <w:r>
              <w:rPr>
                <w:sz w:val="24"/>
              </w:rPr>
              <w:t>Judul</w:t>
            </w:r>
          </w:p>
        </w:tc>
        <w:tc>
          <w:tcPr>
            <w:tcW w:w="6093" w:type="dxa"/>
          </w:tcPr>
          <w:p w14:paraId="693DD41F" w14:textId="3121966A" w:rsidR="00CA5684" w:rsidRDefault="00B0558D" w:rsidP="00201163">
            <w:pPr>
              <w:pStyle w:val="TableParagraph"/>
              <w:spacing w:before="43"/>
              <w:ind w:left="105" w:right="142"/>
              <w:jc w:val="both"/>
              <w:rPr>
                <w:sz w:val="24"/>
              </w:rPr>
            </w:pPr>
            <w:r w:rsidRPr="00205F2E">
              <w:rPr>
                <w:sz w:val="24"/>
              </w:rPr>
              <w:t>Efektivitas Pemberian Ekstrak Daun Sirsak (Annona Muricata Linn) Terhadap Kejadian Keputihan Patologis Pada Wanita Usia Subur</w:t>
            </w:r>
          </w:p>
        </w:tc>
      </w:tr>
      <w:tr w:rsidR="00CA5684" w14:paraId="612B0EF8" w14:textId="77777777" w:rsidTr="008E1083">
        <w:trPr>
          <w:trHeight w:val="403"/>
          <w:jc w:val="center"/>
        </w:trPr>
        <w:tc>
          <w:tcPr>
            <w:tcW w:w="492" w:type="dxa"/>
          </w:tcPr>
          <w:p w14:paraId="7F494C1A" w14:textId="77777777" w:rsidR="00CA5684" w:rsidRDefault="00CA5684" w:rsidP="00066F1C">
            <w:pPr>
              <w:pStyle w:val="TableParagraph"/>
              <w:rPr>
                <w:sz w:val="24"/>
              </w:rPr>
            </w:pPr>
          </w:p>
        </w:tc>
        <w:tc>
          <w:tcPr>
            <w:tcW w:w="1916" w:type="dxa"/>
          </w:tcPr>
          <w:p w14:paraId="39F97788" w14:textId="77777777" w:rsidR="00CA5684" w:rsidRDefault="00CA5684" w:rsidP="00066F1C">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326B8070" w14:textId="77777777" w:rsidR="00CA5684" w:rsidRDefault="00CA5684" w:rsidP="00E050BA">
            <w:pPr>
              <w:pStyle w:val="TableParagraph"/>
              <w:spacing w:line="315" w:lineRule="exact"/>
              <w:ind w:left="105"/>
              <w:jc w:val="both"/>
              <w:rPr>
                <w:sz w:val="28"/>
              </w:rPr>
            </w:pPr>
            <w:r>
              <w:rPr>
                <w:sz w:val="28"/>
              </w:rPr>
              <w:t>Jurnal Ilmiah Kebidanan</w:t>
            </w:r>
          </w:p>
        </w:tc>
      </w:tr>
      <w:tr w:rsidR="00CA5684" w14:paraId="49D43CAE" w14:textId="77777777" w:rsidTr="008E1083">
        <w:trPr>
          <w:trHeight w:val="407"/>
          <w:jc w:val="center"/>
        </w:trPr>
        <w:tc>
          <w:tcPr>
            <w:tcW w:w="492" w:type="dxa"/>
          </w:tcPr>
          <w:p w14:paraId="4BEA2878" w14:textId="77777777" w:rsidR="00CA5684" w:rsidRDefault="00CA5684" w:rsidP="00066F1C">
            <w:pPr>
              <w:pStyle w:val="TableParagraph"/>
              <w:rPr>
                <w:sz w:val="24"/>
              </w:rPr>
            </w:pPr>
          </w:p>
        </w:tc>
        <w:tc>
          <w:tcPr>
            <w:tcW w:w="1916" w:type="dxa"/>
          </w:tcPr>
          <w:p w14:paraId="711F5E67" w14:textId="77777777" w:rsidR="00CA5684" w:rsidRDefault="00CA5684" w:rsidP="00066F1C">
            <w:pPr>
              <w:pStyle w:val="TableParagraph"/>
              <w:spacing w:line="268" w:lineRule="exact"/>
              <w:ind w:left="107"/>
              <w:rPr>
                <w:sz w:val="24"/>
              </w:rPr>
            </w:pPr>
            <w:r>
              <w:rPr>
                <w:sz w:val="24"/>
              </w:rPr>
              <w:t>Edisi</w:t>
            </w:r>
          </w:p>
        </w:tc>
        <w:tc>
          <w:tcPr>
            <w:tcW w:w="6093" w:type="dxa"/>
          </w:tcPr>
          <w:p w14:paraId="5B759B50" w14:textId="77777777" w:rsidR="00CA5684" w:rsidRDefault="00CA5684" w:rsidP="00E050BA">
            <w:pPr>
              <w:pStyle w:val="TableParagraph"/>
              <w:spacing w:line="268" w:lineRule="exact"/>
              <w:ind w:left="105"/>
              <w:jc w:val="both"/>
              <w:rPr>
                <w:sz w:val="24"/>
              </w:rPr>
            </w:pPr>
            <w:r>
              <w:rPr>
                <w:sz w:val="24"/>
              </w:rPr>
              <w:t>No. 2</w:t>
            </w:r>
          </w:p>
        </w:tc>
      </w:tr>
      <w:tr w:rsidR="00CA5684" w14:paraId="54508D4F" w14:textId="77777777" w:rsidTr="008E1083">
        <w:trPr>
          <w:trHeight w:val="551"/>
          <w:jc w:val="center"/>
        </w:trPr>
        <w:tc>
          <w:tcPr>
            <w:tcW w:w="492" w:type="dxa"/>
          </w:tcPr>
          <w:p w14:paraId="6E28B946" w14:textId="77777777" w:rsidR="00CA5684" w:rsidRDefault="00CA5684" w:rsidP="00066F1C">
            <w:pPr>
              <w:pStyle w:val="TableParagraph"/>
              <w:rPr>
                <w:sz w:val="24"/>
              </w:rPr>
            </w:pPr>
          </w:p>
        </w:tc>
        <w:tc>
          <w:tcPr>
            <w:tcW w:w="1916" w:type="dxa"/>
          </w:tcPr>
          <w:p w14:paraId="2B589902" w14:textId="77777777" w:rsidR="00CA5684" w:rsidRDefault="00CA5684" w:rsidP="00066F1C">
            <w:pPr>
              <w:pStyle w:val="TableParagraph"/>
              <w:spacing w:line="268" w:lineRule="exact"/>
              <w:ind w:left="107"/>
              <w:rPr>
                <w:sz w:val="24"/>
              </w:rPr>
            </w:pPr>
            <w:r>
              <w:rPr>
                <w:sz w:val="24"/>
              </w:rPr>
              <w:t>Volume</w:t>
            </w:r>
            <w:r>
              <w:rPr>
                <w:spacing w:val="-1"/>
                <w:sz w:val="24"/>
              </w:rPr>
              <w:t xml:space="preserve"> </w:t>
            </w:r>
            <w:r>
              <w:rPr>
                <w:sz w:val="24"/>
              </w:rPr>
              <w:t>dan</w:t>
            </w:r>
          </w:p>
          <w:p w14:paraId="00F2AED5" w14:textId="77777777" w:rsidR="00CA5684" w:rsidRDefault="00CA5684" w:rsidP="00066F1C">
            <w:pPr>
              <w:pStyle w:val="TableParagraph"/>
              <w:spacing w:line="264" w:lineRule="exact"/>
              <w:ind w:left="107"/>
              <w:rPr>
                <w:sz w:val="24"/>
              </w:rPr>
            </w:pPr>
            <w:r>
              <w:rPr>
                <w:sz w:val="24"/>
              </w:rPr>
              <w:t>halaman</w:t>
            </w:r>
          </w:p>
        </w:tc>
        <w:tc>
          <w:tcPr>
            <w:tcW w:w="6093" w:type="dxa"/>
          </w:tcPr>
          <w:p w14:paraId="7929D154" w14:textId="77777777" w:rsidR="00CA5684" w:rsidRDefault="00CA5684" w:rsidP="00E050BA">
            <w:pPr>
              <w:pStyle w:val="TableParagraph"/>
              <w:spacing w:line="268" w:lineRule="exact"/>
              <w:ind w:left="105"/>
              <w:jc w:val="both"/>
              <w:rPr>
                <w:sz w:val="24"/>
              </w:rPr>
            </w:pPr>
            <w:r>
              <w:rPr>
                <w:sz w:val="24"/>
              </w:rPr>
              <w:t>Vol. 6</w:t>
            </w:r>
          </w:p>
        </w:tc>
      </w:tr>
      <w:tr w:rsidR="00CA5684" w14:paraId="3DAF1EA7" w14:textId="77777777" w:rsidTr="008E1083">
        <w:trPr>
          <w:trHeight w:val="563"/>
          <w:jc w:val="center"/>
        </w:trPr>
        <w:tc>
          <w:tcPr>
            <w:tcW w:w="492" w:type="dxa"/>
          </w:tcPr>
          <w:p w14:paraId="3149F694" w14:textId="77777777" w:rsidR="00CA5684" w:rsidRDefault="00CA5684" w:rsidP="00066F1C">
            <w:pPr>
              <w:pStyle w:val="TableParagraph"/>
              <w:rPr>
                <w:sz w:val="24"/>
              </w:rPr>
            </w:pPr>
          </w:p>
        </w:tc>
        <w:tc>
          <w:tcPr>
            <w:tcW w:w="1916" w:type="dxa"/>
          </w:tcPr>
          <w:p w14:paraId="7D854E4C" w14:textId="77777777" w:rsidR="00CA5684" w:rsidRDefault="00CA5684" w:rsidP="00066F1C">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7E19C533" w14:textId="77777777" w:rsidR="00CA5684" w:rsidRDefault="00CA5684" w:rsidP="00E050BA">
            <w:pPr>
              <w:pStyle w:val="TableParagraph"/>
              <w:spacing w:line="268" w:lineRule="exact"/>
              <w:ind w:left="105"/>
              <w:jc w:val="both"/>
              <w:rPr>
                <w:sz w:val="24"/>
              </w:rPr>
            </w:pPr>
            <w:r>
              <w:rPr>
                <w:sz w:val="24"/>
              </w:rPr>
              <w:t>September 2020</w:t>
            </w:r>
          </w:p>
        </w:tc>
      </w:tr>
      <w:tr w:rsidR="00CA5684" w14:paraId="21A6B2EC" w14:textId="77777777" w:rsidTr="008E1083">
        <w:trPr>
          <w:trHeight w:val="400"/>
          <w:jc w:val="center"/>
        </w:trPr>
        <w:tc>
          <w:tcPr>
            <w:tcW w:w="492" w:type="dxa"/>
          </w:tcPr>
          <w:p w14:paraId="0237C084" w14:textId="77777777" w:rsidR="00CA5684" w:rsidRDefault="00CA5684" w:rsidP="00066F1C">
            <w:pPr>
              <w:pStyle w:val="TableParagraph"/>
              <w:rPr>
                <w:sz w:val="24"/>
              </w:rPr>
            </w:pPr>
          </w:p>
        </w:tc>
        <w:tc>
          <w:tcPr>
            <w:tcW w:w="1916" w:type="dxa"/>
          </w:tcPr>
          <w:p w14:paraId="2FE1453F" w14:textId="77777777" w:rsidR="00CA5684" w:rsidRDefault="00CA5684" w:rsidP="00066F1C">
            <w:pPr>
              <w:pStyle w:val="TableParagraph"/>
              <w:spacing w:line="268" w:lineRule="exact"/>
              <w:ind w:left="107"/>
              <w:rPr>
                <w:sz w:val="24"/>
              </w:rPr>
            </w:pPr>
            <w:r>
              <w:rPr>
                <w:sz w:val="24"/>
              </w:rPr>
              <w:t>ISSN/DOI</w:t>
            </w:r>
          </w:p>
        </w:tc>
        <w:tc>
          <w:tcPr>
            <w:tcW w:w="6093" w:type="dxa"/>
          </w:tcPr>
          <w:p w14:paraId="702A4BB1" w14:textId="77777777" w:rsidR="00CA5684" w:rsidRDefault="00CA5684" w:rsidP="00E050BA">
            <w:pPr>
              <w:pStyle w:val="TableParagraph"/>
              <w:jc w:val="both"/>
              <w:rPr>
                <w:sz w:val="24"/>
              </w:rPr>
            </w:pPr>
            <w:r>
              <w:rPr>
                <w:sz w:val="24"/>
              </w:rPr>
              <w:t xml:space="preserve"> DOI : </w:t>
            </w:r>
            <w:r w:rsidRPr="00746551">
              <w:rPr>
                <w:sz w:val="24"/>
              </w:rPr>
              <w:t>https://doi.org/10.33023/jikeb.v6i2.613</w:t>
            </w:r>
          </w:p>
        </w:tc>
      </w:tr>
      <w:tr w:rsidR="00CA5684" w14:paraId="582CA855" w14:textId="77777777" w:rsidTr="008E1083">
        <w:trPr>
          <w:trHeight w:val="606"/>
          <w:jc w:val="center"/>
        </w:trPr>
        <w:tc>
          <w:tcPr>
            <w:tcW w:w="492" w:type="dxa"/>
          </w:tcPr>
          <w:p w14:paraId="132AD7B0" w14:textId="77777777" w:rsidR="00CA5684" w:rsidRDefault="00CA5684" w:rsidP="00066F1C">
            <w:pPr>
              <w:pStyle w:val="TableParagraph"/>
              <w:rPr>
                <w:sz w:val="24"/>
              </w:rPr>
            </w:pPr>
          </w:p>
        </w:tc>
        <w:tc>
          <w:tcPr>
            <w:tcW w:w="1916" w:type="dxa"/>
          </w:tcPr>
          <w:p w14:paraId="6DA12725" w14:textId="77777777" w:rsidR="00CA5684" w:rsidRDefault="00CA5684" w:rsidP="00066F1C">
            <w:pPr>
              <w:pStyle w:val="TableParagraph"/>
              <w:spacing w:line="268" w:lineRule="exact"/>
              <w:ind w:left="107"/>
              <w:rPr>
                <w:sz w:val="24"/>
              </w:rPr>
            </w:pPr>
            <w:r>
              <w:rPr>
                <w:sz w:val="24"/>
              </w:rPr>
              <w:t>Link</w:t>
            </w:r>
            <w:r>
              <w:rPr>
                <w:spacing w:val="-2"/>
                <w:sz w:val="24"/>
              </w:rPr>
              <w:t xml:space="preserve"> </w:t>
            </w:r>
            <w:r>
              <w:rPr>
                <w:sz w:val="24"/>
              </w:rPr>
              <w:t>Jurnal</w:t>
            </w:r>
          </w:p>
          <w:p w14:paraId="5A6796B9" w14:textId="77777777" w:rsidR="00CA5684" w:rsidRDefault="00CA5684" w:rsidP="00066F1C">
            <w:pPr>
              <w:pStyle w:val="TableParagraph"/>
              <w:spacing w:line="264" w:lineRule="exact"/>
              <w:ind w:left="107"/>
              <w:rPr>
                <w:sz w:val="24"/>
              </w:rPr>
            </w:pPr>
            <w:r>
              <w:rPr>
                <w:sz w:val="24"/>
              </w:rPr>
              <w:t>(URL)</w:t>
            </w:r>
          </w:p>
        </w:tc>
        <w:tc>
          <w:tcPr>
            <w:tcW w:w="6093" w:type="dxa"/>
          </w:tcPr>
          <w:p w14:paraId="530E20C8" w14:textId="77777777" w:rsidR="00CA5684" w:rsidRDefault="001F6A6D" w:rsidP="00E050BA">
            <w:pPr>
              <w:pStyle w:val="TableParagraph"/>
              <w:spacing w:line="264" w:lineRule="exact"/>
              <w:ind w:left="105"/>
              <w:jc w:val="both"/>
              <w:rPr>
                <w:sz w:val="24"/>
              </w:rPr>
            </w:pPr>
            <w:hyperlink r:id="rId19" w:history="1">
              <w:r w:rsidR="00CA5684" w:rsidRPr="00864751">
                <w:rPr>
                  <w:rStyle w:val="Hyperlink"/>
                  <w:sz w:val="24"/>
                </w:rPr>
                <w:t>http://journal.stikespemkabjombang.ac.id/index.php/jikeb/article/view/613</w:t>
              </w:r>
            </w:hyperlink>
          </w:p>
          <w:p w14:paraId="600C6FDF" w14:textId="77777777" w:rsidR="00CA5684" w:rsidRDefault="00CA5684" w:rsidP="00E050BA">
            <w:pPr>
              <w:pStyle w:val="TableParagraph"/>
              <w:spacing w:line="264" w:lineRule="exact"/>
              <w:ind w:left="105"/>
              <w:jc w:val="both"/>
              <w:rPr>
                <w:sz w:val="24"/>
              </w:rPr>
            </w:pPr>
          </w:p>
        </w:tc>
      </w:tr>
      <w:tr w:rsidR="00CA5684" w14:paraId="0636213F" w14:textId="77777777" w:rsidTr="008E1083">
        <w:trPr>
          <w:trHeight w:val="553"/>
          <w:jc w:val="center"/>
        </w:trPr>
        <w:tc>
          <w:tcPr>
            <w:tcW w:w="492" w:type="dxa"/>
          </w:tcPr>
          <w:p w14:paraId="4442BB6A" w14:textId="77777777" w:rsidR="00CA5684" w:rsidRDefault="00CA5684" w:rsidP="00066F1C">
            <w:pPr>
              <w:pStyle w:val="TableParagraph"/>
              <w:spacing w:line="270" w:lineRule="exact"/>
              <w:ind w:left="107"/>
              <w:rPr>
                <w:sz w:val="24"/>
              </w:rPr>
            </w:pPr>
            <w:r>
              <w:rPr>
                <w:sz w:val="24"/>
              </w:rPr>
              <w:t>2.</w:t>
            </w:r>
          </w:p>
        </w:tc>
        <w:tc>
          <w:tcPr>
            <w:tcW w:w="1916" w:type="dxa"/>
          </w:tcPr>
          <w:p w14:paraId="4F1CB8FC" w14:textId="77777777" w:rsidR="00CA5684" w:rsidRDefault="00CA5684" w:rsidP="00066F1C">
            <w:pPr>
              <w:pStyle w:val="TableParagraph"/>
              <w:spacing w:line="270" w:lineRule="exact"/>
              <w:ind w:left="107"/>
              <w:rPr>
                <w:sz w:val="24"/>
              </w:rPr>
            </w:pPr>
            <w:r>
              <w:rPr>
                <w:sz w:val="24"/>
              </w:rPr>
              <w:t>Kelengkapan</w:t>
            </w:r>
            <w:r>
              <w:rPr>
                <w:spacing w:val="-2"/>
                <w:sz w:val="24"/>
              </w:rPr>
              <w:t xml:space="preserve"> </w:t>
            </w:r>
            <w:r>
              <w:rPr>
                <w:sz w:val="24"/>
              </w:rPr>
              <w:t>isi</w:t>
            </w:r>
          </w:p>
          <w:p w14:paraId="1BF16F78" w14:textId="77777777" w:rsidR="00CA5684" w:rsidRDefault="00CA5684" w:rsidP="00066F1C">
            <w:pPr>
              <w:pStyle w:val="TableParagraph"/>
              <w:spacing w:line="264" w:lineRule="exact"/>
              <w:ind w:left="107"/>
              <w:rPr>
                <w:sz w:val="24"/>
              </w:rPr>
            </w:pPr>
            <w:r>
              <w:rPr>
                <w:sz w:val="24"/>
              </w:rPr>
              <w:t>Jurnal</w:t>
            </w:r>
          </w:p>
        </w:tc>
        <w:tc>
          <w:tcPr>
            <w:tcW w:w="6093" w:type="dxa"/>
          </w:tcPr>
          <w:p w14:paraId="184E12DB" w14:textId="77777777" w:rsidR="00CA5684" w:rsidRDefault="00CA5684" w:rsidP="00E050BA">
            <w:pPr>
              <w:pStyle w:val="TableParagraph"/>
              <w:jc w:val="both"/>
              <w:rPr>
                <w:sz w:val="24"/>
              </w:rPr>
            </w:pPr>
          </w:p>
        </w:tc>
      </w:tr>
      <w:tr w:rsidR="00CA5684" w14:paraId="0AA1FE9B" w14:textId="77777777" w:rsidTr="008E1083">
        <w:trPr>
          <w:trHeight w:val="2208"/>
          <w:jc w:val="center"/>
        </w:trPr>
        <w:tc>
          <w:tcPr>
            <w:tcW w:w="492" w:type="dxa"/>
          </w:tcPr>
          <w:p w14:paraId="65A61E83" w14:textId="77777777" w:rsidR="00CA5684" w:rsidRDefault="00CA5684" w:rsidP="00066F1C">
            <w:pPr>
              <w:pStyle w:val="TableParagraph"/>
              <w:rPr>
                <w:sz w:val="24"/>
              </w:rPr>
            </w:pPr>
          </w:p>
        </w:tc>
        <w:tc>
          <w:tcPr>
            <w:tcW w:w="1916" w:type="dxa"/>
          </w:tcPr>
          <w:p w14:paraId="30ED835F" w14:textId="77777777" w:rsidR="00CA5684" w:rsidRDefault="00CA5684" w:rsidP="00066F1C">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22D5B00D" w14:textId="77777777" w:rsidR="00CA5684" w:rsidRPr="00205F2E" w:rsidRDefault="00CA5684" w:rsidP="00E050BA">
            <w:pPr>
              <w:pStyle w:val="TableParagraph"/>
              <w:spacing w:line="270" w:lineRule="atLeast"/>
              <w:ind w:left="105" w:right="100"/>
              <w:jc w:val="both"/>
              <w:rPr>
                <w:sz w:val="24"/>
              </w:rPr>
            </w:pPr>
            <w:r w:rsidRPr="00205F2E">
              <w:rPr>
                <w:sz w:val="24"/>
              </w:rPr>
              <w:t>Masalah keputihan merupakan masalah yang sejak lama menjadi persoalan bagi kaum</w:t>
            </w:r>
          </w:p>
          <w:p w14:paraId="7ACFA2B5" w14:textId="77777777" w:rsidR="00CA5684" w:rsidRDefault="00CA5684" w:rsidP="00E050BA">
            <w:pPr>
              <w:pStyle w:val="TableParagraph"/>
              <w:spacing w:line="270" w:lineRule="atLeast"/>
              <w:ind w:left="105" w:right="100"/>
              <w:jc w:val="both"/>
              <w:rPr>
                <w:sz w:val="24"/>
              </w:rPr>
            </w:pPr>
            <w:r w:rsidRPr="00205F2E">
              <w:rPr>
                <w:sz w:val="24"/>
              </w:rPr>
              <w:t>wanita, khususnya pada wanita usia subur yang tidak banyak tahu apa itu keputihan dan tidak memperdulikan persoalan tersebut. Padahal keputihan bisa menjadi sangat fatal bila lambat ditangani (Rozi, 2013). Umumnya wanita yang menderita keputihan mengeluarkan lendir tersebut terlalu banyak dan menimbulkan bau yang tidak enak. Penelitian di Jawa Timur menunjukan 75% wanita mengalami keputihan minimal satu kali seumur hidup, dan 45% bisa mengalami keputihan sebanyak dua kali atau lebih (Aini, 2014). Data keputihan patologis di Kabupaten Probolinggo sebesar 1,91 % pada tahun 2019</w:t>
            </w:r>
            <w:r>
              <w:rPr>
                <w:sz w:val="24"/>
              </w:rPr>
              <w:t xml:space="preserve"> </w:t>
            </w:r>
            <w:r>
              <w:rPr>
                <w:sz w:val="24"/>
              </w:rPr>
              <w:fldChar w:fldCharType="begin" w:fldLock="1"/>
            </w:r>
            <w:r w:rsidR="00812636">
              <w:rPr>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Pr>
                <w:sz w:val="24"/>
              </w:rPr>
              <w:fldChar w:fldCharType="separate"/>
            </w:r>
            <w:r w:rsidR="00823678" w:rsidRPr="00823678">
              <w:rPr>
                <w:noProof/>
                <w:sz w:val="24"/>
              </w:rPr>
              <w:t>(Hidayati et al., 2020)</w:t>
            </w:r>
            <w:r>
              <w:rPr>
                <w:sz w:val="24"/>
              </w:rPr>
              <w:fldChar w:fldCharType="end"/>
            </w:r>
          </w:p>
        </w:tc>
      </w:tr>
      <w:tr w:rsidR="00CA5684" w14:paraId="49836BCC" w14:textId="77777777" w:rsidTr="008E1083">
        <w:trPr>
          <w:trHeight w:val="1269"/>
          <w:jc w:val="center"/>
        </w:trPr>
        <w:tc>
          <w:tcPr>
            <w:tcW w:w="492" w:type="dxa"/>
          </w:tcPr>
          <w:p w14:paraId="03B135BD" w14:textId="77777777" w:rsidR="00CA5684" w:rsidRDefault="00CA5684" w:rsidP="00066F1C">
            <w:pPr>
              <w:pStyle w:val="TableParagraph"/>
              <w:rPr>
                <w:sz w:val="24"/>
              </w:rPr>
            </w:pPr>
          </w:p>
        </w:tc>
        <w:tc>
          <w:tcPr>
            <w:tcW w:w="1916" w:type="dxa"/>
          </w:tcPr>
          <w:p w14:paraId="40673454" w14:textId="77777777" w:rsidR="00CA5684" w:rsidRDefault="00CA5684" w:rsidP="00066F1C">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524F5BD9" w14:textId="77777777" w:rsidR="00CA5684" w:rsidRDefault="00CA5684" w:rsidP="00E050BA">
            <w:pPr>
              <w:pStyle w:val="TableParagraph"/>
              <w:spacing w:before="35"/>
              <w:ind w:left="105"/>
              <w:jc w:val="both"/>
              <w:rPr>
                <w:sz w:val="24"/>
              </w:rPr>
            </w:pPr>
            <w:r w:rsidRPr="00205F2E">
              <w:rPr>
                <w:sz w:val="24"/>
              </w:rPr>
              <w:t>Tujuan penelitian ini untuk mengetahui efektivitas pemberian ekstrak daun sirsak (Annona muricata Linn) terhadap kejadian keputihan patologis pada wanita usia subur Penelitian ini menggunakan pendekatan metode penelitian kuantitatif.</w:t>
            </w:r>
          </w:p>
        </w:tc>
      </w:tr>
      <w:tr w:rsidR="00CA5684" w14:paraId="157E5015" w14:textId="77777777" w:rsidTr="008E1083">
        <w:trPr>
          <w:trHeight w:val="2484"/>
          <w:jc w:val="center"/>
        </w:trPr>
        <w:tc>
          <w:tcPr>
            <w:tcW w:w="492" w:type="dxa"/>
          </w:tcPr>
          <w:p w14:paraId="51CB5463" w14:textId="77777777" w:rsidR="00CA5684" w:rsidRDefault="00CA5684" w:rsidP="00066F1C">
            <w:pPr>
              <w:pStyle w:val="TableParagraph"/>
              <w:rPr>
                <w:sz w:val="24"/>
              </w:rPr>
            </w:pPr>
          </w:p>
        </w:tc>
        <w:tc>
          <w:tcPr>
            <w:tcW w:w="1916" w:type="dxa"/>
          </w:tcPr>
          <w:p w14:paraId="00714DA9" w14:textId="77777777" w:rsidR="00CA5684" w:rsidRDefault="00CA5684" w:rsidP="00066F1C">
            <w:pPr>
              <w:pStyle w:val="TableParagraph"/>
              <w:spacing w:line="268" w:lineRule="exact"/>
              <w:ind w:left="467"/>
              <w:rPr>
                <w:sz w:val="24"/>
              </w:rPr>
            </w:pPr>
            <w:r>
              <w:rPr>
                <w:sz w:val="24"/>
              </w:rPr>
              <w:t>c.</w:t>
            </w:r>
            <w:r>
              <w:rPr>
                <w:spacing w:val="74"/>
                <w:sz w:val="24"/>
              </w:rPr>
              <w:t xml:space="preserve"> </w:t>
            </w:r>
            <w:r>
              <w:rPr>
                <w:sz w:val="24"/>
              </w:rPr>
              <w:t>Metode</w:t>
            </w:r>
          </w:p>
          <w:p w14:paraId="15BCEAE5" w14:textId="77777777" w:rsidR="00CA5684" w:rsidRDefault="00CA5684" w:rsidP="00066F1C">
            <w:pPr>
              <w:pStyle w:val="TableParagraph"/>
              <w:ind w:left="827"/>
              <w:rPr>
                <w:sz w:val="24"/>
              </w:rPr>
            </w:pPr>
            <w:r>
              <w:rPr>
                <w:sz w:val="24"/>
              </w:rPr>
              <w:t>Penelitian</w:t>
            </w:r>
          </w:p>
        </w:tc>
        <w:tc>
          <w:tcPr>
            <w:tcW w:w="6093" w:type="dxa"/>
          </w:tcPr>
          <w:p w14:paraId="0B8C03E6" w14:textId="77777777" w:rsidR="00CA5684" w:rsidRDefault="00CA5684" w:rsidP="00E050BA">
            <w:pPr>
              <w:pStyle w:val="TableParagraph"/>
              <w:spacing w:line="270" w:lineRule="atLeast"/>
              <w:ind w:left="105" w:right="97"/>
              <w:jc w:val="both"/>
              <w:rPr>
                <w:sz w:val="24"/>
              </w:rPr>
            </w:pPr>
            <w:r w:rsidRPr="00205F2E">
              <w:rPr>
                <w:sz w:val="24"/>
              </w:rPr>
              <w:t>Penelitian ini menggunakan pendekatan metode penelitian kuantitatif. penelitian ini menggunakan kohort prospektif. Populasi : Seluruh wanita usia subur yang mengalami keputihan patologis di Puskesmas Pajarakan Kecamatan Pajarakan Kabupaten Probolinggo bulan januari sampai desember tahun 2016 sejumlah 32 responden. Tehnik pengumpulan data dengan kuesioner, lembar observasi (ceklis), SOP.</w:t>
            </w:r>
          </w:p>
        </w:tc>
      </w:tr>
      <w:tr w:rsidR="00CA5684" w14:paraId="6C12F767" w14:textId="77777777" w:rsidTr="008E1083">
        <w:trPr>
          <w:trHeight w:val="275"/>
          <w:jc w:val="center"/>
        </w:trPr>
        <w:tc>
          <w:tcPr>
            <w:tcW w:w="492" w:type="dxa"/>
          </w:tcPr>
          <w:p w14:paraId="29D2F655" w14:textId="77777777" w:rsidR="00CA5684" w:rsidRDefault="00CA5684" w:rsidP="00066F1C">
            <w:pPr>
              <w:pStyle w:val="TableParagraph"/>
              <w:rPr>
                <w:sz w:val="20"/>
              </w:rPr>
            </w:pPr>
          </w:p>
        </w:tc>
        <w:tc>
          <w:tcPr>
            <w:tcW w:w="1916" w:type="dxa"/>
          </w:tcPr>
          <w:p w14:paraId="1D40DBA8" w14:textId="77777777" w:rsidR="00CA5684" w:rsidRDefault="00CA5684" w:rsidP="00066F1C">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5C3783C6" w14:textId="77777777" w:rsidR="00CA5684" w:rsidRPr="00205F2E" w:rsidRDefault="00CA5684" w:rsidP="00201163">
            <w:pPr>
              <w:pStyle w:val="TableParagraph"/>
              <w:spacing w:line="256" w:lineRule="exact"/>
              <w:ind w:left="105" w:right="142"/>
              <w:jc w:val="both"/>
              <w:rPr>
                <w:sz w:val="24"/>
              </w:rPr>
            </w:pPr>
            <w:r w:rsidRPr="00205F2E">
              <w:rPr>
                <w:sz w:val="24"/>
              </w:rPr>
              <w:t>Hasil penelitian didaptkan dengan uji statistik Mann Whitney di dapatkan nilai ƿ value = 0,000 yang artinya lebih kecil dari α 0,05 sehingga ada efektivitas pemberian ekstrak daun sirsak (Annona muricata Linn) terhadap kejadian keputihan patologis pada wanita usia subur di Puskesmas Pajarakan Kecamatan Pajarakan Kabupaten Probolinggo.</w:t>
            </w:r>
          </w:p>
          <w:p w14:paraId="58C72CEA" w14:textId="77777777" w:rsidR="00CA5684" w:rsidRDefault="00CA5684" w:rsidP="00201163">
            <w:pPr>
              <w:pStyle w:val="TableParagraph"/>
              <w:spacing w:line="256" w:lineRule="exact"/>
              <w:ind w:left="105" w:right="142"/>
              <w:jc w:val="both"/>
              <w:rPr>
                <w:sz w:val="24"/>
              </w:rPr>
            </w:pPr>
            <w:r w:rsidRPr="00205F2E">
              <w:rPr>
                <w:sz w:val="24"/>
              </w:rPr>
              <w:t>Abstract</w:t>
            </w:r>
          </w:p>
        </w:tc>
      </w:tr>
      <w:tr w:rsidR="00CA5684" w14:paraId="50E06B55" w14:textId="77777777" w:rsidTr="008E1083">
        <w:trPr>
          <w:trHeight w:val="275"/>
          <w:jc w:val="center"/>
        </w:trPr>
        <w:tc>
          <w:tcPr>
            <w:tcW w:w="492" w:type="dxa"/>
          </w:tcPr>
          <w:p w14:paraId="2EAA27ED" w14:textId="77777777" w:rsidR="00CA5684" w:rsidRDefault="00CA5684" w:rsidP="00066F1C">
            <w:pPr>
              <w:pStyle w:val="TableParagraph"/>
              <w:jc w:val="center"/>
              <w:rPr>
                <w:sz w:val="20"/>
              </w:rPr>
            </w:pPr>
            <w:r>
              <w:rPr>
                <w:sz w:val="20"/>
              </w:rPr>
              <w:t>3</w:t>
            </w:r>
          </w:p>
        </w:tc>
        <w:tc>
          <w:tcPr>
            <w:tcW w:w="1916" w:type="dxa"/>
          </w:tcPr>
          <w:p w14:paraId="50CA6C2A" w14:textId="77777777" w:rsidR="00CA5684" w:rsidRDefault="00CA5684" w:rsidP="00066F1C">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00A46286" w14:textId="77777777" w:rsidR="00CA5684" w:rsidRDefault="00CA5684" w:rsidP="005518EA">
            <w:pPr>
              <w:pStyle w:val="TableParagraph"/>
              <w:numPr>
                <w:ilvl w:val="0"/>
                <w:numId w:val="34"/>
              </w:numPr>
              <w:spacing w:line="256" w:lineRule="exact"/>
              <w:ind w:right="142"/>
              <w:jc w:val="both"/>
              <w:rPr>
                <w:sz w:val="24"/>
              </w:rPr>
            </w:pPr>
            <w:r>
              <w:rPr>
                <w:sz w:val="24"/>
              </w:rPr>
              <w:t xml:space="preserve">Dalam jurnal ini menjelaskan karakteristik yang dapat </w:t>
            </w:r>
            <w:r w:rsidRPr="00D17ED7">
              <w:rPr>
                <w:sz w:val="24"/>
              </w:rPr>
              <w:t>mengakibatkan keputihan patologis</w:t>
            </w:r>
          </w:p>
          <w:p w14:paraId="3D646B4C" w14:textId="77777777" w:rsidR="00B73834" w:rsidRPr="00B73834" w:rsidRDefault="00CA5684" w:rsidP="005518EA">
            <w:pPr>
              <w:pStyle w:val="TableParagraph"/>
              <w:numPr>
                <w:ilvl w:val="0"/>
                <w:numId w:val="34"/>
              </w:numPr>
              <w:spacing w:line="256" w:lineRule="exact"/>
              <w:ind w:right="142"/>
              <w:jc w:val="both"/>
              <w:rPr>
                <w:rFonts w:eastAsia="STXinwei"/>
                <w:sz w:val="24"/>
                <w:szCs w:val="24"/>
              </w:rPr>
            </w:pPr>
            <w:r>
              <w:rPr>
                <w:sz w:val="24"/>
              </w:rPr>
              <w:t xml:space="preserve">Dalam penelitian ini ditemukan </w:t>
            </w:r>
            <w:r w:rsidRPr="00D17ED7">
              <w:rPr>
                <w:sz w:val="24"/>
              </w:rPr>
              <w:t>kejadian</w:t>
            </w:r>
            <w:r>
              <w:rPr>
                <w:sz w:val="24"/>
              </w:rPr>
              <w:t xml:space="preserve"> </w:t>
            </w:r>
            <w:r w:rsidRPr="00D17ED7">
              <w:rPr>
                <w:sz w:val="24"/>
              </w:rPr>
              <w:t xml:space="preserve">keputihan patologis pada wanita usia subur dengan faktor pertama mempengaruhi kejadian keputihan patologis </w:t>
            </w:r>
          </w:p>
          <w:p w14:paraId="50751A6D" w14:textId="77777777" w:rsidR="00B73834" w:rsidRPr="00B73834" w:rsidRDefault="00B73834" w:rsidP="005518EA">
            <w:pPr>
              <w:pStyle w:val="TableParagraph"/>
              <w:numPr>
                <w:ilvl w:val="0"/>
                <w:numId w:val="34"/>
              </w:numPr>
              <w:spacing w:line="256" w:lineRule="exact"/>
              <w:ind w:right="142"/>
              <w:jc w:val="both"/>
              <w:rPr>
                <w:rFonts w:eastAsia="STXinwei"/>
                <w:sz w:val="24"/>
                <w:szCs w:val="24"/>
              </w:rPr>
            </w:pPr>
            <w:r>
              <w:rPr>
                <w:sz w:val="24"/>
              </w:rPr>
              <w:t>Dijelaskan pembuatan dan penyajian daun sirsak</w:t>
            </w:r>
          </w:p>
          <w:p w14:paraId="3783A868" w14:textId="77777777" w:rsidR="00CA5684" w:rsidRPr="00D17ED7" w:rsidRDefault="00CA5684" w:rsidP="005518EA">
            <w:pPr>
              <w:pStyle w:val="TableParagraph"/>
              <w:numPr>
                <w:ilvl w:val="0"/>
                <w:numId w:val="34"/>
              </w:numPr>
              <w:spacing w:line="256" w:lineRule="exact"/>
              <w:ind w:right="142"/>
              <w:jc w:val="both"/>
              <w:rPr>
                <w:rFonts w:eastAsia="STXinwei"/>
                <w:sz w:val="24"/>
                <w:szCs w:val="24"/>
              </w:rPr>
            </w:pPr>
            <w:r w:rsidRPr="006F102F">
              <w:rPr>
                <w:sz w:val="24"/>
                <w:szCs w:val="24"/>
              </w:rPr>
              <w:t xml:space="preserve">Pada abstrak di jelaskan secara rinci metode jenis </w:t>
            </w:r>
            <w:r w:rsidRPr="006F102F">
              <w:rPr>
                <w:sz w:val="24"/>
                <w:szCs w:val="20"/>
                <w:lang w:val="id-ID"/>
              </w:rPr>
              <w:t>Penelitian ini menggunakan</w:t>
            </w:r>
            <w:r w:rsidRPr="00EE7E89">
              <w:rPr>
                <w:sz w:val="24"/>
                <w:szCs w:val="20"/>
                <w:lang w:val="id-ID"/>
              </w:rPr>
              <w:t xml:space="preserve"> </w:t>
            </w:r>
            <w:r w:rsidRPr="00EE7E89">
              <w:rPr>
                <w:sz w:val="24"/>
              </w:rPr>
              <w:t>Penelitian ini menggunakan pendekatan metode penelitian kuantitatif. penelitian ini menggunakan kohort prospektif. dengan Populasi : Seluruh wanita usia subur yang mengalami keputihan patologis di Puskesmas Pajarakan Kecamatan Pajarakan Kabupaten Probolinggo</w:t>
            </w:r>
          </w:p>
        </w:tc>
      </w:tr>
      <w:tr w:rsidR="00CA5684" w14:paraId="60929A8C" w14:textId="77777777" w:rsidTr="008E1083">
        <w:trPr>
          <w:trHeight w:val="275"/>
          <w:jc w:val="center"/>
        </w:trPr>
        <w:tc>
          <w:tcPr>
            <w:tcW w:w="492" w:type="dxa"/>
          </w:tcPr>
          <w:p w14:paraId="4C8275A4" w14:textId="77777777" w:rsidR="00CA5684" w:rsidRDefault="00CA5684" w:rsidP="00066F1C">
            <w:pPr>
              <w:pStyle w:val="TableParagraph"/>
              <w:jc w:val="center"/>
              <w:rPr>
                <w:sz w:val="20"/>
              </w:rPr>
            </w:pPr>
            <w:r>
              <w:rPr>
                <w:sz w:val="20"/>
              </w:rPr>
              <w:t>4</w:t>
            </w:r>
          </w:p>
        </w:tc>
        <w:tc>
          <w:tcPr>
            <w:tcW w:w="1916" w:type="dxa"/>
          </w:tcPr>
          <w:p w14:paraId="43E805A5" w14:textId="77777777" w:rsidR="00CA5684" w:rsidRDefault="00CA5684" w:rsidP="00066F1C">
            <w:pPr>
              <w:pStyle w:val="TableParagraph"/>
              <w:spacing w:line="256" w:lineRule="exact"/>
              <w:ind w:left="71"/>
              <w:rPr>
                <w:spacing w:val="-57"/>
                <w:sz w:val="24"/>
              </w:rPr>
            </w:pPr>
            <w:r>
              <w:rPr>
                <w:spacing w:val="-1"/>
                <w:sz w:val="24"/>
              </w:rPr>
              <w:t>Kekurangan</w:t>
            </w:r>
            <w:r>
              <w:rPr>
                <w:spacing w:val="-57"/>
                <w:sz w:val="24"/>
              </w:rPr>
              <w:t xml:space="preserve"> </w:t>
            </w:r>
          </w:p>
          <w:p w14:paraId="372D6874" w14:textId="77777777" w:rsidR="00CA5684" w:rsidRDefault="00CA5684" w:rsidP="00066F1C">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640CF7FD" w14:textId="77777777" w:rsidR="00CA5684" w:rsidRPr="007A7418" w:rsidRDefault="00CA5684" w:rsidP="00201163">
            <w:pPr>
              <w:pStyle w:val="TableParagraph"/>
              <w:spacing w:line="256" w:lineRule="exact"/>
              <w:ind w:left="105" w:right="142"/>
              <w:jc w:val="both"/>
              <w:rPr>
                <w:sz w:val="24"/>
              </w:rPr>
            </w:pPr>
            <w:r w:rsidRPr="00873D67">
              <w:rPr>
                <w:sz w:val="24"/>
                <w:szCs w:val="20"/>
              </w:rPr>
              <w:t>Dalam jurnal masih menggunakan daftar pustaka yang di gunakan dalam penelitian masih sedikit dan daftar pustaka masih menggunakan terbitan lama.</w:t>
            </w:r>
          </w:p>
        </w:tc>
      </w:tr>
      <w:tr w:rsidR="00CA5684" w14:paraId="545C27B8" w14:textId="77777777" w:rsidTr="008E1083">
        <w:trPr>
          <w:trHeight w:val="275"/>
          <w:jc w:val="center"/>
        </w:trPr>
        <w:tc>
          <w:tcPr>
            <w:tcW w:w="492" w:type="dxa"/>
          </w:tcPr>
          <w:p w14:paraId="733FCD70" w14:textId="77777777" w:rsidR="00CA5684" w:rsidRDefault="00CA5684" w:rsidP="00066F1C">
            <w:pPr>
              <w:pStyle w:val="TableParagraph"/>
              <w:jc w:val="center"/>
              <w:rPr>
                <w:sz w:val="20"/>
              </w:rPr>
            </w:pPr>
            <w:r>
              <w:rPr>
                <w:sz w:val="20"/>
              </w:rPr>
              <w:t>5</w:t>
            </w:r>
          </w:p>
        </w:tc>
        <w:tc>
          <w:tcPr>
            <w:tcW w:w="1916" w:type="dxa"/>
          </w:tcPr>
          <w:p w14:paraId="71B9470F" w14:textId="77777777" w:rsidR="00CA5684" w:rsidRDefault="00CA5684" w:rsidP="00066F1C">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6BE7F093" w14:textId="77777777" w:rsidR="00CA5684" w:rsidRDefault="00CA5684" w:rsidP="005518EA">
            <w:pPr>
              <w:pStyle w:val="TableParagraph"/>
              <w:numPr>
                <w:ilvl w:val="0"/>
                <w:numId w:val="35"/>
              </w:numPr>
              <w:tabs>
                <w:tab w:val="left" w:pos="469"/>
              </w:tabs>
              <w:ind w:right="448"/>
              <w:jc w:val="both"/>
              <w:rPr>
                <w:sz w:val="24"/>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sidRPr="006535B9">
              <w:rPr>
                <w:sz w:val="24"/>
                <w:szCs w:val="20"/>
              </w:rPr>
              <w:t>ada efektivitas pemberian ekstrak daun sirsak (Annona muricata Linn) terhadap kejadian keputihan patologis pada wanita usia subur di Puskesmas Pajarakan Kecamatan Pajarakan Kabupaten Probolinggo.</w:t>
            </w:r>
          </w:p>
          <w:p w14:paraId="3C05276C" w14:textId="77777777" w:rsidR="00CA5684" w:rsidRPr="007174A4" w:rsidRDefault="00CA5684" w:rsidP="005518EA">
            <w:pPr>
              <w:pStyle w:val="TableParagraph"/>
              <w:numPr>
                <w:ilvl w:val="0"/>
                <w:numId w:val="35"/>
              </w:numPr>
              <w:tabs>
                <w:tab w:val="left" w:pos="469"/>
              </w:tabs>
              <w:ind w:right="448"/>
              <w:jc w:val="both"/>
              <w:rPr>
                <w:sz w:val="24"/>
              </w:rPr>
            </w:pPr>
            <w:r>
              <w:rPr>
                <w:sz w:val="24"/>
              </w:rPr>
              <w:t>Dapat dijadikan sebagai referensi dam literature</w:t>
            </w:r>
            <w:r>
              <w:rPr>
                <w:spacing w:val="-58"/>
                <w:sz w:val="24"/>
              </w:rPr>
              <w:t xml:space="preserve">    </w:t>
            </w:r>
          </w:p>
          <w:p w14:paraId="2CC622FE" w14:textId="77777777" w:rsidR="00CA5684" w:rsidRDefault="00CA5684" w:rsidP="005518EA">
            <w:pPr>
              <w:pStyle w:val="TableParagraph"/>
              <w:numPr>
                <w:ilvl w:val="0"/>
                <w:numId w:val="35"/>
              </w:numPr>
              <w:tabs>
                <w:tab w:val="left" w:pos="469"/>
              </w:tabs>
              <w:ind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48392C0F" w14:textId="77777777" w:rsidR="00CA5684" w:rsidRPr="007A7418" w:rsidRDefault="00CA5684" w:rsidP="005518EA">
            <w:pPr>
              <w:pStyle w:val="TableParagraph"/>
              <w:numPr>
                <w:ilvl w:val="0"/>
                <w:numId w:val="35"/>
              </w:numPr>
              <w:spacing w:line="256" w:lineRule="exact"/>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7EE19EB9" w14:textId="77777777" w:rsidR="00B0558D" w:rsidRPr="00205F2E" w:rsidRDefault="00B0558D" w:rsidP="006825EC">
      <w:pPr>
        <w:spacing w:line="360" w:lineRule="auto"/>
        <w:jc w:val="both"/>
        <w:rPr>
          <w:rFonts w:ascii="Times New Roman" w:hAnsi="Times New Roman" w:cs="Times New Roman"/>
          <w:sz w:val="24"/>
          <w:szCs w:val="24"/>
        </w:rPr>
      </w:pPr>
    </w:p>
    <w:p w14:paraId="0ACC32AD" w14:textId="7562177E" w:rsidR="002564EA" w:rsidRPr="00F9008D" w:rsidRDefault="00F9008D" w:rsidP="00F9008D">
      <w:pPr>
        <w:pStyle w:val="Default"/>
        <w:numPr>
          <w:ilvl w:val="1"/>
          <w:numId w:val="70"/>
        </w:numPr>
        <w:spacing w:line="360" w:lineRule="auto"/>
        <w:ind w:left="-142" w:hanging="142"/>
        <w:rPr>
          <w:b/>
          <w:bCs/>
          <w:lang w:val="en-US"/>
        </w:rPr>
      </w:pPr>
      <w:r>
        <w:rPr>
          <w:b/>
          <w:bCs/>
          <w:lang w:val="en-US"/>
        </w:rPr>
        <w:t>Jurnal 2</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205F2E" w:rsidRPr="00205F2E" w14:paraId="63C44EE4" w14:textId="77777777" w:rsidTr="008E1083">
        <w:trPr>
          <w:trHeight w:val="551"/>
          <w:jc w:val="center"/>
        </w:trPr>
        <w:tc>
          <w:tcPr>
            <w:tcW w:w="492" w:type="dxa"/>
            <w:shd w:val="clear" w:color="auto" w:fill="C5D9F0"/>
          </w:tcPr>
          <w:p w14:paraId="56C0C4ED" w14:textId="77777777" w:rsidR="00205F2E" w:rsidRPr="00205F2E" w:rsidRDefault="00205F2E" w:rsidP="009B2017">
            <w:pPr>
              <w:pStyle w:val="TableParagraph"/>
              <w:spacing w:line="268" w:lineRule="exact"/>
              <w:ind w:left="7"/>
              <w:jc w:val="center"/>
              <w:rPr>
                <w:sz w:val="24"/>
                <w:szCs w:val="24"/>
              </w:rPr>
            </w:pPr>
            <w:r w:rsidRPr="00205F2E">
              <w:rPr>
                <w:w w:val="99"/>
                <w:sz w:val="24"/>
                <w:szCs w:val="24"/>
              </w:rPr>
              <w:t>N</w:t>
            </w:r>
          </w:p>
          <w:p w14:paraId="3C4FAD23" w14:textId="77777777" w:rsidR="00205F2E" w:rsidRPr="00205F2E" w:rsidRDefault="00205F2E" w:rsidP="009B2017">
            <w:pPr>
              <w:pStyle w:val="TableParagraph"/>
              <w:spacing w:line="264" w:lineRule="exact"/>
              <w:ind w:left="7"/>
              <w:jc w:val="center"/>
              <w:rPr>
                <w:sz w:val="24"/>
                <w:szCs w:val="24"/>
              </w:rPr>
            </w:pPr>
            <w:r w:rsidRPr="00205F2E">
              <w:rPr>
                <w:sz w:val="24"/>
                <w:szCs w:val="24"/>
              </w:rPr>
              <w:t>o</w:t>
            </w:r>
          </w:p>
        </w:tc>
        <w:tc>
          <w:tcPr>
            <w:tcW w:w="1916" w:type="dxa"/>
            <w:shd w:val="clear" w:color="auto" w:fill="C5D9F0"/>
          </w:tcPr>
          <w:p w14:paraId="57B1E6EA" w14:textId="77777777" w:rsidR="00205F2E" w:rsidRPr="00205F2E" w:rsidRDefault="00205F2E" w:rsidP="009B2017">
            <w:pPr>
              <w:pStyle w:val="TableParagraph"/>
              <w:spacing w:line="268" w:lineRule="exact"/>
              <w:ind w:left="815" w:right="810"/>
              <w:jc w:val="center"/>
              <w:rPr>
                <w:sz w:val="24"/>
                <w:szCs w:val="24"/>
              </w:rPr>
            </w:pPr>
            <w:r w:rsidRPr="00205F2E">
              <w:rPr>
                <w:sz w:val="24"/>
                <w:szCs w:val="24"/>
              </w:rPr>
              <w:t>Isi</w:t>
            </w:r>
          </w:p>
        </w:tc>
        <w:tc>
          <w:tcPr>
            <w:tcW w:w="6093" w:type="dxa"/>
            <w:shd w:val="clear" w:color="auto" w:fill="C5D9F0"/>
          </w:tcPr>
          <w:p w14:paraId="5EF4789F" w14:textId="77777777" w:rsidR="00205F2E" w:rsidRPr="00205F2E" w:rsidRDefault="00205F2E" w:rsidP="009B2017">
            <w:pPr>
              <w:pStyle w:val="TableParagraph"/>
              <w:spacing w:line="268" w:lineRule="exact"/>
              <w:ind w:left="2297" w:right="2294"/>
              <w:jc w:val="center"/>
              <w:rPr>
                <w:sz w:val="24"/>
                <w:szCs w:val="24"/>
              </w:rPr>
            </w:pPr>
            <w:r w:rsidRPr="00205F2E">
              <w:rPr>
                <w:sz w:val="24"/>
                <w:szCs w:val="24"/>
              </w:rPr>
              <w:t>Keterangan</w:t>
            </w:r>
          </w:p>
        </w:tc>
      </w:tr>
      <w:tr w:rsidR="00205F2E" w:rsidRPr="00205F2E" w14:paraId="45AB2EBC" w14:textId="77777777" w:rsidTr="008E1083">
        <w:trPr>
          <w:trHeight w:val="551"/>
          <w:jc w:val="center"/>
        </w:trPr>
        <w:tc>
          <w:tcPr>
            <w:tcW w:w="492" w:type="dxa"/>
          </w:tcPr>
          <w:p w14:paraId="7D136694" w14:textId="77777777" w:rsidR="00205F2E" w:rsidRPr="00205F2E" w:rsidRDefault="00205F2E" w:rsidP="009B2017">
            <w:pPr>
              <w:pStyle w:val="TableParagraph"/>
              <w:spacing w:line="268" w:lineRule="exact"/>
              <w:ind w:left="107"/>
              <w:rPr>
                <w:sz w:val="24"/>
                <w:szCs w:val="24"/>
              </w:rPr>
            </w:pPr>
            <w:r w:rsidRPr="00205F2E">
              <w:rPr>
                <w:sz w:val="24"/>
                <w:szCs w:val="24"/>
              </w:rPr>
              <w:t>1.</w:t>
            </w:r>
          </w:p>
        </w:tc>
        <w:tc>
          <w:tcPr>
            <w:tcW w:w="1916" w:type="dxa"/>
          </w:tcPr>
          <w:p w14:paraId="6C532F3A" w14:textId="77777777" w:rsidR="00205F2E" w:rsidRPr="00205F2E" w:rsidRDefault="00205F2E" w:rsidP="009B2017">
            <w:pPr>
              <w:pStyle w:val="TableParagraph"/>
              <w:spacing w:line="268" w:lineRule="exact"/>
              <w:ind w:left="107"/>
              <w:rPr>
                <w:sz w:val="24"/>
                <w:szCs w:val="24"/>
              </w:rPr>
            </w:pPr>
            <w:r w:rsidRPr="00205F2E">
              <w:rPr>
                <w:sz w:val="24"/>
                <w:szCs w:val="24"/>
              </w:rPr>
              <w:t>Identitas</w:t>
            </w:r>
          </w:p>
          <w:p w14:paraId="4E47C0D3" w14:textId="77777777" w:rsidR="00205F2E" w:rsidRPr="00205F2E" w:rsidRDefault="00205F2E" w:rsidP="009B2017">
            <w:pPr>
              <w:pStyle w:val="TableParagraph"/>
              <w:spacing w:line="264" w:lineRule="exact"/>
              <w:ind w:left="107"/>
              <w:rPr>
                <w:sz w:val="24"/>
                <w:szCs w:val="24"/>
              </w:rPr>
            </w:pPr>
            <w:r w:rsidRPr="00205F2E">
              <w:rPr>
                <w:sz w:val="24"/>
                <w:szCs w:val="24"/>
              </w:rPr>
              <w:t>Jurnal/book/…</w:t>
            </w:r>
          </w:p>
        </w:tc>
        <w:tc>
          <w:tcPr>
            <w:tcW w:w="6093" w:type="dxa"/>
          </w:tcPr>
          <w:p w14:paraId="31BD4920" w14:textId="77777777" w:rsidR="00205F2E" w:rsidRPr="00205F2E" w:rsidRDefault="00205F2E" w:rsidP="009B2017">
            <w:pPr>
              <w:pStyle w:val="TableParagraph"/>
              <w:rPr>
                <w:sz w:val="24"/>
                <w:szCs w:val="24"/>
              </w:rPr>
            </w:pPr>
          </w:p>
        </w:tc>
      </w:tr>
      <w:tr w:rsidR="00205F2E" w:rsidRPr="00205F2E" w14:paraId="0B57CEF6" w14:textId="77777777" w:rsidTr="008E1083">
        <w:trPr>
          <w:trHeight w:val="635"/>
          <w:jc w:val="center"/>
        </w:trPr>
        <w:tc>
          <w:tcPr>
            <w:tcW w:w="492" w:type="dxa"/>
          </w:tcPr>
          <w:p w14:paraId="532CC188" w14:textId="77777777" w:rsidR="00205F2E" w:rsidRPr="00205F2E" w:rsidRDefault="00205F2E" w:rsidP="009B2017">
            <w:pPr>
              <w:pStyle w:val="TableParagraph"/>
              <w:rPr>
                <w:sz w:val="24"/>
                <w:szCs w:val="24"/>
              </w:rPr>
            </w:pPr>
          </w:p>
        </w:tc>
        <w:tc>
          <w:tcPr>
            <w:tcW w:w="1916" w:type="dxa"/>
          </w:tcPr>
          <w:p w14:paraId="77095312" w14:textId="77777777" w:rsidR="00205F2E" w:rsidRPr="00205F2E" w:rsidRDefault="00205F2E" w:rsidP="009B2017">
            <w:pPr>
              <w:pStyle w:val="TableParagraph"/>
              <w:spacing w:line="268" w:lineRule="exact"/>
              <w:ind w:left="107"/>
              <w:rPr>
                <w:sz w:val="24"/>
                <w:szCs w:val="24"/>
              </w:rPr>
            </w:pPr>
            <w:r w:rsidRPr="00205F2E">
              <w:rPr>
                <w:sz w:val="24"/>
                <w:szCs w:val="24"/>
              </w:rPr>
              <w:t>Judul</w:t>
            </w:r>
          </w:p>
        </w:tc>
        <w:tc>
          <w:tcPr>
            <w:tcW w:w="6093" w:type="dxa"/>
          </w:tcPr>
          <w:p w14:paraId="3BC4E37C" w14:textId="77777777" w:rsidR="00205F2E" w:rsidRPr="00205F2E" w:rsidRDefault="00205F2E" w:rsidP="00201163">
            <w:pPr>
              <w:pStyle w:val="TableParagraph"/>
              <w:spacing w:before="43"/>
              <w:ind w:left="105" w:right="142"/>
              <w:jc w:val="both"/>
              <w:rPr>
                <w:sz w:val="24"/>
                <w:szCs w:val="24"/>
              </w:rPr>
            </w:pPr>
            <w:r w:rsidRPr="00205F2E">
              <w:rPr>
                <w:sz w:val="24"/>
                <w:szCs w:val="24"/>
              </w:rPr>
              <w:t>Pengaruh Pemberian Rebusan Daun Sirih Merah Terhadap Keputihan Patologis Pada Remaja Putri</w:t>
            </w:r>
          </w:p>
        </w:tc>
      </w:tr>
      <w:tr w:rsidR="00205F2E" w:rsidRPr="00205F2E" w14:paraId="4A33E31C" w14:textId="77777777" w:rsidTr="008E1083">
        <w:trPr>
          <w:trHeight w:val="403"/>
          <w:jc w:val="center"/>
        </w:trPr>
        <w:tc>
          <w:tcPr>
            <w:tcW w:w="492" w:type="dxa"/>
          </w:tcPr>
          <w:p w14:paraId="42AB6EB6" w14:textId="77777777" w:rsidR="00205F2E" w:rsidRPr="00205F2E" w:rsidRDefault="00205F2E" w:rsidP="009B2017">
            <w:pPr>
              <w:pStyle w:val="TableParagraph"/>
              <w:rPr>
                <w:sz w:val="24"/>
                <w:szCs w:val="24"/>
              </w:rPr>
            </w:pPr>
          </w:p>
        </w:tc>
        <w:tc>
          <w:tcPr>
            <w:tcW w:w="1916" w:type="dxa"/>
          </w:tcPr>
          <w:p w14:paraId="45C31090" w14:textId="77777777" w:rsidR="00205F2E" w:rsidRPr="00205F2E" w:rsidRDefault="00205F2E" w:rsidP="009B2017">
            <w:pPr>
              <w:pStyle w:val="TableParagraph"/>
              <w:spacing w:line="268" w:lineRule="exact"/>
              <w:ind w:left="107"/>
              <w:rPr>
                <w:sz w:val="24"/>
                <w:szCs w:val="24"/>
              </w:rPr>
            </w:pPr>
            <w:r w:rsidRPr="00205F2E">
              <w:rPr>
                <w:sz w:val="24"/>
                <w:szCs w:val="24"/>
              </w:rPr>
              <w:t>Nama</w:t>
            </w:r>
            <w:r w:rsidRPr="00205F2E">
              <w:rPr>
                <w:spacing w:val="-2"/>
                <w:sz w:val="24"/>
                <w:szCs w:val="24"/>
              </w:rPr>
              <w:t xml:space="preserve"> </w:t>
            </w:r>
            <w:r w:rsidRPr="00205F2E">
              <w:rPr>
                <w:sz w:val="24"/>
                <w:szCs w:val="24"/>
              </w:rPr>
              <w:t>Jurnal</w:t>
            </w:r>
          </w:p>
        </w:tc>
        <w:tc>
          <w:tcPr>
            <w:tcW w:w="6093" w:type="dxa"/>
          </w:tcPr>
          <w:p w14:paraId="675F32FC" w14:textId="77777777" w:rsidR="00205F2E" w:rsidRPr="00205F2E" w:rsidRDefault="00205F2E" w:rsidP="00E050BA">
            <w:pPr>
              <w:pStyle w:val="TableParagraph"/>
              <w:spacing w:line="315" w:lineRule="exact"/>
              <w:ind w:left="105"/>
              <w:jc w:val="both"/>
              <w:rPr>
                <w:sz w:val="24"/>
                <w:szCs w:val="24"/>
              </w:rPr>
            </w:pPr>
            <w:r w:rsidRPr="00205F2E">
              <w:rPr>
                <w:sz w:val="24"/>
                <w:szCs w:val="24"/>
              </w:rPr>
              <w:t>Jurnal Penelitian Kebidanan &amp; Kespro</w:t>
            </w:r>
          </w:p>
        </w:tc>
      </w:tr>
      <w:tr w:rsidR="00205F2E" w:rsidRPr="00205F2E" w14:paraId="042A320E" w14:textId="77777777" w:rsidTr="008E1083">
        <w:trPr>
          <w:trHeight w:val="407"/>
          <w:jc w:val="center"/>
        </w:trPr>
        <w:tc>
          <w:tcPr>
            <w:tcW w:w="492" w:type="dxa"/>
          </w:tcPr>
          <w:p w14:paraId="439C82C9" w14:textId="77777777" w:rsidR="00205F2E" w:rsidRPr="00205F2E" w:rsidRDefault="00205F2E" w:rsidP="009B2017">
            <w:pPr>
              <w:pStyle w:val="TableParagraph"/>
              <w:rPr>
                <w:sz w:val="24"/>
                <w:szCs w:val="24"/>
              </w:rPr>
            </w:pPr>
          </w:p>
        </w:tc>
        <w:tc>
          <w:tcPr>
            <w:tcW w:w="1916" w:type="dxa"/>
          </w:tcPr>
          <w:p w14:paraId="66523C26" w14:textId="77777777" w:rsidR="00205F2E" w:rsidRPr="00205F2E" w:rsidRDefault="00205F2E" w:rsidP="009B2017">
            <w:pPr>
              <w:pStyle w:val="TableParagraph"/>
              <w:spacing w:line="268" w:lineRule="exact"/>
              <w:ind w:left="107"/>
              <w:rPr>
                <w:sz w:val="24"/>
                <w:szCs w:val="24"/>
              </w:rPr>
            </w:pPr>
            <w:r w:rsidRPr="00205F2E">
              <w:rPr>
                <w:sz w:val="24"/>
                <w:szCs w:val="24"/>
              </w:rPr>
              <w:t>Edisi</w:t>
            </w:r>
          </w:p>
        </w:tc>
        <w:tc>
          <w:tcPr>
            <w:tcW w:w="6093" w:type="dxa"/>
          </w:tcPr>
          <w:p w14:paraId="7BDA638E" w14:textId="77777777" w:rsidR="00205F2E" w:rsidRPr="00205F2E" w:rsidRDefault="00205F2E" w:rsidP="00E050BA">
            <w:pPr>
              <w:pStyle w:val="TableParagraph"/>
              <w:spacing w:line="268" w:lineRule="exact"/>
              <w:ind w:left="105"/>
              <w:jc w:val="both"/>
              <w:rPr>
                <w:sz w:val="24"/>
                <w:szCs w:val="24"/>
              </w:rPr>
            </w:pPr>
            <w:r w:rsidRPr="00205F2E">
              <w:rPr>
                <w:sz w:val="24"/>
                <w:szCs w:val="24"/>
              </w:rPr>
              <w:t>No. 2</w:t>
            </w:r>
          </w:p>
        </w:tc>
      </w:tr>
      <w:tr w:rsidR="00205F2E" w:rsidRPr="00205F2E" w14:paraId="2898D74A" w14:textId="77777777" w:rsidTr="008E1083">
        <w:trPr>
          <w:trHeight w:val="551"/>
          <w:jc w:val="center"/>
        </w:trPr>
        <w:tc>
          <w:tcPr>
            <w:tcW w:w="492" w:type="dxa"/>
          </w:tcPr>
          <w:p w14:paraId="61CEF31D" w14:textId="77777777" w:rsidR="00205F2E" w:rsidRPr="00205F2E" w:rsidRDefault="00205F2E" w:rsidP="009B2017">
            <w:pPr>
              <w:pStyle w:val="TableParagraph"/>
              <w:rPr>
                <w:sz w:val="24"/>
                <w:szCs w:val="24"/>
              </w:rPr>
            </w:pPr>
          </w:p>
        </w:tc>
        <w:tc>
          <w:tcPr>
            <w:tcW w:w="1916" w:type="dxa"/>
          </w:tcPr>
          <w:p w14:paraId="5B5189EF" w14:textId="77777777" w:rsidR="00205F2E" w:rsidRPr="00205F2E" w:rsidRDefault="00205F2E" w:rsidP="009B2017">
            <w:pPr>
              <w:pStyle w:val="TableParagraph"/>
              <w:spacing w:line="268" w:lineRule="exact"/>
              <w:ind w:left="107"/>
              <w:rPr>
                <w:sz w:val="24"/>
                <w:szCs w:val="24"/>
              </w:rPr>
            </w:pPr>
            <w:r w:rsidRPr="00205F2E">
              <w:rPr>
                <w:sz w:val="24"/>
                <w:szCs w:val="24"/>
              </w:rPr>
              <w:t>Volume</w:t>
            </w:r>
            <w:r w:rsidRPr="00205F2E">
              <w:rPr>
                <w:spacing w:val="-1"/>
                <w:sz w:val="24"/>
                <w:szCs w:val="24"/>
              </w:rPr>
              <w:t xml:space="preserve"> </w:t>
            </w:r>
            <w:r w:rsidRPr="00205F2E">
              <w:rPr>
                <w:sz w:val="24"/>
                <w:szCs w:val="24"/>
              </w:rPr>
              <w:t>dan</w:t>
            </w:r>
          </w:p>
          <w:p w14:paraId="62256CF7" w14:textId="77777777" w:rsidR="00205F2E" w:rsidRPr="00205F2E" w:rsidRDefault="00205F2E" w:rsidP="009B2017">
            <w:pPr>
              <w:pStyle w:val="TableParagraph"/>
              <w:spacing w:line="264" w:lineRule="exact"/>
              <w:ind w:left="107"/>
              <w:rPr>
                <w:sz w:val="24"/>
                <w:szCs w:val="24"/>
              </w:rPr>
            </w:pPr>
            <w:r w:rsidRPr="00205F2E">
              <w:rPr>
                <w:sz w:val="24"/>
                <w:szCs w:val="24"/>
              </w:rPr>
              <w:t>halaman</w:t>
            </w:r>
          </w:p>
        </w:tc>
        <w:tc>
          <w:tcPr>
            <w:tcW w:w="6093" w:type="dxa"/>
          </w:tcPr>
          <w:p w14:paraId="50D22316" w14:textId="77777777" w:rsidR="00205F2E" w:rsidRPr="00205F2E" w:rsidRDefault="00205F2E" w:rsidP="00E050BA">
            <w:pPr>
              <w:pStyle w:val="TableParagraph"/>
              <w:spacing w:line="268" w:lineRule="exact"/>
              <w:ind w:left="105"/>
              <w:jc w:val="both"/>
              <w:rPr>
                <w:sz w:val="24"/>
                <w:szCs w:val="24"/>
              </w:rPr>
            </w:pPr>
            <w:r w:rsidRPr="00205F2E">
              <w:rPr>
                <w:sz w:val="24"/>
                <w:szCs w:val="24"/>
              </w:rPr>
              <w:t>Vol. 1</w:t>
            </w:r>
          </w:p>
        </w:tc>
      </w:tr>
      <w:tr w:rsidR="00205F2E" w:rsidRPr="00205F2E" w14:paraId="589C0A49" w14:textId="77777777" w:rsidTr="008E1083">
        <w:trPr>
          <w:trHeight w:val="563"/>
          <w:jc w:val="center"/>
        </w:trPr>
        <w:tc>
          <w:tcPr>
            <w:tcW w:w="492" w:type="dxa"/>
          </w:tcPr>
          <w:p w14:paraId="0A87F2A0" w14:textId="77777777" w:rsidR="00205F2E" w:rsidRPr="00205F2E" w:rsidRDefault="00205F2E" w:rsidP="009B2017">
            <w:pPr>
              <w:pStyle w:val="TableParagraph"/>
              <w:rPr>
                <w:sz w:val="24"/>
                <w:szCs w:val="24"/>
              </w:rPr>
            </w:pPr>
          </w:p>
        </w:tc>
        <w:tc>
          <w:tcPr>
            <w:tcW w:w="1916" w:type="dxa"/>
          </w:tcPr>
          <w:p w14:paraId="1C739535" w14:textId="77777777" w:rsidR="00205F2E" w:rsidRPr="00205F2E" w:rsidRDefault="00205F2E" w:rsidP="009B2017">
            <w:pPr>
              <w:pStyle w:val="TableParagraph"/>
              <w:spacing w:line="268" w:lineRule="exact"/>
              <w:ind w:left="107"/>
              <w:rPr>
                <w:sz w:val="24"/>
                <w:szCs w:val="24"/>
              </w:rPr>
            </w:pPr>
            <w:r w:rsidRPr="00205F2E">
              <w:rPr>
                <w:sz w:val="24"/>
                <w:szCs w:val="24"/>
              </w:rPr>
              <w:t>Tanggal</w:t>
            </w:r>
            <w:r w:rsidRPr="00205F2E">
              <w:rPr>
                <w:spacing w:val="-3"/>
                <w:sz w:val="24"/>
                <w:szCs w:val="24"/>
              </w:rPr>
              <w:t xml:space="preserve"> </w:t>
            </w:r>
            <w:r w:rsidRPr="00205F2E">
              <w:rPr>
                <w:sz w:val="24"/>
                <w:szCs w:val="24"/>
              </w:rPr>
              <w:t>Terbit</w:t>
            </w:r>
          </w:p>
        </w:tc>
        <w:tc>
          <w:tcPr>
            <w:tcW w:w="6093" w:type="dxa"/>
          </w:tcPr>
          <w:p w14:paraId="192FC4C2" w14:textId="77777777" w:rsidR="00205F2E" w:rsidRPr="00205F2E" w:rsidRDefault="00205F2E" w:rsidP="00E050BA">
            <w:pPr>
              <w:pStyle w:val="TableParagraph"/>
              <w:spacing w:line="268" w:lineRule="exact"/>
              <w:ind w:left="105"/>
              <w:jc w:val="both"/>
              <w:rPr>
                <w:sz w:val="24"/>
                <w:szCs w:val="24"/>
              </w:rPr>
            </w:pPr>
            <w:r w:rsidRPr="00205F2E">
              <w:rPr>
                <w:sz w:val="24"/>
                <w:szCs w:val="24"/>
              </w:rPr>
              <w:t>April 2019</w:t>
            </w:r>
          </w:p>
        </w:tc>
      </w:tr>
      <w:tr w:rsidR="00205F2E" w:rsidRPr="00205F2E" w14:paraId="76B6D136" w14:textId="77777777" w:rsidTr="008E1083">
        <w:trPr>
          <w:trHeight w:val="400"/>
          <w:jc w:val="center"/>
        </w:trPr>
        <w:tc>
          <w:tcPr>
            <w:tcW w:w="492" w:type="dxa"/>
          </w:tcPr>
          <w:p w14:paraId="75437B1E" w14:textId="77777777" w:rsidR="00205F2E" w:rsidRPr="00205F2E" w:rsidRDefault="00205F2E" w:rsidP="009B2017">
            <w:pPr>
              <w:pStyle w:val="TableParagraph"/>
              <w:rPr>
                <w:sz w:val="24"/>
                <w:szCs w:val="24"/>
              </w:rPr>
            </w:pPr>
          </w:p>
        </w:tc>
        <w:tc>
          <w:tcPr>
            <w:tcW w:w="1916" w:type="dxa"/>
          </w:tcPr>
          <w:p w14:paraId="38D71D9E" w14:textId="77777777" w:rsidR="00205F2E" w:rsidRPr="00205F2E" w:rsidRDefault="00205F2E" w:rsidP="009B2017">
            <w:pPr>
              <w:pStyle w:val="TableParagraph"/>
              <w:spacing w:line="268" w:lineRule="exact"/>
              <w:ind w:left="107"/>
              <w:rPr>
                <w:sz w:val="24"/>
                <w:szCs w:val="24"/>
              </w:rPr>
            </w:pPr>
            <w:r w:rsidRPr="00205F2E">
              <w:rPr>
                <w:sz w:val="24"/>
                <w:szCs w:val="24"/>
              </w:rPr>
              <w:t>ISSN/DOI</w:t>
            </w:r>
          </w:p>
        </w:tc>
        <w:tc>
          <w:tcPr>
            <w:tcW w:w="6093" w:type="dxa"/>
          </w:tcPr>
          <w:p w14:paraId="2F9809A5" w14:textId="77777777" w:rsidR="00205F2E" w:rsidRPr="00205F2E" w:rsidRDefault="00DF6027" w:rsidP="00E050BA">
            <w:pPr>
              <w:pStyle w:val="TableParagraph"/>
              <w:jc w:val="both"/>
              <w:rPr>
                <w:sz w:val="24"/>
                <w:szCs w:val="24"/>
              </w:rPr>
            </w:pPr>
            <w:r>
              <w:rPr>
                <w:sz w:val="24"/>
                <w:szCs w:val="24"/>
              </w:rPr>
              <w:t xml:space="preserve"> DOI : </w:t>
            </w:r>
            <w:r w:rsidR="00205F2E" w:rsidRPr="00205F2E">
              <w:rPr>
                <w:sz w:val="24"/>
                <w:szCs w:val="24"/>
              </w:rPr>
              <w:t>10.36656/jpk2r.v1i2.88</w:t>
            </w:r>
          </w:p>
        </w:tc>
      </w:tr>
      <w:tr w:rsidR="00205F2E" w:rsidRPr="00205F2E" w14:paraId="4B29BB8C" w14:textId="77777777" w:rsidTr="008E1083">
        <w:trPr>
          <w:trHeight w:val="606"/>
          <w:jc w:val="center"/>
        </w:trPr>
        <w:tc>
          <w:tcPr>
            <w:tcW w:w="492" w:type="dxa"/>
          </w:tcPr>
          <w:p w14:paraId="5E84EF63" w14:textId="77777777" w:rsidR="00205F2E" w:rsidRPr="00205F2E" w:rsidRDefault="00205F2E" w:rsidP="009B2017">
            <w:pPr>
              <w:pStyle w:val="TableParagraph"/>
              <w:rPr>
                <w:sz w:val="24"/>
                <w:szCs w:val="24"/>
              </w:rPr>
            </w:pPr>
          </w:p>
        </w:tc>
        <w:tc>
          <w:tcPr>
            <w:tcW w:w="1916" w:type="dxa"/>
          </w:tcPr>
          <w:p w14:paraId="2CE0A306" w14:textId="77777777" w:rsidR="00205F2E" w:rsidRPr="00205F2E" w:rsidRDefault="00205F2E" w:rsidP="009B2017">
            <w:pPr>
              <w:pStyle w:val="TableParagraph"/>
              <w:spacing w:line="268" w:lineRule="exact"/>
              <w:ind w:left="107"/>
              <w:rPr>
                <w:sz w:val="24"/>
                <w:szCs w:val="24"/>
              </w:rPr>
            </w:pPr>
            <w:r w:rsidRPr="00205F2E">
              <w:rPr>
                <w:sz w:val="24"/>
                <w:szCs w:val="24"/>
              </w:rPr>
              <w:t>Link</w:t>
            </w:r>
            <w:r w:rsidRPr="00205F2E">
              <w:rPr>
                <w:spacing w:val="-2"/>
                <w:sz w:val="24"/>
                <w:szCs w:val="24"/>
              </w:rPr>
              <w:t xml:space="preserve"> </w:t>
            </w:r>
            <w:r w:rsidRPr="00205F2E">
              <w:rPr>
                <w:sz w:val="24"/>
                <w:szCs w:val="24"/>
              </w:rPr>
              <w:t>Jurnal</w:t>
            </w:r>
          </w:p>
          <w:p w14:paraId="40DAF2E6" w14:textId="77777777" w:rsidR="00205F2E" w:rsidRPr="00205F2E" w:rsidRDefault="00205F2E" w:rsidP="009B2017">
            <w:pPr>
              <w:pStyle w:val="TableParagraph"/>
              <w:spacing w:line="264" w:lineRule="exact"/>
              <w:ind w:left="107"/>
              <w:rPr>
                <w:sz w:val="24"/>
                <w:szCs w:val="24"/>
              </w:rPr>
            </w:pPr>
            <w:r w:rsidRPr="00205F2E">
              <w:rPr>
                <w:sz w:val="24"/>
                <w:szCs w:val="24"/>
              </w:rPr>
              <w:t>(URL)</w:t>
            </w:r>
          </w:p>
        </w:tc>
        <w:tc>
          <w:tcPr>
            <w:tcW w:w="6093" w:type="dxa"/>
          </w:tcPr>
          <w:p w14:paraId="2AA5339A" w14:textId="77777777" w:rsidR="00205F2E" w:rsidRDefault="001F6A6D" w:rsidP="00E050BA">
            <w:pPr>
              <w:pStyle w:val="TableParagraph"/>
              <w:spacing w:line="264" w:lineRule="exact"/>
              <w:ind w:left="105"/>
              <w:jc w:val="both"/>
              <w:rPr>
                <w:sz w:val="24"/>
                <w:szCs w:val="24"/>
              </w:rPr>
            </w:pPr>
            <w:hyperlink r:id="rId20" w:history="1">
              <w:r w:rsidR="00CA477B" w:rsidRPr="00864751">
                <w:rPr>
                  <w:rStyle w:val="Hyperlink"/>
                  <w:sz w:val="24"/>
                  <w:szCs w:val="24"/>
                </w:rPr>
                <w:t>http://ejournal.delihusada.ac.id/index.php/JPK2R/article/view/88</w:t>
              </w:r>
            </w:hyperlink>
          </w:p>
          <w:p w14:paraId="1EB970D1" w14:textId="77777777" w:rsidR="00CA477B" w:rsidRPr="00205F2E" w:rsidRDefault="00CA477B" w:rsidP="00E050BA">
            <w:pPr>
              <w:pStyle w:val="TableParagraph"/>
              <w:spacing w:line="264" w:lineRule="exact"/>
              <w:ind w:left="105"/>
              <w:jc w:val="both"/>
              <w:rPr>
                <w:sz w:val="24"/>
                <w:szCs w:val="24"/>
              </w:rPr>
            </w:pPr>
          </w:p>
        </w:tc>
      </w:tr>
      <w:tr w:rsidR="00205F2E" w:rsidRPr="00205F2E" w14:paraId="37F3F7B0" w14:textId="77777777" w:rsidTr="008E1083">
        <w:trPr>
          <w:trHeight w:val="553"/>
          <w:jc w:val="center"/>
        </w:trPr>
        <w:tc>
          <w:tcPr>
            <w:tcW w:w="492" w:type="dxa"/>
          </w:tcPr>
          <w:p w14:paraId="1B0CB77D" w14:textId="77777777" w:rsidR="00205F2E" w:rsidRPr="00205F2E" w:rsidRDefault="00205F2E" w:rsidP="009B2017">
            <w:pPr>
              <w:pStyle w:val="TableParagraph"/>
              <w:spacing w:line="270" w:lineRule="exact"/>
              <w:ind w:left="107"/>
              <w:rPr>
                <w:sz w:val="24"/>
                <w:szCs w:val="24"/>
              </w:rPr>
            </w:pPr>
            <w:r w:rsidRPr="00205F2E">
              <w:rPr>
                <w:sz w:val="24"/>
                <w:szCs w:val="24"/>
              </w:rPr>
              <w:t>2.</w:t>
            </w:r>
          </w:p>
        </w:tc>
        <w:tc>
          <w:tcPr>
            <w:tcW w:w="1916" w:type="dxa"/>
          </w:tcPr>
          <w:p w14:paraId="51E7F0C7" w14:textId="77777777" w:rsidR="00205F2E" w:rsidRPr="00205F2E" w:rsidRDefault="00205F2E" w:rsidP="009B2017">
            <w:pPr>
              <w:pStyle w:val="TableParagraph"/>
              <w:spacing w:line="270" w:lineRule="exact"/>
              <w:ind w:left="107"/>
              <w:rPr>
                <w:sz w:val="24"/>
                <w:szCs w:val="24"/>
              </w:rPr>
            </w:pPr>
            <w:r w:rsidRPr="00205F2E">
              <w:rPr>
                <w:sz w:val="24"/>
                <w:szCs w:val="24"/>
              </w:rPr>
              <w:t>Kelengkapan</w:t>
            </w:r>
            <w:r w:rsidRPr="00205F2E">
              <w:rPr>
                <w:spacing w:val="-2"/>
                <w:sz w:val="24"/>
                <w:szCs w:val="24"/>
              </w:rPr>
              <w:t xml:space="preserve"> </w:t>
            </w:r>
            <w:r w:rsidRPr="00205F2E">
              <w:rPr>
                <w:sz w:val="24"/>
                <w:szCs w:val="24"/>
              </w:rPr>
              <w:t>isi</w:t>
            </w:r>
          </w:p>
          <w:p w14:paraId="4A0CEF3D" w14:textId="77777777" w:rsidR="00205F2E" w:rsidRPr="00205F2E" w:rsidRDefault="00205F2E" w:rsidP="009B2017">
            <w:pPr>
              <w:pStyle w:val="TableParagraph"/>
              <w:spacing w:line="264" w:lineRule="exact"/>
              <w:ind w:left="107"/>
              <w:rPr>
                <w:sz w:val="24"/>
                <w:szCs w:val="24"/>
              </w:rPr>
            </w:pPr>
            <w:r w:rsidRPr="00205F2E">
              <w:rPr>
                <w:sz w:val="24"/>
                <w:szCs w:val="24"/>
              </w:rPr>
              <w:t>Jurnal</w:t>
            </w:r>
          </w:p>
        </w:tc>
        <w:tc>
          <w:tcPr>
            <w:tcW w:w="6093" w:type="dxa"/>
          </w:tcPr>
          <w:p w14:paraId="6D42D50B" w14:textId="77777777" w:rsidR="00205F2E" w:rsidRPr="00205F2E" w:rsidRDefault="00205F2E" w:rsidP="00E050BA">
            <w:pPr>
              <w:pStyle w:val="TableParagraph"/>
              <w:jc w:val="both"/>
              <w:rPr>
                <w:sz w:val="24"/>
                <w:szCs w:val="24"/>
              </w:rPr>
            </w:pPr>
          </w:p>
        </w:tc>
      </w:tr>
      <w:tr w:rsidR="00205F2E" w:rsidRPr="00205F2E" w14:paraId="2C89F996" w14:textId="77777777" w:rsidTr="008E1083">
        <w:trPr>
          <w:trHeight w:val="1142"/>
          <w:jc w:val="center"/>
        </w:trPr>
        <w:tc>
          <w:tcPr>
            <w:tcW w:w="492" w:type="dxa"/>
          </w:tcPr>
          <w:p w14:paraId="2571FBF9" w14:textId="77777777" w:rsidR="00205F2E" w:rsidRPr="00205F2E" w:rsidRDefault="00205F2E" w:rsidP="009B2017">
            <w:pPr>
              <w:pStyle w:val="TableParagraph"/>
              <w:rPr>
                <w:sz w:val="24"/>
                <w:szCs w:val="24"/>
              </w:rPr>
            </w:pPr>
          </w:p>
        </w:tc>
        <w:tc>
          <w:tcPr>
            <w:tcW w:w="1916" w:type="dxa"/>
          </w:tcPr>
          <w:p w14:paraId="20DC3B8D" w14:textId="77777777" w:rsidR="00205F2E" w:rsidRPr="00205F2E" w:rsidRDefault="00205F2E" w:rsidP="009B2017">
            <w:pPr>
              <w:pStyle w:val="TableParagraph"/>
              <w:ind w:left="827" w:right="152" w:hanging="360"/>
              <w:rPr>
                <w:sz w:val="24"/>
                <w:szCs w:val="24"/>
              </w:rPr>
            </w:pPr>
            <w:r w:rsidRPr="00205F2E">
              <w:rPr>
                <w:sz w:val="24"/>
                <w:szCs w:val="24"/>
              </w:rPr>
              <w:t>a.</w:t>
            </w:r>
            <w:r w:rsidRPr="00205F2E">
              <w:rPr>
                <w:spacing w:val="13"/>
                <w:sz w:val="24"/>
                <w:szCs w:val="24"/>
              </w:rPr>
              <w:t xml:space="preserve"> </w:t>
            </w:r>
            <w:r w:rsidRPr="00205F2E">
              <w:rPr>
                <w:sz w:val="24"/>
                <w:szCs w:val="24"/>
              </w:rPr>
              <w:t>Latar</w:t>
            </w:r>
            <w:r w:rsidRPr="00205F2E">
              <w:rPr>
                <w:spacing w:val="1"/>
                <w:sz w:val="24"/>
                <w:szCs w:val="24"/>
              </w:rPr>
              <w:t xml:space="preserve"> </w:t>
            </w:r>
            <w:r w:rsidRPr="00205F2E">
              <w:rPr>
                <w:sz w:val="24"/>
                <w:szCs w:val="24"/>
              </w:rPr>
              <w:t>Belakang</w:t>
            </w:r>
          </w:p>
        </w:tc>
        <w:tc>
          <w:tcPr>
            <w:tcW w:w="6093" w:type="dxa"/>
          </w:tcPr>
          <w:p w14:paraId="3BE55DA0" w14:textId="77777777" w:rsidR="00205F2E" w:rsidRPr="00205F2E" w:rsidRDefault="00347798"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hanging="13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502D9">
              <w:rPr>
                <w:rFonts w:ascii="Times New Roman" w:eastAsia="Times New Roman" w:hAnsi="Times New Roman" w:cs="Times New Roman"/>
                <w:sz w:val="24"/>
                <w:szCs w:val="24"/>
              </w:rPr>
              <w:t xml:space="preserve"> </w:t>
            </w:r>
            <w:r w:rsidR="00205F2E" w:rsidRPr="00205F2E">
              <w:rPr>
                <w:rFonts w:ascii="Times New Roman" w:eastAsia="Times New Roman" w:hAnsi="Times New Roman" w:cs="Times New Roman"/>
                <w:sz w:val="24"/>
                <w:szCs w:val="24"/>
                <w:lang w:val="id-ID"/>
              </w:rPr>
              <w:t>Keputihan patologis adalah keputihan yang terjadi akibat infeksi bakteri, jamur dimana cairan yang keluar banyak dan terus menerus dari vagina dan warna cairan tidak jernih atau putih atau kuning atau kehijauan.</w:t>
            </w:r>
            <w:r w:rsidR="00205F2E">
              <w:rPr>
                <w:rFonts w:ascii="Times New Roman" w:eastAsia="Times New Roman" w:hAnsi="Times New Roman" w:cs="Times New Roman"/>
                <w:sz w:val="24"/>
                <w:szCs w:val="24"/>
              </w:rPr>
              <w:t xml:space="preserve"> </w:t>
            </w:r>
            <w:r w:rsidR="00205F2E">
              <w:rPr>
                <w:rFonts w:ascii="Times New Roman" w:eastAsia="Times New Roman" w:hAnsi="Times New Roman" w:cs="Times New Roman"/>
                <w:sz w:val="24"/>
                <w:szCs w:val="24"/>
              </w:rPr>
              <w:fldChar w:fldCharType="begin" w:fldLock="1"/>
            </w:r>
            <w:r w:rsidR="00205F2E">
              <w:rPr>
                <w:rFonts w:ascii="Times New Roman" w:eastAsia="Times New Roman" w:hAnsi="Times New Roman" w:cs="Times New Roman"/>
                <w:sz w:val="24"/>
                <w:szCs w:val="24"/>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sidR="00205F2E">
              <w:rPr>
                <w:rFonts w:ascii="Times New Roman" w:eastAsia="Times New Roman" w:hAnsi="Times New Roman" w:cs="Times New Roman"/>
                <w:sz w:val="24"/>
                <w:szCs w:val="24"/>
              </w:rPr>
              <w:fldChar w:fldCharType="separate"/>
            </w:r>
            <w:r w:rsidR="00205F2E" w:rsidRPr="00205F2E">
              <w:rPr>
                <w:rFonts w:ascii="Times New Roman" w:eastAsia="Times New Roman" w:hAnsi="Times New Roman" w:cs="Times New Roman"/>
                <w:noProof/>
                <w:sz w:val="24"/>
                <w:szCs w:val="24"/>
              </w:rPr>
              <w:t>(Wulan, 2019)</w:t>
            </w:r>
            <w:r w:rsidR="00205F2E">
              <w:rPr>
                <w:rFonts w:ascii="Times New Roman" w:eastAsia="Times New Roman" w:hAnsi="Times New Roman" w:cs="Times New Roman"/>
                <w:sz w:val="24"/>
                <w:szCs w:val="24"/>
              </w:rPr>
              <w:fldChar w:fldCharType="end"/>
            </w:r>
          </w:p>
          <w:p w14:paraId="69458EF3" w14:textId="77777777" w:rsidR="00205F2E" w:rsidRPr="00205F2E" w:rsidRDefault="00205F2E" w:rsidP="00201163">
            <w:pPr>
              <w:pStyle w:val="TableParagraph"/>
              <w:spacing w:line="270" w:lineRule="atLeast"/>
              <w:ind w:left="105" w:right="142"/>
              <w:jc w:val="both"/>
              <w:rPr>
                <w:sz w:val="24"/>
                <w:szCs w:val="24"/>
              </w:rPr>
            </w:pPr>
          </w:p>
        </w:tc>
      </w:tr>
      <w:tr w:rsidR="00205F2E" w:rsidRPr="00205F2E" w14:paraId="7B52AF8E" w14:textId="77777777" w:rsidTr="008E1083">
        <w:trPr>
          <w:trHeight w:val="1097"/>
          <w:jc w:val="center"/>
        </w:trPr>
        <w:tc>
          <w:tcPr>
            <w:tcW w:w="492" w:type="dxa"/>
          </w:tcPr>
          <w:p w14:paraId="4438CC41" w14:textId="77777777" w:rsidR="00205F2E" w:rsidRPr="00205F2E" w:rsidRDefault="00205F2E" w:rsidP="009B2017">
            <w:pPr>
              <w:pStyle w:val="TableParagraph"/>
              <w:rPr>
                <w:sz w:val="24"/>
                <w:szCs w:val="24"/>
              </w:rPr>
            </w:pPr>
          </w:p>
        </w:tc>
        <w:tc>
          <w:tcPr>
            <w:tcW w:w="1916" w:type="dxa"/>
          </w:tcPr>
          <w:p w14:paraId="5200AE82" w14:textId="77777777" w:rsidR="00205F2E" w:rsidRPr="00205F2E" w:rsidRDefault="00205F2E" w:rsidP="009B2017">
            <w:pPr>
              <w:pStyle w:val="TableParagraph"/>
              <w:spacing w:line="268" w:lineRule="exact"/>
              <w:ind w:left="467"/>
              <w:rPr>
                <w:sz w:val="24"/>
                <w:szCs w:val="24"/>
              </w:rPr>
            </w:pPr>
            <w:r w:rsidRPr="00205F2E">
              <w:rPr>
                <w:sz w:val="24"/>
                <w:szCs w:val="24"/>
              </w:rPr>
              <w:t>b.</w:t>
            </w:r>
            <w:r w:rsidRPr="00205F2E">
              <w:rPr>
                <w:spacing w:val="60"/>
                <w:sz w:val="24"/>
                <w:szCs w:val="24"/>
              </w:rPr>
              <w:t xml:space="preserve"> </w:t>
            </w:r>
            <w:r w:rsidRPr="00205F2E">
              <w:rPr>
                <w:sz w:val="24"/>
                <w:szCs w:val="24"/>
              </w:rPr>
              <w:t>Tujuan</w:t>
            </w:r>
          </w:p>
        </w:tc>
        <w:tc>
          <w:tcPr>
            <w:tcW w:w="6093" w:type="dxa"/>
          </w:tcPr>
          <w:p w14:paraId="7F338358" w14:textId="77777777" w:rsidR="00205F2E" w:rsidRPr="00205F2E" w:rsidRDefault="00205F2E"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4"/>
              </w:rPr>
            </w:pPr>
            <w:r w:rsidRPr="00205F2E">
              <w:rPr>
                <w:rFonts w:ascii="Times New Roman" w:eastAsia="Times New Roman" w:hAnsi="Times New Roman" w:cs="Times New Roman"/>
                <w:sz w:val="24"/>
                <w:szCs w:val="24"/>
                <w:lang w:val="id-ID"/>
              </w:rPr>
              <w:t>Penelitian ini bertujuan untuk mengetahui pengaruh pemberian rebusan daun sirih merah terhadap keputihan secara patologis pada remaja putri di SMA Negeri 1 Merbau.</w:t>
            </w:r>
          </w:p>
          <w:p w14:paraId="7642CA2A" w14:textId="77777777" w:rsidR="00205F2E" w:rsidRPr="00205F2E" w:rsidRDefault="00205F2E" w:rsidP="00201163">
            <w:pPr>
              <w:pStyle w:val="TableParagraph"/>
              <w:spacing w:before="35"/>
              <w:ind w:left="105" w:right="142"/>
              <w:jc w:val="both"/>
              <w:rPr>
                <w:sz w:val="24"/>
                <w:szCs w:val="24"/>
              </w:rPr>
            </w:pPr>
          </w:p>
        </w:tc>
      </w:tr>
      <w:tr w:rsidR="00205F2E" w:rsidRPr="00205F2E" w14:paraId="2BFCCB27" w14:textId="77777777" w:rsidTr="008E1083">
        <w:trPr>
          <w:trHeight w:val="1115"/>
          <w:jc w:val="center"/>
        </w:trPr>
        <w:tc>
          <w:tcPr>
            <w:tcW w:w="492" w:type="dxa"/>
          </w:tcPr>
          <w:p w14:paraId="2E25D5FF" w14:textId="77777777" w:rsidR="00205F2E" w:rsidRPr="00205F2E" w:rsidRDefault="00205F2E" w:rsidP="009B2017">
            <w:pPr>
              <w:pStyle w:val="TableParagraph"/>
              <w:rPr>
                <w:sz w:val="24"/>
                <w:szCs w:val="24"/>
              </w:rPr>
            </w:pPr>
          </w:p>
        </w:tc>
        <w:tc>
          <w:tcPr>
            <w:tcW w:w="1916" w:type="dxa"/>
          </w:tcPr>
          <w:p w14:paraId="7C8F5167" w14:textId="77777777" w:rsidR="00205F2E" w:rsidRPr="00205F2E" w:rsidRDefault="00205F2E" w:rsidP="009B2017">
            <w:pPr>
              <w:pStyle w:val="TableParagraph"/>
              <w:spacing w:line="268" w:lineRule="exact"/>
              <w:ind w:left="467"/>
              <w:rPr>
                <w:sz w:val="24"/>
                <w:szCs w:val="24"/>
              </w:rPr>
            </w:pPr>
            <w:r w:rsidRPr="00205F2E">
              <w:rPr>
                <w:sz w:val="24"/>
                <w:szCs w:val="24"/>
              </w:rPr>
              <w:t>c.</w:t>
            </w:r>
            <w:r w:rsidRPr="00205F2E">
              <w:rPr>
                <w:spacing w:val="74"/>
                <w:sz w:val="24"/>
                <w:szCs w:val="24"/>
              </w:rPr>
              <w:t xml:space="preserve"> </w:t>
            </w:r>
            <w:r w:rsidRPr="00205F2E">
              <w:rPr>
                <w:sz w:val="24"/>
                <w:szCs w:val="24"/>
              </w:rPr>
              <w:t>Metode</w:t>
            </w:r>
          </w:p>
          <w:p w14:paraId="2132DE59" w14:textId="77777777" w:rsidR="00205F2E" w:rsidRPr="00205F2E" w:rsidRDefault="00205F2E" w:rsidP="009B2017">
            <w:pPr>
              <w:pStyle w:val="TableParagraph"/>
              <w:ind w:left="827"/>
              <w:rPr>
                <w:sz w:val="24"/>
                <w:szCs w:val="24"/>
              </w:rPr>
            </w:pPr>
            <w:r w:rsidRPr="00205F2E">
              <w:rPr>
                <w:sz w:val="24"/>
                <w:szCs w:val="24"/>
              </w:rPr>
              <w:t>Penelitian</w:t>
            </w:r>
          </w:p>
        </w:tc>
        <w:tc>
          <w:tcPr>
            <w:tcW w:w="6093" w:type="dxa"/>
          </w:tcPr>
          <w:p w14:paraId="3788AE9C" w14:textId="77777777" w:rsidR="00205F2E" w:rsidRPr="00205F2E" w:rsidRDefault="005A7D08"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4"/>
              </w:rPr>
            </w:pPr>
            <w:r w:rsidRPr="00205F2E">
              <w:rPr>
                <w:rFonts w:ascii="Times New Roman" w:eastAsia="Times New Roman" w:hAnsi="Times New Roman" w:cs="Times New Roman"/>
                <w:sz w:val="24"/>
                <w:szCs w:val="24"/>
                <w:lang w:val="id-ID"/>
              </w:rPr>
              <w:t>Penelitian ini menggunakan desain quasy eksperimental, teknik purposive sampling</w:t>
            </w:r>
            <w:r w:rsidR="00205F2E" w:rsidRPr="00205F2E">
              <w:rPr>
                <w:rFonts w:ascii="Times New Roman" w:eastAsia="Times New Roman" w:hAnsi="Times New Roman" w:cs="Times New Roman"/>
                <w:sz w:val="24"/>
                <w:szCs w:val="24"/>
                <w:lang w:val="id-ID"/>
              </w:rPr>
              <w:t xml:space="preserve">, dengan jumlah sampel 46 orang yang terdiri dari 23 kelompok intervensi dan 23 kelompok kontrol. </w:t>
            </w:r>
          </w:p>
          <w:p w14:paraId="119F6BF2" w14:textId="77777777" w:rsidR="00205F2E" w:rsidRPr="00205F2E" w:rsidRDefault="00205F2E" w:rsidP="00201163">
            <w:pPr>
              <w:pStyle w:val="TableParagraph"/>
              <w:spacing w:line="270" w:lineRule="atLeast"/>
              <w:ind w:left="105" w:right="142"/>
              <w:jc w:val="both"/>
              <w:rPr>
                <w:sz w:val="24"/>
                <w:szCs w:val="24"/>
              </w:rPr>
            </w:pPr>
          </w:p>
        </w:tc>
      </w:tr>
      <w:tr w:rsidR="00205F2E" w:rsidRPr="00205F2E" w14:paraId="73ECAB9D" w14:textId="77777777" w:rsidTr="008E1083">
        <w:trPr>
          <w:trHeight w:val="275"/>
          <w:jc w:val="center"/>
        </w:trPr>
        <w:tc>
          <w:tcPr>
            <w:tcW w:w="492" w:type="dxa"/>
          </w:tcPr>
          <w:p w14:paraId="1C0A5F67" w14:textId="77777777" w:rsidR="00205F2E" w:rsidRPr="00205F2E" w:rsidRDefault="00205F2E" w:rsidP="009B2017">
            <w:pPr>
              <w:pStyle w:val="TableParagraph"/>
              <w:rPr>
                <w:sz w:val="24"/>
                <w:szCs w:val="24"/>
              </w:rPr>
            </w:pPr>
          </w:p>
        </w:tc>
        <w:tc>
          <w:tcPr>
            <w:tcW w:w="1916" w:type="dxa"/>
          </w:tcPr>
          <w:p w14:paraId="54FAA9CA" w14:textId="77777777" w:rsidR="00205F2E" w:rsidRPr="00205F2E" w:rsidRDefault="00205F2E" w:rsidP="009B2017">
            <w:pPr>
              <w:pStyle w:val="TableParagraph"/>
              <w:spacing w:line="256" w:lineRule="exact"/>
              <w:ind w:left="467"/>
              <w:rPr>
                <w:sz w:val="24"/>
                <w:szCs w:val="24"/>
              </w:rPr>
            </w:pPr>
            <w:r w:rsidRPr="00205F2E">
              <w:rPr>
                <w:sz w:val="24"/>
                <w:szCs w:val="24"/>
              </w:rPr>
              <w:t>d.</w:t>
            </w:r>
            <w:r w:rsidRPr="00205F2E">
              <w:rPr>
                <w:spacing w:val="59"/>
                <w:sz w:val="24"/>
                <w:szCs w:val="24"/>
              </w:rPr>
              <w:t xml:space="preserve"> </w:t>
            </w:r>
            <w:r w:rsidRPr="00205F2E">
              <w:rPr>
                <w:sz w:val="24"/>
                <w:szCs w:val="24"/>
              </w:rPr>
              <w:t>Hasil</w:t>
            </w:r>
          </w:p>
        </w:tc>
        <w:tc>
          <w:tcPr>
            <w:tcW w:w="6093" w:type="dxa"/>
          </w:tcPr>
          <w:p w14:paraId="2F508D24" w14:textId="77777777" w:rsidR="00205F2E" w:rsidRPr="00205F2E" w:rsidRDefault="00205F2E"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4"/>
              </w:rPr>
            </w:pPr>
            <w:r w:rsidRPr="00205F2E">
              <w:rPr>
                <w:rFonts w:ascii="Times New Roman" w:eastAsia="Times New Roman" w:hAnsi="Times New Roman" w:cs="Times New Roman"/>
                <w:sz w:val="24"/>
                <w:szCs w:val="24"/>
                <w:lang w:val="id-ID"/>
              </w:rPr>
              <w:t>Berdasarkan hasil uji wilcoxon berarti ada pengaruh pemberian rebusan daun sirih merah terhadap patologis keputihan pada remaja putri di SMA Negeri 1 Merbau. Peneliti menyarankan agar petugas kesehatan khususnya perawat dapat lebih mengenalkan tentang manfaat rebusan daun sirih merah kepada masyarakat khususnya kaum wanita, sehingga masyarakat lebih percaya diri dalam menggunakan pengobatan non farmakologis</w:t>
            </w:r>
          </w:p>
          <w:p w14:paraId="404360FD" w14:textId="77777777" w:rsidR="00205F2E" w:rsidRPr="00205F2E" w:rsidRDefault="00205F2E" w:rsidP="00201163">
            <w:pPr>
              <w:pStyle w:val="TableParagraph"/>
              <w:spacing w:line="256" w:lineRule="exact"/>
              <w:ind w:left="105" w:right="142"/>
              <w:jc w:val="both"/>
              <w:rPr>
                <w:sz w:val="24"/>
                <w:szCs w:val="24"/>
              </w:rPr>
            </w:pPr>
          </w:p>
        </w:tc>
      </w:tr>
      <w:tr w:rsidR="00205F2E" w14:paraId="396E4F22" w14:textId="77777777" w:rsidTr="008E1083">
        <w:trPr>
          <w:trHeight w:val="275"/>
          <w:jc w:val="center"/>
        </w:trPr>
        <w:tc>
          <w:tcPr>
            <w:tcW w:w="492" w:type="dxa"/>
          </w:tcPr>
          <w:p w14:paraId="5980A0D7" w14:textId="77777777" w:rsidR="00205F2E" w:rsidRDefault="00205F2E" w:rsidP="009B2017">
            <w:pPr>
              <w:pStyle w:val="TableParagraph"/>
              <w:jc w:val="center"/>
              <w:rPr>
                <w:sz w:val="20"/>
              </w:rPr>
            </w:pPr>
            <w:r>
              <w:rPr>
                <w:sz w:val="20"/>
              </w:rPr>
              <w:t>3</w:t>
            </w:r>
          </w:p>
        </w:tc>
        <w:tc>
          <w:tcPr>
            <w:tcW w:w="1916" w:type="dxa"/>
          </w:tcPr>
          <w:p w14:paraId="36A74D38" w14:textId="77777777" w:rsidR="00205F2E" w:rsidRDefault="00205F2E" w:rsidP="009B2017">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4B4A3383" w14:textId="77777777" w:rsidR="005A7D08" w:rsidRDefault="005A7D08" w:rsidP="005518EA">
            <w:pPr>
              <w:pStyle w:val="ListParagraph"/>
              <w:numPr>
                <w:ilvl w:val="0"/>
                <w:numId w:val="29"/>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78A6FE14" w14:textId="77777777" w:rsidR="00205F2E" w:rsidRPr="005A7D08" w:rsidRDefault="005A7D08" w:rsidP="005518EA">
            <w:pPr>
              <w:pStyle w:val="ListParagraph"/>
              <w:numPr>
                <w:ilvl w:val="0"/>
                <w:numId w:val="29"/>
              </w:numPr>
              <w:spacing w:after="200" w:line="240" w:lineRule="auto"/>
              <w:ind w:right="142"/>
              <w:jc w:val="both"/>
              <w:rPr>
                <w:rFonts w:ascii="Times New Roman" w:eastAsia="STXinwei" w:hAnsi="Times New Roman"/>
                <w:sz w:val="24"/>
                <w:szCs w:val="24"/>
              </w:rPr>
            </w:pPr>
            <w:r w:rsidRPr="005A7D08">
              <w:rPr>
                <w:rFonts w:ascii="Times New Roman" w:hAnsi="Times New Roman"/>
                <w:sz w:val="24"/>
                <w:szCs w:val="24"/>
              </w:rPr>
              <w:t xml:space="preserve">Pada abstrak di jelaskan secara rinci metode jenis </w:t>
            </w:r>
            <w:r w:rsidRPr="005A7D08">
              <w:rPr>
                <w:rFonts w:ascii="Times New Roman" w:eastAsia="Times New Roman" w:hAnsi="Times New Roman" w:cs="Times New Roman"/>
                <w:sz w:val="24"/>
                <w:szCs w:val="24"/>
                <w:lang w:val="id-ID"/>
              </w:rPr>
              <w:t xml:space="preserve">Penelitian ini menggunakan metode </w:t>
            </w:r>
            <w:r w:rsidRPr="00205F2E">
              <w:rPr>
                <w:rFonts w:ascii="Times New Roman" w:eastAsia="Times New Roman" w:hAnsi="Times New Roman" w:cs="Times New Roman"/>
                <w:sz w:val="24"/>
                <w:szCs w:val="24"/>
                <w:lang w:val="id-ID"/>
              </w:rPr>
              <w:t>Penelitian ini menggunakan desain quasy eksperimental, teknik purposive sampling</w:t>
            </w:r>
          </w:p>
        </w:tc>
      </w:tr>
      <w:tr w:rsidR="00205F2E" w14:paraId="2E8E1C08" w14:textId="77777777" w:rsidTr="008E1083">
        <w:trPr>
          <w:trHeight w:val="275"/>
          <w:jc w:val="center"/>
        </w:trPr>
        <w:tc>
          <w:tcPr>
            <w:tcW w:w="492" w:type="dxa"/>
          </w:tcPr>
          <w:p w14:paraId="57DEAD95" w14:textId="77777777" w:rsidR="00205F2E" w:rsidRDefault="00205F2E" w:rsidP="009B2017">
            <w:pPr>
              <w:pStyle w:val="TableParagraph"/>
              <w:jc w:val="center"/>
              <w:rPr>
                <w:sz w:val="20"/>
              </w:rPr>
            </w:pPr>
            <w:r>
              <w:rPr>
                <w:sz w:val="20"/>
              </w:rPr>
              <w:t>4</w:t>
            </w:r>
          </w:p>
        </w:tc>
        <w:tc>
          <w:tcPr>
            <w:tcW w:w="1916" w:type="dxa"/>
          </w:tcPr>
          <w:p w14:paraId="14B60BFE" w14:textId="77777777" w:rsidR="00205F2E" w:rsidRDefault="00205F2E" w:rsidP="009B2017">
            <w:pPr>
              <w:pStyle w:val="TableParagraph"/>
              <w:spacing w:line="256" w:lineRule="exact"/>
              <w:ind w:left="71"/>
              <w:rPr>
                <w:spacing w:val="-57"/>
                <w:sz w:val="24"/>
              </w:rPr>
            </w:pPr>
            <w:r>
              <w:rPr>
                <w:spacing w:val="-1"/>
                <w:sz w:val="24"/>
              </w:rPr>
              <w:t>Kekurangan</w:t>
            </w:r>
            <w:r>
              <w:rPr>
                <w:spacing w:val="-57"/>
                <w:sz w:val="24"/>
              </w:rPr>
              <w:t xml:space="preserve"> </w:t>
            </w:r>
          </w:p>
          <w:p w14:paraId="26F6C11A" w14:textId="77777777" w:rsidR="00205F2E" w:rsidRDefault="00205F2E" w:rsidP="009B2017">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635AD444" w14:textId="77777777" w:rsidR="005A7D08" w:rsidRPr="005A7D08" w:rsidRDefault="005A7D08" w:rsidP="00201163">
            <w:pPr>
              <w:pStyle w:val="TableParagraph"/>
              <w:spacing w:line="256" w:lineRule="exact"/>
              <w:ind w:left="465" w:right="142"/>
              <w:jc w:val="both"/>
              <w:rPr>
                <w:sz w:val="24"/>
                <w:szCs w:val="24"/>
              </w:rPr>
            </w:pPr>
            <w:r>
              <w:rPr>
                <w:sz w:val="24"/>
                <w:szCs w:val="24"/>
              </w:rPr>
              <w:t>Tidak dijelaskan cara penyajian daun sirih merah, sehingga para pembaca kurang informasi mengenai cara pengolahan daun sirih merah tersebut.</w:t>
            </w:r>
          </w:p>
        </w:tc>
      </w:tr>
      <w:tr w:rsidR="00205F2E" w14:paraId="5199D9F7" w14:textId="77777777" w:rsidTr="008E1083">
        <w:trPr>
          <w:trHeight w:val="275"/>
          <w:jc w:val="center"/>
        </w:trPr>
        <w:tc>
          <w:tcPr>
            <w:tcW w:w="492" w:type="dxa"/>
          </w:tcPr>
          <w:p w14:paraId="1CD624E4" w14:textId="77777777" w:rsidR="00205F2E" w:rsidRDefault="00205F2E" w:rsidP="009B2017">
            <w:pPr>
              <w:pStyle w:val="TableParagraph"/>
              <w:jc w:val="center"/>
              <w:rPr>
                <w:sz w:val="20"/>
              </w:rPr>
            </w:pPr>
            <w:r>
              <w:rPr>
                <w:sz w:val="20"/>
              </w:rPr>
              <w:t>5</w:t>
            </w:r>
          </w:p>
        </w:tc>
        <w:tc>
          <w:tcPr>
            <w:tcW w:w="1916" w:type="dxa"/>
          </w:tcPr>
          <w:p w14:paraId="5E520B54" w14:textId="77777777" w:rsidR="00205F2E" w:rsidRDefault="00205F2E" w:rsidP="009B2017">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0C8980D1" w14:textId="77777777" w:rsidR="005A7D08" w:rsidRDefault="005A7D08" w:rsidP="005518EA">
            <w:pPr>
              <w:pStyle w:val="TableParagraph"/>
              <w:numPr>
                <w:ilvl w:val="0"/>
                <w:numId w:val="16"/>
              </w:numPr>
              <w:tabs>
                <w:tab w:val="left" w:pos="469"/>
              </w:tabs>
              <w:ind w:right="448"/>
              <w:jc w:val="both"/>
              <w:rPr>
                <w:sz w:val="24"/>
              </w:rPr>
            </w:pPr>
            <w:r w:rsidRPr="00413208">
              <w:rPr>
                <w:sz w:val="24"/>
                <w:szCs w:val="20"/>
              </w:rPr>
              <w:t>Pada Jurnal Penelitian ini, peneliti menjelaskan dengan lengkap  latar belakang dan tujuan penelitiannya. Dengan metode yang digunakan , peneliti juga memperoleh data yang tepat untuk mencapai tujuan peneli</w:t>
            </w:r>
            <w:r>
              <w:rPr>
                <w:sz w:val="24"/>
                <w:szCs w:val="20"/>
              </w:rPr>
              <w:t>tian. Dan memperoleh hasil bahwa</w:t>
            </w:r>
            <w:r w:rsidRPr="00413208">
              <w:rPr>
                <w:sz w:val="24"/>
                <w:szCs w:val="20"/>
              </w:rPr>
              <w:t xml:space="preserve"> ada </w:t>
            </w:r>
            <w:r w:rsidRPr="005A7D08">
              <w:rPr>
                <w:sz w:val="24"/>
              </w:rPr>
              <w:t>terdapat perbedaan yang signifikan atau bermakna antara keputihan pada kedua kelompok. Berdasarkan hasil penelitian ini dapat disimpulkan bahwa Pemberian daun sirih merah berpengaruh dalam mengatasi keputihan patologis</w:t>
            </w:r>
            <w:r w:rsidR="005B0400">
              <w:rPr>
                <w:sz w:val="24"/>
              </w:rPr>
              <w:t xml:space="preserve"> </w:t>
            </w:r>
            <w:r w:rsidRPr="005A7D08">
              <w:rPr>
                <w:sz w:val="24"/>
              </w:rPr>
              <w:t>pada remaja putri.</w:t>
            </w:r>
          </w:p>
          <w:p w14:paraId="121F899A" w14:textId="77777777" w:rsidR="00205F2E" w:rsidRPr="007174A4" w:rsidRDefault="00205F2E" w:rsidP="005518EA">
            <w:pPr>
              <w:pStyle w:val="TableParagraph"/>
              <w:numPr>
                <w:ilvl w:val="0"/>
                <w:numId w:val="16"/>
              </w:numPr>
              <w:tabs>
                <w:tab w:val="left" w:pos="469"/>
              </w:tabs>
              <w:ind w:right="448"/>
              <w:jc w:val="both"/>
              <w:rPr>
                <w:sz w:val="24"/>
              </w:rPr>
            </w:pPr>
            <w:r>
              <w:rPr>
                <w:sz w:val="24"/>
              </w:rPr>
              <w:t>Dapat dijadikan sebagai referensi dam literature</w:t>
            </w:r>
            <w:r>
              <w:rPr>
                <w:spacing w:val="-58"/>
                <w:sz w:val="24"/>
              </w:rPr>
              <w:t xml:space="preserve">    </w:t>
            </w:r>
          </w:p>
          <w:p w14:paraId="5EEE8AD9" w14:textId="77777777" w:rsidR="00205F2E" w:rsidRDefault="00205F2E"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00517FA0" w14:textId="77777777" w:rsidR="00205F2E" w:rsidRPr="007A7418" w:rsidRDefault="00205F2E" w:rsidP="005518EA">
            <w:pPr>
              <w:pStyle w:val="TableParagraph"/>
              <w:numPr>
                <w:ilvl w:val="0"/>
                <w:numId w:val="16"/>
              </w:numPr>
              <w:spacing w:line="256" w:lineRule="exact"/>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5E7FAF1F" w14:textId="3AEF7182" w:rsidR="002564EA" w:rsidRPr="00F9008D" w:rsidRDefault="00F9008D" w:rsidP="00F9008D">
      <w:pPr>
        <w:pStyle w:val="Default"/>
        <w:numPr>
          <w:ilvl w:val="1"/>
          <w:numId w:val="70"/>
        </w:numPr>
        <w:spacing w:line="360" w:lineRule="auto"/>
        <w:ind w:left="-284" w:firstLine="0"/>
        <w:rPr>
          <w:b/>
          <w:bCs/>
          <w:lang w:val="en-US"/>
        </w:rPr>
      </w:pPr>
      <w:r>
        <w:rPr>
          <w:b/>
          <w:bCs/>
          <w:lang w:val="en-US"/>
        </w:rPr>
        <w:t>Jurnal 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205F2E" w14:paraId="6EE00F07" w14:textId="77777777" w:rsidTr="008E1083">
        <w:trPr>
          <w:trHeight w:val="551"/>
          <w:jc w:val="center"/>
        </w:trPr>
        <w:tc>
          <w:tcPr>
            <w:tcW w:w="492" w:type="dxa"/>
            <w:shd w:val="clear" w:color="auto" w:fill="C5D9F0"/>
          </w:tcPr>
          <w:p w14:paraId="636E26A1" w14:textId="77777777" w:rsidR="00205F2E" w:rsidRDefault="00205F2E" w:rsidP="009B2017">
            <w:pPr>
              <w:pStyle w:val="TableParagraph"/>
              <w:spacing w:line="268" w:lineRule="exact"/>
              <w:ind w:left="7"/>
              <w:jc w:val="center"/>
              <w:rPr>
                <w:sz w:val="24"/>
              </w:rPr>
            </w:pPr>
            <w:r>
              <w:rPr>
                <w:w w:val="99"/>
                <w:sz w:val="24"/>
              </w:rPr>
              <w:t>N</w:t>
            </w:r>
          </w:p>
          <w:p w14:paraId="13CCDDAF" w14:textId="77777777" w:rsidR="00205F2E" w:rsidRDefault="00205F2E" w:rsidP="009B2017">
            <w:pPr>
              <w:pStyle w:val="TableParagraph"/>
              <w:spacing w:line="264" w:lineRule="exact"/>
              <w:ind w:left="7"/>
              <w:jc w:val="center"/>
              <w:rPr>
                <w:sz w:val="24"/>
              </w:rPr>
            </w:pPr>
            <w:r>
              <w:rPr>
                <w:sz w:val="24"/>
              </w:rPr>
              <w:t>o</w:t>
            </w:r>
          </w:p>
        </w:tc>
        <w:tc>
          <w:tcPr>
            <w:tcW w:w="1916" w:type="dxa"/>
            <w:shd w:val="clear" w:color="auto" w:fill="C5D9F0"/>
          </w:tcPr>
          <w:p w14:paraId="35614B55" w14:textId="77777777" w:rsidR="00205F2E" w:rsidRDefault="00205F2E" w:rsidP="009B2017">
            <w:pPr>
              <w:pStyle w:val="TableParagraph"/>
              <w:spacing w:line="268" w:lineRule="exact"/>
              <w:ind w:left="815" w:right="810"/>
              <w:jc w:val="center"/>
              <w:rPr>
                <w:sz w:val="24"/>
              </w:rPr>
            </w:pPr>
            <w:r>
              <w:rPr>
                <w:sz w:val="24"/>
              </w:rPr>
              <w:t>Isi</w:t>
            </w:r>
          </w:p>
        </w:tc>
        <w:tc>
          <w:tcPr>
            <w:tcW w:w="6093" w:type="dxa"/>
            <w:shd w:val="clear" w:color="auto" w:fill="C5D9F0"/>
          </w:tcPr>
          <w:p w14:paraId="7093BDAA" w14:textId="77777777" w:rsidR="00205F2E" w:rsidRDefault="00205F2E" w:rsidP="009B2017">
            <w:pPr>
              <w:pStyle w:val="TableParagraph"/>
              <w:spacing w:line="268" w:lineRule="exact"/>
              <w:ind w:left="2297" w:right="2294"/>
              <w:jc w:val="center"/>
              <w:rPr>
                <w:sz w:val="24"/>
              </w:rPr>
            </w:pPr>
            <w:r>
              <w:rPr>
                <w:sz w:val="24"/>
              </w:rPr>
              <w:t>Keterangan</w:t>
            </w:r>
          </w:p>
        </w:tc>
      </w:tr>
      <w:tr w:rsidR="00205F2E" w14:paraId="25689D48" w14:textId="77777777" w:rsidTr="008E1083">
        <w:trPr>
          <w:trHeight w:val="551"/>
          <w:jc w:val="center"/>
        </w:trPr>
        <w:tc>
          <w:tcPr>
            <w:tcW w:w="492" w:type="dxa"/>
          </w:tcPr>
          <w:p w14:paraId="24AD6B84" w14:textId="77777777" w:rsidR="00205F2E" w:rsidRDefault="00205F2E" w:rsidP="009B2017">
            <w:pPr>
              <w:pStyle w:val="TableParagraph"/>
              <w:spacing w:line="268" w:lineRule="exact"/>
              <w:ind w:left="107"/>
              <w:rPr>
                <w:sz w:val="24"/>
              </w:rPr>
            </w:pPr>
            <w:r>
              <w:rPr>
                <w:sz w:val="24"/>
              </w:rPr>
              <w:t>1.</w:t>
            </w:r>
          </w:p>
        </w:tc>
        <w:tc>
          <w:tcPr>
            <w:tcW w:w="1916" w:type="dxa"/>
          </w:tcPr>
          <w:p w14:paraId="2C02770E" w14:textId="77777777" w:rsidR="00205F2E" w:rsidRDefault="00205F2E" w:rsidP="009B2017">
            <w:pPr>
              <w:pStyle w:val="TableParagraph"/>
              <w:spacing w:line="268" w:lineRule="exact"/>
              <w:ind w:left="107"/>
              <w:rPr>
                <w:sz w:val="24"/>
              </w:rPr>
            </w:pPr>
            <w:r>
              <w:rPr>
                <w:sz w:val="24"/>
              </w:rPr>
              <w:t>Identitas</w:t>
            </w:r>
          </w:p>
          <w:p w14:paraId="759E0E3A" w14:textId="77777777" w:rsidR="00205F2E" w:rsidRDefault="00205F2E" w:rsidP="009B2017">
            <w:pPr>
              <w:pStyle w:val="TableParagraph"/>
              <w:spacing w:line="264" w:lineRule="exact"/>
              <w:ind w:left="107"/>
              <w:rPr>
                <w:sz w:val="24"/>
              </w:rPr>
            </w:pPr>
            <w:r>
              <w:rPr>
                <w:sz w:val="24"/>
              </w:rPr>
              <w:t>Jurnal/book/…</w:t>
            </w:r>
          </w:p>
        </w:tc>
        <w:tc>
          <w:tcPr>
            <w:tcW w:w="6093" w:type="dxa"/>
          </w:tcPr>
          <w:p w14:paraId="4B94C579" w14:textId="77777777" w:rsidR="00205F2E" w:rsidRDefault="00205F2E" w:rsidP="009B2017">
            <w:pPr>
              <w:pStyle w:val="TableParagraph"/>
              <w:rPr>
                <w:sz w:val="24"/>
              </w:rPr>
            </w:pPr>
          </w:p>
        </w:tc>
      </w:tr>
      <w:tr w:rsidR="00205F2E" w14:paraId="0D0E6A6D" w14:textId="77777777" w:rsidTr="008E1083">
        <w:trPr>
          <w:trHeight w:val="635"/>
          <w:jc w:val="center"/>
        </w:trPr>
        <w:tc>
          <w:tcPr>
            <w:tcW w:w="492" w:type="dxa"/>
          </w:tcPr>
          <w:p w14:paraId="3966A355" w14:textId="77777777" w:rsidR="00205F2E" w:rsidRDefault="00205F2E" w:rsidP="009B2017">
            <w:pPr>
              <w:pStyle w:val="TableParagraph"/>
              <w:rPr>
                <w:sz w:val="24"/>
              </w:rPr>
            </w:pPr>
          </w:p>
        </w:tc>
        <w:tc>
          <w:tcPr>
            <w:tcW w:w="1916" w:type="dxa"/>
          </w:tcPr>
          <w:p w14:paraId="3194B4FE" w14:textId="77777777" w:rsidR="00205F2E" w:rsidRDefault="00205F2E" w:rsidP="009B2017">
            <w:pPr>
              <w:pStyle w:val="TableParagraph"/>
              <w:spacing w:line="268" w:lineRule="exact"/>
              <w:ind w:left="107"/>
              <w:rPr>
                <w:sz w:val="24"/>
              </w:rPr>
            </w:pPr>
            <w:r>
              <w:rPr>
                <w:sz w:val="24"/>
              </w:rPr>
              <w:t>Judul</w:t>
            </w:r>
          </w:p>
        </w:tc>
        <w:tc>
          <w:tcPr>
            <w:tcW w:w="6093" w:type="dxa"/>
          </w:tcPr>
          <w:p w14:paraId="30F04832" w14:textId="04B2FCD8" w:rsidR="00205F2E" w:rsidRDefault="00B0558D" w:rsidP="00201163">
            <w:pPr>
              <w:pStyle w:val="TableParagraph"/>
              <w:spacing w:before="43"/>
              <w:ind w:left="105" w:right="142"/>
              <w:jc w:val="both"/>
              <w:rPr>
                <w:sz w:val="24"/>
              </w:rPr>
            </w:pPr>
            <w:r w:rsidRPr="00205F2E">
              <w:rPr>
                <w:sz w:val="24"/>
              </w:rPr>
              <w:t>Pengaruh Pemberian Ocimum Basilicum ( Daun Kemangi ) Terhadap Kejadian Keputihan Patologis Pada Wanita Usia Subur Di Puskesmas Kraksaan Kabupaten Probolinggo</w:t>
            </w:r>
          </w:p>
        </w:tc>
      </w:tr>
      <w:tr w:rsidR="00205F2E" w14:paraId="425BCC1D" w14:textId="77777777" w:rsidTr="008E1083">
        <w:trPr>
          <w:trHeight w:val="403"/>
          <w:jc w:val="center"/>
        </w:trPr>
        <w:tc>
          <w:tcPr>
            <w:tcW w:w="492" w:type="dxa"/>
          </w:tcPr>
          <w:p w14:paraId="7D159D47" w14:textId="77777777" w:rsidR="00205F2E" w:rsidRDefault="00205F2E" w:rsidP="009B2017">
            <w:pPr>
              <w:pStyle w:val="TableParagraph"/>
              <w:rPr>
                <w:sz w:val="24"/>
              </w:rPr>
            </w:pPr>
          </w:p>
        </w:tc>
        <w:tc>
          <w:tcPr>
            <w:tcW w:w="1916" w:type="dxa"/>
          </w:tcPr>
          <w:p w14:paraId="413FAA26" w14:textId="77777777" w:rsidR="00205F2E" w:rsidRDefault="00205F2E" w:rsidP="009B2017">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426F494C" w14:textId="77777777" w:rsidR="00205F2E" w:rsidRDefault="00CA477B" w:rsidP="00E050BA">
            <w:pPr>
              <w:pStyle w:val="TableParagraph"/>
              <w:spacing w:line="315" w:lineRule="exact"/>
              <w:ind w:left="105"/>
              <w:jc w:val="both"/>
              <w:rPr>
                <w:sz w:val="28"/>
              </w:rPr>
            </w:pPr>
            <w:r>
              <w:rPr>
                <w:sz w:val="28"/>
              </w:rPr>
              <w:t>Jurnal Ilmiah Kebidanan</w:t>
            </w:r>
          </w:p>
        </w:tc>
      </w:tr>
      <w:tr w:rsidR="00205F2E" w14:paraId="5F66DA2F" w14:textId="77777777" w:rsidTr="008E1083">
        <w:trPr>
          <w:trHeight w:val="407"/>
          <w:jc w:val="center"/>
        </w:trPr>
        <w:tc>
          <w:tcPr>
            <w:tcW w:w="492" w:type="dxa"/>
          </w:tcPr>
          <w:p w14:paraId="56B256C4" w14:textId="77777777" w:rsidR="00205F2E" w:rsidRDefault="00205F2E" w:rsidP="009B2017">
            <w:pPr>
              <w:pStyle w:val="TableParagraph"/>
              <w:rPr>
                <w:sz w:val="24"/>
              </w:rPr>
            </w:pPr>
          </w:p>
        </w:tc>
        <w:tc>
          <w:tcPr>
            <w:tcW w:w="1916" w:type="dxa"/>
          </w:tcPr>
          <w:p w14:paraId="12B77C11" w14:textId="77777777" w:rsidR="00205F2E" w:rsidRDefault="00205F2E" w:rsidP="009B2017">
            <w:pPr>
              <w:pStyle w:val="TableParagraph"/>
              <w:spacing w:line="268" w:lineRule="exact"/>
              <w:ind w:left="107"/>
              <w:rPr>
                <w:sz w:val="24"/>
              </w:rPr>
            </w:pPr>
            <w:r>
              <w:rPr>
                <w:sz w:val="24"/>
              </w:rPr>
              <w:t>Edisi</w:t>
            </w:r>
          </w:p>
        </w:tc>
        <w:tc>
          <w:tcPr>
            <w:tcW w:w="6093" w:type="dxa"/>
          </w:tcPr>
          <w:p w14:paraId="241F4A01" w14:textId="77777777" w:rsidR="00205F2E" w:rsidRDefault="00CA477B" w:rsidP="00E050BA">
            <w:pPr>
              <w:pStyle w:val="TableParagraph"/>
              <w:spacing w:line="268" w:lineRule="exact"/>
              <w:ind w:left="105"/>
              <w:jc w:val="both"/>
              <w:rPr>
                <w:sz w:val="24"/>
              </w:rPr>
            </w:pPr>
            <w:r>
              <w:rPr>
                <w:sz w:val="24"/>
              </w:rPr>
              <w:t>No. 2</w:t>
            </w:r>
          </w:p>
        </w:tc>
      </w:tr>
      <w:tr w:rsidR="00205F2E" w14:paraId="6E539827" w14:textId="77777777" w:rsidTr="008E1083">
        <w:trPr>
          <w:trHeight w:val="551"/>
          <w:jc w:val="center"/>
        </w:trPr>
        <w:tc>
          <w:tcPr>
            <w:tcW w:w="492" w:type="dxa"/>
          </w:tcPr>
          <w:p w14:paraId="07CD2467" w14:textId="77777777" w:rsidR="00205F2E" w:rsidRDefault="00205F2E" w:rsidP="009B2017">
            <w:pPr>
              <w:pStyle w:val="TableParagraph"/>
              <w:rPr>
                <w:sz w:val="24"/>
              </w:rPr>
            </w:pPr>
          </w:p>
        </w:tc>
        <w:tc>
          <w:tcPr>
            <w:tcW w:w="1916" w:type="dxa"/>
          </w:tcPr>
          <w:p w14:paraId="63FA4966" w14:textId="77777777" w:rsidR="00205F2E" w:rsidRDefault="00205F2E" w:rsidP="009B2017">
            <w:pPr>
              <w:pStyle w:val="TableParagraph"/>
              <w:spacing w:line="268" w:lineRule="exact"/>
              <w:ind w:left="107"/>
              <w:rPr>
                <w:sz w:val="24"/>
              </w:rPr>
            </w:pPr>
            <w:r>
              <w:rPr>
                <w:sz w:val="24"/>
              </w:rPr>
              <w:t>Volume</w:t>
            </w:r>
            <w:r>
              <w:rPr>
                <w:spacing w:val="-1"/>
                <w:sz w:val="24"/>
              </w:rPr>
              <w:t xml:space="preserve"> </w:t>
            </w:r>
            <w:r>
              <w:rPr>
                <w:sz w:val="24"/>
              </w:rPr>
              <w:t>dan</w:t>
            </w:r>
          </w:p>
          <w:p w14:paraId="13DEC0EC" w14:textId="77777777" w:rsidR="00205F2E" w:rsidRDefault="00205F2E" w:rsidP="009B2017">
            <w:pPr>
              <w:pStyle w:val="TableParagraph"/>
              <w:spacing w:line="264" w:lineRule="exact"/>
              <w:ind w:left="107"/>
              <w:rPr>
                <w:sz w:val="24"/>
              </w:rPr>
            </w:pPr>
            <w:r>
              <w:rPr>
                <w:sz w:val="24"/>
              </w:rPr>
              <w:t>halaman</w:t>
            </w:r>
          </w:p>
        </w:tc>
        <w:tc>
          <w:tcPr>
            <w:tcW w:w="6093" w:type="dxa"/>
          </w:tcPr>
          <w:p w14:paraId="639BE2AB" w14:textId="77777777" w:rsidR="00205F2E" w:rsidRDefault="00CA477B" w:rsidP="00E050BA">
            <w:pPr>
              <w:pStyle w:val="TableParagraph"/>
              <w:spacing w:line="268" w:lineRule="exact"/>
              <w:ind w:left="105"/>
              <w:jc w:val="both"/>
              <w:rPr>
                <w:sz w:val="24"/>
              </w:rPr>
            </w:pPr>
            <w:r>
              <w:rPr>
                <w:sz w:val="24"/>
              </w:rPr>
              <w:t>Vol. 6</w:t>
            </w:r>
          </w:p>
        </w:tc>
      </w:tr>
      <w:tr w:rsidR="00205F2E" w14:paraId="2C940521" w14:textId="77777777" w:rsidTr="008E1083">
        <w:trPr>
          <w:trHeight w:val="563"/>
          <w:jc w:val="center"/>
        </w:trPr>
        <w:tc>
          <w:tcPr>
            <w:tcW w:w="492" w:type="dxa"/>
          </w:tcPr>
          <w:p w14:paraId="18010ECD" w14:textId="77777777" w:rsidR="00205F2E" w:rsidRDefault="00205F2E" w:rsidP="009B2017">
            <w:pPr>
              <w:pStyle w:val="TableParagraph"/>
              <w:rPr>
                <w:sz w:val="24"/>
              </w:rPr>
            </w:pPr>
          </w:p>
        </w:tc>
        <w:tc>
          <w:tcPr>
            <w:tcW w:w="1916" w:type="dxa"/>
          </w:tcPr>
          <w:p w14:paraId="7BA1810C" w14:textId="77777777" w:rsidR="00205F2E" w:rsidRDefault="00205F2E" w:rsidP="009B2017">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7DE09A7F" w14:textId="77777777" w:rsidR="00205F2E" w:rsidRDefault="00205F2E" w:rsidP="00E050BA">
            <w:pPr>
              <w:pStyle w:val="TableParagraph"/>
              <w:spacing w:line="268" w:lineRule="exact"/>
              <w:ind w:left="105"/>
              <w:jc w:val="both"/>
              <w:rPr>
                <w:sz w:val="24"/>
              </w:rPr>
            </w:pPr>
            <w:r>
              <w:rPr>
                <w:sz w:val="24"/>
              </w:rPr>
              <w:t>September 2020</w:t>
            </w:r>
          </w:p>
        </w:tc>
      </w:tr>
      <w:tr w:rsidR="00205F2E" w14:paraId="6B022610" w14:textId="77777777" w:rsidTr="008E1083">
        <w:trPr>
          <w:trHeight w:val="400"/>
          <w:jc w:val="center"/>
        </w:trPr>
        <w:tc>
          <w:tcPr>
            <w:tcW w:w="492" w:type="dxa"/>
          </w:tcPr>
          <w:p w14:paraId="45959ABB" w14:textId="77777777" w:rsidR="00205F2E" w:rsidRDefault="00205F2E" w:rsidP="009B2017">
            <w:pPr>
              <w:pStyle w:val="TableParagraph"/>
              <w:rPr>
                <w:sz w:val="24"/>
              </w:rPr>
            </w:pPr>
          </w:p>
        </w:tc>
        <w:tc>
          <w:tcPr>
            <w:tcW w:w="1916" w:type="dxa"/>
          </w:tcPr>
          <w:p w14:paraId="175DC650" w14:textId="77777777" w:rsidR="00205F2E" w:rsidRDefault="00205F2E" w:rsidP="009B2017">
            <w:pPr>
              <w:pStyle w:val="TableParagraph"/>
              <w:spacing w:line="268" w:lineRule="exact"/>
              <w:ind w:left="107"/>
              <w:rPr>
                <w:sz w:val="24"/>
              </w:rPr>
            </w:pPr>
            <w:r>
              <w:rPr>
                <w:sz w:val="24"/>
              </w:rPr>
              <w:t>ISSN/DOI</w:t>
            </w:r>
          </w:p>
        </w:tc>
        <w:tc>
          <w:tcPr>
            <w:tcW w:w="6093" w:type="dxa"/>
          </w:tcPr>
          <w:p w14:paraId="038D9E64" w14:textId="77777777" w:rsidR="00CA477B" w:rsidRDefault="00CA477B" w:rsidP="00E050BA">
            <w:pPr>
              <w:pStyle w:val="TableParagraph"/>
              <w:jc w:val="both"/>
              <w:rPr>
                <w:sz w:val="24"/>
              </w:rPr>
            </w:pPr>
            <w:r>
              <w:rPr>
                <w:sz w:val="24"/>
              </w:rPr>
              <w:t xml:space="preserve"> </w:t>
            </w:r>
            <w:r w:rsidR="00DF6027">
              <w:rPr>
                <w:sz w:val="24"/>
              </w:rPr>
              <w:t>DOI :</w:t>
            </w:r>
            <w:r>
              <w:rPr>
                <w:sz w:val="24"/>
              </w:rPr>
              <w:t xml:space="preserve"> </w:t>
            </w:r>
            <w:r w:rsidRPr="00CA477B">
              <w:rPr>
                <w:sz w:val="24"/>
              </w:rPr>
              <w:t>https://doi.org/10.33023/jikeb.v6i2.614</w:t>
            </w:r>
          </w:p>
        </w:tc>
      </w:tr>
      <w:tr w:rsidR="00205F2E" w14:paraId="27FF221F" w14:textId="77777777" w:rsidTr="008E1083">
        <w:trPr>
          <w:trHeight w:val="606"/>
          <w:jc w:val="center"/>
        </w:trPr>
        <w:tc>
          <w:tcPr>
            <w:tcW w:w="492" w:type="dxa"/>
          </w:tcPr>
          <w:p w14:paraId="4C7B1572" w14:textId="77777777" w:rsidR="00205F2E" w:rsidRDefault="00205F2E" w:rsidP="009B2017">
            <w:pPr>
              <w:pStyle w:val="TableParagraph"/>
              <w:rPr>
                <w:sz w:val="24"/>
              </w:rPr>
            </w:pPr>
          </w:p>
        </w:tc>
        <w:tc>
          <w:tcPr>
            <w:tcW w:w="1916" w:type="dxa"/>
          </w:tcPr>
          <w:p w14:paraId="28F283F7" w14:textId="77777777" w:rsidR="00205F2E" w:rsidRDefault="00205F2E" w:rsidP="009B2017">
            <w:pPr>
              <w:pStyle w:val="TableParagraph"/>
              <w:spacing w:line="268" w:lineRule="exact"/>
              <w:ind w:left="107"/>
              <w:rPr>
                <w:sz w:val="24"/>
              </w:rPr>
            </w:pPr>
            <w:r>
              <w:rPr>
                <w:sz w:val="24"/>
              </w:rPr>
              <w:t>Link</w:t>
            </w:r>
            <w:r>
              <w:rPr>
                <w:spacing w:val="-2"/>
                <w:sz w:val="24"/>
              </w:rPr>
              <w:t xml:space="preserve"> </w:t>
            </w:r>
            <w:r>
              <w:rPr>
                <w:sz w:val="24"/>
              </w:rPr>
              <w:t>Jurnal</w:t>
            </w:r>
          </w:p>
          <w:p w14:paraId="7ABD747E" w14:textId="77777777" w:rsidR="00205F2E" w:rsidRDefault="00205F2E" w:rsidP="009B2017">
            <w:pPr>
              <w:pStyle w:val="TableParagraph"/>
              <w:spacing w:line="264" w:lineRule="exact"/>
              <w:ind w:left="107"/>
              <w:rPr>
                <w:sz w:val="24"/>
              </w:rPr>
            </w:pPr>
            <w:r>
              <w:rPr>
                <w:sz w:val="24"/>
              </w:rPr>
              <w:t>(URL)</w:t>
            </w:r>
          </w:p>
        </w:tc>
        <w:tc>
          <w:tcPr>
            <w:tcW w:w="6093" w:type="dxa"/>
          </w:tcPr>
          <w:p w14:paraId="512AF6D7" w14:textId="77777777" w:rsidR="00205F2E" w:rsidRDefault="001F6A6D" w:rsidP="00E050BA">
            <w:pPr>
              <w:pStyle w:val="TableParagraph"/>
              <w:spacing w:line="264" w:lineRule="exact"/>
              <w:ind w:left="105"/>
              <w:jc w:val="both"/>
              <w:rPr>
                <w:sz w:val="24"/>
              </w:rPr>
            </w:pPr>
            <w:hyperlink r:id="rId21" w:history="1">
              <w:r w:rsidR="00CA477B" w:rsidRPr="00864751">
                <w:rPr>
                  <w:rStyle w:val="Hyperlink"/>
                  <w:sz w:val="24"/>
                </w:rPr>
                <w:t>http://journal.stikespemkabjombang.ac.id/index.php/jikeb/article/view/614</w:t>
              </w:r>
            </w:hyperlink>
          </w:p>
          <w:p w14:paraId="784C73B0" w14:textId="77777777" w:rsidR="00CA477B" w:rsidRDefault="00CA477B" w:rsidP="00E050BA">
            <w:pPr>
              <w:pStyle w:val="TableParagraph"/>
              <w:spacing w:line="264" w:lineRule="exact"/>
              <w:ind w:left="105"/>
              <w:jc w:val="both"/>
              <w:rPr>
                <w:sz w:val="24"/>
              </w:rPr>
            </w:pPr>
          </w:p>
        </w:tc>
      </w:tr>
      <w:tr w:rsidR="00205F2E" w14:paraId="147896E7" w14:textId="77777777" w:rsidTr="008E1083">
        <w:trPr>
          <w:trHeight w:val="553"/>
          <w:jc w:val="center"/>
        </w:trPr>
        <w:tc>
          <w:tcPr>
            <w:tcW w:w="492" w:type="dxa"/>
          </w:tcPr>
          <w:p w14:paraId="01CCCA6B" w14:textId="77777777" w:rsidR="00205F2E" w:rsidRDefault="00205F2E" w:rsidP="009B2017">
            <w:pPr>
              <w:pStyle w:val="TableParagraph"/>
              <w:spacing w:line="270" w:lineRule="exact"/>
              <w:ind w:left="107"/>
              <w:rPr>
                <w:sz w:val="24"/>
              </w:rPr>
            </w:pPr>
            <w:r>
              <w:rPr>
                <w:sz w:val="24"/>
              </w:rPr>
              <w:t>2.</w:t>
            </w:r>
          </w:p>
        </w:tc>
        <w:tc>
          <w:tcPr>
            <w:tcW w:w="1916" w:type="dxa"/>
          </w:tcPr>
          <w:p w14:paraId="287E2577" w14:textId="77777777" w:rsidR="00205F2E" w:rsidRDefault="00205F2E" w:rsidP="009B2017">
            <w:pPr>
              <w:pStyle w:val="TableParagraph"/>
              <w:spacing w:line="270" w:lineRule="exact"/>
              <w:ind w:left="107"/>
              <w:rPr>
                <w:sz w:val="24"/>
              </w:rPr>
            </w:pPr>
            <w:r>
              <w:rPr>
                <w:sz w:val="24"/>
              </w:rPr>
              <w:t>Kelengkapan</w:t>
            </w:r>
            <w:r>
              <w:rPr>
                <w:spacing w:val="-2"/>
                <w:sz w:val="24"/>
              </w:rPr>
              <w:t xml:space="preserve"> </w:t>
            </w:r>
            <w:r>
              <w:rPr>
                <w:sz w:val="24"/>
              </w:rPr>
              <w:t>isi</w:t>
            </w:r>
          </w:p>
          <w:p w14:paraId="0A7021B9" w14:textId="77777777" w:rsidR="00205F2E" w:rsidRDefault="00205F2E" w:rsidP="009B2017">
            <w:pPr>
              <w:pStyle w:val="TableParagraph"/>
              <w:spacing w:line="264" w:lineRule="exact"/>
              <w:ind w:left="107"/>
              <w:rPr>
                <w:sz w:val="24"/>
              </w:rPr>
            </w:pPr>
            <w:r>
              <w:rPr>
                <w:sz w:val="24"/>
              </w:rPr>
              <w:t>Jurnal</w:t>
            </w:r>
          </w:p>
        </w:tc>
        <w:tc>
          <w:tcPr>
            <w:tcW w:w="6093" w:type="dxa"/>
          </w:tcPr>
          <w:p w14:paraId="0ACA785F" w14:textId="77777777" w:rsidR="00205F2E" w:rsidRDefault="00205F2E" w:rsidP="00E050BA">
            <w:pPr>
              <w:pStyle w:val="TableParagraph"/>
              <w:jc w:val="both"/>
              <w:rPr>
                <w:sz w:val="24"/>
              </w:rPr>
            </w:pPr>
          </w:p>
        </w:tc>
      </w:tr>
      <w:tr w:rsidR="00205F2E" w14:paraId="329989AE" w14:textId="77777777" w:rsidTr="008E1083">
        <w:trPr>
          <w:trHeight w:val="2208"/>
          <w:jc w:val="center"/>
        </w:trPr>
        <w:tc>
          <w:tcPr>
            <w:tcW w:w="492" w:type="dxa"/>
          </w:tcPr>
          <w:p w14:paraId="7141CCD8" w14:textId="77777777" w:rsidR="00205F2E" w:rsidRDefault="00205F2E" w:rsidP="009B2017">
            <w:pPr>
              <w:pStyle w:val="TableParagraph"/>
              <w:rPr>
                <w:sz w:val="24"/>
              </w:rPr>
            </w:pPr>
          </w:p>
        </w:tc>
        <w:tc>
          <w:tcPr>
            <w:tcW w:w="1916" w:type="dxa"/>
          </w:tcPr>
          <w:p w14:paraId="045C6BC4" w14:textId="77777777" w:rsidR="00205F2E" w:rsidRDefault="00205F2E" w:rsidP="009B2017">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689EE3E4" w14:textId="77777777" w:rsidR="00205F2E" w:rsidRDefault="00205F2E" w:rsidP="00E050BA">
            <w:pPr>
              <w:pStyle w:val="TableParagraph"/>
              <w:spacing w:line="270" w:lineRule="atLeast"/>
              <w:ind w:left="105" w:right="100"/>
              <w:jc w:val="both"/>
              <w:rPr>
                <w:sz w:val="24"/>
              </w:rPr>
            </w:pPr>
            <w:r w:rsidRPr="00205F2E">
              <w:rPr>
                <w:sz w:val="24"/>
              </w:rPr>
              <w:t>Sekitar 90% wanita Indonesia berpot</w:t>
            </w:r>
            <w:r w:rsidR="00663F43">
              <w:rPr>
                <w:sz w:val="24"/>
              </w:rPr>
              <w:t xml:space="preserve">ensi mengalami keputihan. Hasil </w:t>
            </w:r>
            <w:r w:rsidRPr="00205F2E">
              <w:rPr>
                <w:sz w:val="24"/>
              </w:rPr>
              <w:t xml:space="preserve">penelitian di Jawa Timur tahun 2013 menunjukkan dari 855.281 wanita, 45% diantaranya mengalami keputihan. Data keputihan patologis di Kabupaten Probolinggo sebesar 1,91% pada tahun 2014. Keputihan patologis yang tidak dirawat dengan tepat menyebabkan penyakit radang panggul dan dapat menyebabkan infertilitas. Salah satu terapi non farmakologis adalah pemberian rebusan daun kemangi. Daun kemangi memilik ikandungan eugenol yang dapat membunuh penyebab keputihan patologis. </w:t>
            </w:r>
            <w:r w:rsidR="00C4150E">
              <w:rPr>
                <w:sz w:val="24"/>
              </w:rPr>
              <w:fldChar w:fldCharType="begin" w:fldLock="1"/>
            </w:r>
            <w:r w:rsidR="00C4150E">
              <w:rPr>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00C4150E">
              <w:rPr>
                <w:sz w:val="24"/>
              </w:rPr>
              <w:fldChar w:fldCharType="separate"/>
            </w:r>
            <w:r w:rsidR="00C4150E" w:rsidRPr="00C4150E">
              <w:rPr>
                <w:noProof/>
                <w:sz w:val="24"/>
              </w:rPr>
              <w:t>(Azizah et al., 2020)</w:t>
            </w:r>
            <w:r w:rsidR="00C4150E">
              <w:rPr>
                <w:sz w:val="24"/>
              </w:rPr>
              <w:fldChar w:fldCharType="end"/>
            </w:r>
          </w:p>
        </w:tc>
      </w:tr>
      <w:tr w:rsidR="00205F2E" w14:paraId="5AC1644E" w14:textId="77777777" w:rsidTr="008E1083">
        <w:trPr>
          <w:trHeight w:val="1269"/>
          <w:jc w:val="center"/>
        </w:trPr>
        <w:tc>
          <w:tcPr>
            <w:tcW w:w="492" w:type="dxa"/>
          </w:tcPr>
          <w:p w14:paraId="4743A89C" w14:textId="77777777" w:rsidR="00205F2E" w:rsidRDefault="00205F2E" w:rsidP="009B2017">
            <w:pPr>
              <w:pStyle w:val="TableParagraph"/>
              <w:rPr>
                <w:sz w:val="24"/>
              </w:rPr>
            </w:pPr>
          </w:p>
        </w:tc>
        <w:tc>
          <w:tcPr>
            <w:tcW w:w="1916" w:type="dxa"/>
          </w:tcPr>
          <w:p w14:paraId="09A83EB1" w14:textId="77777777" w:rsidR="00205F2E" w:rsidRDefault="00205F2E" w:rsidP="009B2017">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1679D3DC" w14:textId="77777777" w:rsidR="00205F2E" w:rsidRDefault="00663F43" w:rsidP="00201163">
            <w:pPr>
              <w:pStyle w:val="TableParagraph"/>
              <w:spacing w:before="35"/>
              <w:ind w:left="105" w:right="142"/>
              <w:jc w:val="both"/>
              <w:rPr>
                <w:sz w:val="24"/>
              </w:rPr>
            </w:pPr>
            <w:r w:rsidRPr="00205F2E">
              <w:rPr>
                <w:sz w:val="24"/>
              </w:rPr>
              <w:t>Tujuan penelitian adalah menganalisis pengaruh pemberian ocimum bacilicum (daun kemangi) terhadap keputihan patologis pada wanita usia subur di Puskesmas Kraksaan Kecamatan Kraksaan Kabupaten Probolinggo tahun 2017.</w:t>
            </w:r>
            <w:r>
              <w:rPr>
                <w:sz w:val="24"/>
              </w:rPr>
              <w:t xml:space="preserve"> </w:t>
            </w:r>
            <w:r>
              <w:rPr>
                <w:sz w:val="24"/>
              </w:rPr>
              <w:fldChar w:fldCharType="begin" w:fldLock="1"/>
            </w:r>
            <w:r>
              <w:rPr>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Pr>
                <w:sz w:val="24"/>
              </w:rPr>
              <w:fldChar w:fldCharType="separate"/>
            </w:r>
            <w:r w:rsidRPr="00C4150E">
              <w:rPr>
                <w:noProof/>
                <w:sz w:val="24"/>
              </w:rPr>
              <w:t>(Azizah et al., 2020)</w:t>
            </w:r>
            <w:r>
              <w:rPr>
                <w:sz w:val="24"/>
              </w:rPr>
              <w:fldChar w:fldCharType="end"/>
            </w:r>
          </w:p>
        </w:tc>
      </w:tr>
      <w:tr w:rsidR="00205F2E" w14:paraId="59A49C13" w14:textId="77777777" w:rsidTr="008E1083">
        <w:trPr>
          <w:trHeight w:val="2484"/>
          <w:jc w:val="center"/>
        </w:trPr>
        <w:tc>
          <w:tcPr>
            <w:tcW w:w="492" w:type="dxa"/>
          </w:tcPr>
          <w:p w14:paraId="4831E5D1" w14:textId="77777777" w:rsidR="00205F2E" w:rsidRDefault="00205F2E" w:rsidP="009B2017">
            <w:pPr>
              <w:pStyle w:val="TableParagraph"/>
              <w:rPr>
                <w:sz w:val="24"/>
              </w:rPr>
            </w:pPr>
          </w:p>
        </w:tc>
        <w:tc>
          <w:tcPr>
            <w:tcW w:w="1916" w:type="dxa"/>
          </w:tcPr>
          <w:p w14:paraId="3D4A68D4" w14:textId="77777777" w:rsidR="00205F2E" w:rsidRDefault="00205F2E" w:rsidP="009B2017">
            <w:pPr>
              <w:pStyle w:val="TableParagraph"/>
              <w:spacing w:line="268" w:lineRule="exact"/>
              <w:ind w:left="467"/>
              <w:rPr>
                <w:sz w:val="24"/>
              </w:rPr>
            </w:pPr>
            <w:r>
              <w:rPr>
                <w:sz w:val="24"/>
              </w:rPr>
              <w:t>c.</w:t>
            </w:r>
            <w:r>
              <w:rPr>
                <w:spacing w:val="74"/>
                <w:sz w:val="24"/>
              </w:rPr>
              <w:t xml:space="preserve"> </w:t>
            </w:r>
            <w:r>
              <w:rPr>
                <w:sz w:val="24"/>
              </w:rPr>
              <w:t>Metode</w:t>
            </w:r>
          </w:p>
          <w:p w14:paraId="6AA4680D" w14:textId="77777777" w:rsidR="00205F2E" w:rsidRDefault="00205F2E" w:rsidP="009B2017">
            <w:pPr>
              <w:pStyle w:val="TableParagraph"/>
              <w:ind w:left="827"/>
              <w:rPr>
                <w:sz w:val="24"/>
              </w:rPr>
            </w:pPr>
            <w:r>
              <w:rPr>
                <w:sz w:val="24"/>
              </w:rPr>
              <w:t>Penelitian</w:t>
            </w:r>
          </w:p>
        </w:tc>
        <w:tc>
          <w:tcPr>
            <w:tcW w:w="6093" w:type="dxa"/>
          </w:tcPr>
          <w:p w14:paraId="4038AF29" w14:textId="77777777" w:rsidR="00205F2E" w:rsidRDefault="00205F2E" w:rsidP="00E050BA">
            <w:pPr>
              <w:pStyle w:val="TableParagraph"/>
              <w:spacing w:line="270" w:lineRule="atLeast"/>
              <w:ind w:left="105" w:right="97"/>
              <w:jc w:val="both"/>
              <w:rPr>
                <w:sz w:val="24"/>
              </w:rPr>
            </w:pPr>
            <w:r w:rsidRPr="00205F2E">
              <w:rPr>
                <w:sz w:val="24"/>
              </w:rPr>
              <w:t>Desain penelitian pre experimental dengan one group pretest posttest. Populasi adalah seluruh wanita usia subur yang mengalami keputihan patologis dengan jumlah 34 orang dan besar sampel sebanyak 15 orang dengan teknik sampling yaitu accidental sampling. Pengumpulan data menggunakan lembar observasi dan lembar wawancara. Data yang terkumpul diolah lalu diuji statistic menggunakan Mc Nemar Test.</w:t>
            </w:r>
            <w:r w:rsidR="00C4150E">
              <w:rPr>
                <w:sz w:val="24"/>
              </w:rPr>
              <w:t xml:space="preserve"> </w:t>
            </w:r>
            <w:r w:rsidR="00C4150E">
              <w:rPr>
                <w:sz w:val="24"/>
              </w:rPr>
              <w:fldChar w:fldCharType="begin" w:fldLock="1"/>
            </w:r>
            <w:r w:rsidR="00C4150E">
              <w:rPr>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00C4150E">
              <w:rPr>
                <w:sz w:val="24"/>
              </w:rPr>
              <w:fldChar w:fldCharType="separate"/>
            </w:r>
            <w:r w:rsidR="00C4150E" w:rsidRPr="00C4150E">
              <w:rPr>
                <w:noProof/>
                <w:sz w:val="24"/>
              </w:rPr>
              <w:t>(Azizah et al., 2020)</w:t>
            </w:r>
            <w:r w:rsidR="00C4150E">
              <w:rPr>
                <w:sz w:val="24"/>
              </w:rPr>
              <w:fldChar w:fldCharType="end"/>
            </w:r>
          </w:p>
        </w:tc>
      </w:tr>
      <w:tr w:rsidR="00205F2E" w14:paraId="4E86061A" w14:textId="77777777" w:rsidTr="008E1083">
        <w:trPr>
          <w:trHeight w:val="275"/>
          <w:jc w:val="center"/>
        </w:trPr>
        <w:tc>
          <w:tcPr>
            <w:tcW w:w="492" w:type="dxa"/>
          </w:tcPr>
          <w:p w14:paraId="1B045920" w14:textId="77777777" w:rsidR="00205F2E" w:rsidRDefault="00205F2E" w:rsidP="009B2017">
            <w:pPr>
              <w:pStyle w:val="TableParagraph"/>
              <w:rPr>
                <w:sz w:val="20"/>
              </w:rPr>
            </w:pPr>
          </w:p>
        </w:tc>
        <w:tc>
          <w:tcPr>
            <w:tcW w:w="1916" w:type="dxa"/>
          </w:tcPr>
          <w:p w14:paraId="10DBDA66" w14:textId="77777777" w:rsidR="00205F2E" w:rsidRDefault="00205F2E" w:rsidP="009B2017">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5D563041" w14:textId="77777777" w:rsidR="00205F2E" w:rsidRDefault="00205F2E" w:rsidP="00201163">
            <w:pPr>
              <w:pStyle w:val="TableParagraph"/>
              <w:spacing w:line="256" w:lineRule="exact"/>
              <w:ind w:left="105" w:right="142"/>
              <w:jc w:val="both"/>
              <w:rPr>
                <w:sz w:val="24"/>
              </w:rPr>
            </w:pPr>
            <w:r w:rsidRPr="00205F2E">
              <w:rPr>
                <w:sz w:val="24"/>
              </w:rPr>
              <w:t>Hasil penelitian menunjukkan sebelum pemberian, seluruh responden (100%) mengalami keputihan patologis dan setelah pemberian sebagian besar responden (73%) mengalami keputihan fisiologis. Hasil uji statistic diketahui ρ value = 0,001 &lt; α = 0,05, sehingga H0 ditolak artinya ada pengaruh pemberian ocimum basilicum (daun kemangi) terhadap kejadian keputihan patologis pada wanita usia subur di Puskesmas Kraksaan Kecamatan Kraksaan Kabupaten Probolinggo tahun 2017.</w:t>
            </w:r>
          </w:p>
        </w:tc>
      </w:tr>
      <w:tr w:rsidR="00205F2E" w14:paraId="6838F817" w14:textId="77777777" w:rsidTr="008E1083">
        <w:trPr>
          <w:trHeight w:val="275"/>
          <w:jc w:val="center"/>
        </w:trPr>
        <w:tc>
          <w:tcPr>
            <w:tcW w:w="492" w:type="dxa"/>
          </w:tcPr>
          <w:p w14:paraId="06A50125" w14:textId="77777777" w:rsidR="00205F2E" w:rsidRDefault="00205F2E" w:rsidP="009B2017">
            <w:pPr>
              <w:pStyle w:val="TableParagraph"/>
              <w:jc w:val="center"/>
              <w:rPr>
                <w:sz w:val="20"/>
              </w:rPr>
            </w:pPr>
            <w:r>
              <w:rPr>
                <w:sz w:val="20"/>
              </w:rPr>
              <w:t>3</w:t>
            </w:r>
          </w:p>
        </w:tc>
        <w:tc>
          <w:tcPr>
            <w:tcW w:w="1916" w:type="dxa"/>
          </w:tcPr>
          <w:p w14:paraId="032998ED" w14:textId="77777777" w:rsidR="00205F2E" w:rsidRDefault="00205F2E" w:rsidP="009B2017">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6DDC5D37" w14:textId="77777777" w:rsidR="003D25FE" w:rsidRDefault="003D25FE" w:rsidP="005518EA">
            <w:pPr>
              <w:pStyle w:val="ListParagraph"/>
              <w:numPr>
                <w:ilvl w:val="0"/>
                <w:numId w:val="30"/>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39F0EBC3" w14:textId="77777777" w:rsidR="00205F2E" w:rsidRPr="003D25FE" w:rsidRDefault="003D25FE" w:rsidP="005518EA">
            <w:pPr>
              <w:pStyle w:val="ListParagraph"/>
              <w:numPr>
                <w:ilvl w:val="0"/>
                <w:numId w:val="30"/>
              </w:numPr>
              <w:spacing w:after="200" w:line="240" w:lineRule="auto"/>
              <w:ind w:right="142"/>
              <w:jc w:val="both"/>
              <w:rPr>
                <w:rFonts w:ascii="Times New Roman" w:eastAsia="STXinwei" w:hAnsi="Times New Roman" w:cs="Times New Roman"/>
                <w:sz w:val="24"/>
                <w:szCs w:val="24"/>
              </w:rPr>
            </w:pPr>
            <w:r w:rsidRPr="003D25FE">
              <w:rPr>
                <w:rFonts w:ascii="Times New Roman" w:hAnsi="Times New Roman" w:cs="Times New Roman"/>
                <w:sz w:val="24"/>
                <w:szCs w:val="24"/>
              </w:rPr>
              <w:t xml:space="preserve">Pada abstrak di jelaskan secara rinci metode jenis </w:t>
            </w:r>
            <w:r w:rsidRPr="003D25FE">
              <w:rPr>
                <w:rFonts w:ascii="Times New Roman" w:eastAsia="Times New Roman" w:hAnsi="Times New Roman" w:cs="Times New Roman"/>
                <w:sz w:val="24"/>
                <w:szCs w:val="24"/>
                <w:lang w:val="id-ID"/>
              </w:rPr>
              <w:t xml:space="preserve">Penelitian ini menggunakan metode </w:t>
            </w:r>
            <w:r w:rsidRPr="003D25FE">
              <w:rPr>
                <w:rFonts w:ascii="Times New Roman" w:hAnsi="Times New Roman" w:cs="Times New Roman"/>
                <w:sz w:val="24"/>
              </w:rPr>
              <w:t>Desain penelitian pre experimental dengan one group pretest posttest.</w:t>
            </w:r>
          </w:p>
          <w:p w14:paraId="6A916E14" w14:textId="77777777" w:rsidR="003D25FE" w:rsidRPr="003D25FE" w:rsidRDefault="00466B63" w:rsidP="005518EA">
            <w:pPr>
              <w:pStyle w:val="ListParagraph"/>
              <w:numPr>
                <w:ilvl w:val="0"/>
                <w:numId w:val="30"/>
              </w:numPr>
              <w:spacing w:after="200" w:line="240" w:lineRule="auto"/>
              <w:ind w:right="142"/>
              <w:jc w:val="both"/>
              <w:rPr>
                <w:rFonts w:ascii="Times New Roman" w:eastAsia="STXinwei" w:hAnsi="Times New Roman" w:cs="Times New Roman"/>
                <w:sz w:val="24"/>
                <w:szCs w:val="24"/>
              </w:rPr>
            </w:pPr>
            <w:r>
              <w:rPr>
                <w:rFonts w:ascii="Times New Roman" w:hAnsi="Times New Roman"/>
                <w:sz w:val="24"/>
                <w:szCs w:val="20"/>
              </w:rPr>
              <w:t>Terdapat penjelasan mengenai penyajian daun kemangi untuk dikonsumsi pada wanita usia subur dengan keputiha</w:t>
            </w:r>
          </w:p>
        </w:tc>
      </w:tr>
      <w:tr w:rsidR="00205F2E" w14:paraId="63E67AD2" w14:textId="77777777" w:rsidTr="008E1083">
        <w:trPr>
          <w:trHeight w:val="275"/>
          <w:jc w:val="center"/>
        </w:trPr>
        <w:tc>
          <w:tcPr>
            <w:tcW w:w="492" w:type="dxa"/>
          </w:tcPr>
          <w:p w14:paraId="6C9269BD" w14:textId="77777777" w:rsidR="00205F2E" w:rsidRDefault="00205F2E" w:rsidP="009B2017">
            <w:pPr>
              <w:pStyle w:val="TableParagraph"/>
              <w:jc w:val="center"/>
              <w:rPr>
                <w:sz w:val="20"/>
              </w:rPr>
            </w:pPr>
            <w:r>
              <w:rPr>
                <w:sz w:val="20"/>
              </w:rPr>
              <w:t>4</w:t>
            </w:r>
          </w:p>
        </w:tc>
        <w:tc>
          <w:tcPr>
            <w:tcW w:w="1916" w:type="dxa"/>
          </w:tcPr>
          <w:p w14:paraId="47EF5A44" w14:textId="77777777" w:rsidR="00205F2E" w:rsidRDefault="00205F2E" w:rsidP="009B2017">
            <w:pPr>
              <w:pStyle w:val="TableParagraph"/>
              <w:spacing w:line="256" w:lineRule="exact"/>
              <w:ind w:left="71"/>
              <w:rPr>
                <w:spacing w:val="-57"/>
                <w:sz w:val="24"/>
              </w:rPr>
            </w:pPr>
            <w:r>
              <w:rPr>
                <w:spacing w:val="-1"/>
                <w:sz w:val="24"/>
              </w:rPr>
              <w:t>Kekurangan</w:t>
            </w:r>
            <w:r>
              <w:rPr>
                <w:spacing w:val="-57"/>
                <w:sz w:val="24"/>
              </w:rPr>
              <w:t xml:space="preserve"> </w:t>
            </w:r>
          </w:p>
          <w:p w14:paraId="4466BE0A" w14:textId="77777777" w:rsidR="00205F2E" w:rsidRDefault="00205F2E" w:rsidP="009B2017">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34956F95" w14:textId="77777777" w:rsidR="00205F2E" w:rsidRPr="007A7418" w:rsidRDefault="00466B63" w:rsidP="00201163">
            <w:pPr>
              <w:pStyle w:val="TableParagraph"/>
              <w:spacing w:line="256" w:lineRule="exact"/>
              <w:ind w:left="465" w:right="142"/>
              <w:jc w:val="both"/>
              <w:rPr>
                <w:sz w:val="24"/>
              </w:rPr>
            </w:pPr>
            <w:r w:rsidRPr="00466B63">
              <w:rPr>
                <w:sz w:val="24"/>
                <w:szCs w:val="20"/>
              </w:rPr>
              <w:t>Dalam jurnal masih menggunakan daftar pustaka yang di gunakan dalam penelitian masih sedikit dan daftar pustaka masih menggunakan terbitan lama.</w:t>
            </w:r>
          </w:p>
        </w:tc>
      </w:tr>
      <w:tr w:rsidR="00205F2E" w14:paraId="4F4984F8" w14:textId="77777777" w:rsidTr="008E1083">
        <w:trPr>
          <w:trHeight w:val="275"/>
          <w:jc w:val="center"/>
        </w:trPr>
        <w:tc>
          <w:tcPr>
            <w:tcW w:w="492" w:type="dxa"/>
          </w:tcPr>
          <w:p w14:paraId="1C02C65F" w14:textId="77777777" w:rsidR="00205F2E" w:rsidRDefault="00205F2E" w:rsidP="009B2017">
            <w:pPr>
              <w:pStyle w:val="TableParagraph"/>
              <w:jc w:val="center"/>
              <w:rPr>
                <w:sz w:val="20"/>
              </w:rPr>
            </w:pPr>
            <w:r>
              <w:rPr>
                <w:sz w:val="20"/>
              </w:rPr>
              <w:t>5</w:t>
            </w:r>
          </w:p>
        </w:tc>
        <w:tc>
          <w:tcPr>
            <w:tcW w:w="1916" w:type="dxa"/>
          </w:tcPr>
          <w:p w14:paraId="3180FC8F" w14:textId="77777777" w:rsidR="00205F2E" w:rsidRDefault="00205F2E" w:rsidP="009B2017">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3C65CFD1" w14:textId="77777777" w:rsidR="005B0400" w:rsidRPr="005B0400" w:rsidRDefault="005B0400" w:rsidP="005518EA">
            <w:pPr>
              <w:pStyle w:val="TableParagraph"/>
              <w:numPr>
                <w:ilvl w:val="0"/>
                <w:numId w:val="17"/>
              </w:numPr>
              <w:tabs>
                <w:tab w:val="left" w:pos="469"/>
              </w:tabs>
              <w:ind w:right="448"/>
              <w:jc w:val="both"/>
              <w:rPr>
                <w:sz w:val="24"/>
                <w:szCs w:val="20"/>
              </w:rPr>
            </w:pPr>
            <w:r w:rsidRPr="00413208">
              <w:rPr>
                <w:sz w:val="24"/>
                <w:szCs w:val="20"/>
              </w:rPr>
              <w:t>Pada Jurnal Penelitian ini, peneliti menjelaskan dengan lengkap  latar belakang dan tujuan penelitiannya. Dengan metode yang digunakan , peneliti juga memperoleh data yang tepat untuk mencapai tujuan peneli</w:t>
            </w:r>
            <w:r>
              <w:rPr>
                <w:sz w:val="24"/>
                <w:szCs w:val="20"/>
              </w:rPr>
              <w:t xml:space="preserve">tian. dan ditemukan </w:t>
            </w:r>
            <w:r w:rsidRPr="005B0400">
              <w:rPr>
                <w:sz w:val="24"/>
                <w:szCs w:val="20"/>
              </w:rPr>
              <w:t>ada</w:t>
            </w:r>
            <w:r>
              <w:rPr>
                <w:sz w:val="24"/>
                <w:szCs w:val="20"/>
              </w:rPr>
              <w:t xml:space="preserve"> </w:t>
            </w:r>
            <w:r w:rsidRPr="005B0400">
              <w:rPr>
                <w:sz w:val="24"/>
                <w:szCs w:val="20"/>
              </w:rPr>
              <w:t>pengaruh pemberian ocimum basilicum (daun kemangi) pada wanita usia subur di Puskesmas Kraksaan Kecamatan Kraksaan Kabupaten Probolinggo 2017.</w:t>
            </w:r>
          </w:p>
          <w:p w14:paraId="28E264E9" w14:textId="77777777" w:rsidR="005B0400" w:rsidRDefault="005B0400" w:rsidP="005518EA">
            <w:pPr>
              <w:pStyle w:val="TableParagraph"/>
              <w:numPr>
                <w:ilvl w:val="0"/>
                <w:numId w:val="17"/>
              </w:numPr>
              <w:tabs>
                <w:tab w:val="left" w:pos="469"/>
              </w:tabs>
              <w:ind w:right="448"/>
              <w:jc w:val="both"/>
              <w:rPr>
                <w:sz w:val="24"/>
              </w:rPr>
            </w:pPr>
            <w:r w:rsidRPr="005B0400">
              <w:rPr>
                <w:sz w:val="24"/>
                <w:szCs w:val="20"/>
              </w:rPr>
              <w:t>Daftar</w:t>
            </w:r>
          </w:p>
          <w:p w14:paraId="10460C46" w14:textId="77777777" w:rsidR="00205F2E" w:rsidRPr="007174A4" w:rsidRDefault="00205F2E" w:rsidP="005518EA">
            <w:pPr>
              <w:pStyle w:val="TableParagraph"/>
              <w:numPr>
                <w:ilvl w:val="0"/>
                <w:numId w:val="17"/>
              </w:numPr>
              <w:tabs>
                <w:tab w:val="left" w:pos="469"/>
              </w:tabs>
              <w:ind w:right="448"/>
              <w:jc w:val="both"/>
              <w:rPr>
                <w:sz w:val="24"/>
              </w:rPr>
            </w:pPr>
            <w:r>
              <w:rPr>
                <w:sz w:val="24"/>
              </w:rPr>
              <w:t>Dapat dijadikan sebagai referensi dam literature</w:t>
            </w:r>
            <w:r>
              <w:rPr>
                <w:spacing w:val="-58"/>
                <w:sz w:val="24"/>
              </w:rPr>
              <w:t xml:space="preserve">    </w:t>
            </w:r>
          </w:p>
          <w:p w14:paraId="6A5193CC" w14:textId="77777777" w:rsidR="00205F2E" w:rsidRDefault="00205F2E"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569FE60E" w14:textId="77777777" w:rsidR="00205F2E" w:rsidRPr="007A7418" w:rsidRDefault="00205F2E" w:rsidP="005518EA">
            <w:pPr>
              <w:pStyle w:val="TableParagraph"/>
              <w:numPr>
                <w:ilvl w:val="0"/>
                <w:numId w:val="17"/>
              </w:numPr>
              <w:spacing w:line="256" w:lineRule="exact"/>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60C5D32D" w14:textId="1DEAE15E" w:rsidR="002932A0" w:rsidRPr="00F9008D" w:rsidRDefault="00F9008D" w:rsidP="00F9008D">
      <w:pPr>
        <w:pStyle w:val="Default"/>
        <w:numPr>
          <w:ilvl w:val="1"/>
          <w:numId w:val="70"/>
        </w:numPr>
        <w:spacing w:line="360" w:lineRule="auto"/>
        <w:ind w:left="0" w:hanging="284"/>
        <w:rPr>
          <w:b/>
          <w:bCs/>
          <w:lang w:val="en-US"/>
        </w:rPr>
      </w:pPr>
      <w:r>
        <w:rPr>
          <w:b/>
          <w:bCs/>
          <w:lang w:val="en-US"/>
        </w:rPr>
        <w:t>Jurnal 4</w:t>
      </w:r>
    </w:p>
    <w:tbl>
      <w:tblPr>
        <w:tblW w:w="85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C3111F" w14:paraId="064BF94D" w14:textId="77777777" w:rsidTr="008E1083">
        <w:trPr>
          <w:trHeight w:val="551"/>
          <w:jc w:val="center"/>
        </w:trPr>
        <w:tc>
          <w:tcPr>
            <w:tcW w:w="492" w:type="dxa"/>
            <w:shd w:val="clear" w:color="auto" w:fill="C5D9F0"/>
          </w:tcPr>
          <w:p w14:paraId="20435944" w14:textId="77777777" w:rsidR="00C3111F" w:rsidRDefault="00C3111F" w:rsidP="00E416D0">
            <w:pPr>
              <w:pStyle w:val="TableParagraph"/>
              <w:spacing w:line="268" w:lineRule="exact"/>
              <w:ind w:left="7"/>
              <w:jc w:val="center"/>
              <w:rPr>
                <w:sz w:val="24"/>
              </w:rPr>
            </w:pPr>
            <w:r>
              <w:rPr>
                <w:w w:val="99"/>
                <w:sz w:val="24"/>
              </w:rPr>
              <w:t>N</w:t>
            </w:r>
          </w:p>
          <w:p w14:paraId="52C4391A" w14:textId="77777777" w:rsidR="00C3111F" w:rsidRDefault="00C3111F" w:rsidP="00E416D0">
            <w:pPr>
              <w:pStyle w:val="TableParagraph"/>
              <w:spacing w:line="264" w:lineRule="exact"/>
              <w:ind w:left="7"/>
              <w:jc w:val="center"/>
              <w:rPr>
                <w:sz w:val="24"/>
              </w:rPr>
            </w:pPr>
            <w:r>
              <w:rPr>
                <w:sz w:val="24"/>
              </w:rPr>
              <w:t>o</w:t>
            </w:r>
          </w:p>
        </w:tc>
        <w:tc>
          <w:tcPr>
            <w:tcW w:w="1916" w:type="dxa"/>
            <w:shd w:val="clear" w:color="auto" w:fill="C5D9F0"/>
          </w:tcPr>
          <w:p w14:paraId="4CCF8B83" w14:textId="77777777" w:rsidR="00C3111F" w:rsidRDefault="00C3111F" w:rsidP="00E416D0">
            <w:pPr>
              <w:pStyle w:val="TableParagraph"/>
              <w:spacing w:line="268" w:lineRule="exact"/>
              <w:ind w:left="815" w:right="810"/>
              <w:jc w:val="center"/>
              <w:rPr>
                <w:sz w:val="24"/>
              </w:rPr>
            </w:pPr>
            <w:r>
              <w:rPr>
                <w:sz w:val="24"/>
              </w:rPr>
              <w:t>Isi</w:t>
            </w:r>
          </w:p>
        </w:tc>
        <w:tc>
          <w:tcPr>
            <w:tcW w:w="6093" w:type="dxa"/>
            <w:shd w:val="clear" w:color="auto" w:fill="C5D9F0"/>
          </w:tcPr>
          <w:p w14:paraId="5127FE1A" w14:textId="77777777" w:rsidR="00C3111F" w:rsidRDefault="00C3111F" w:rsidP="00E416D0">
            <w:pPr>
              <w:pStyle w:val="TableParagraph"/>
              <w:spacing w:line="268" w:lineRule="exact"/>
              <w:ind w:left="2297" w:right="2294"/>
              <w:jc w:val="center"/>
              <w:rPr>
                <w:sz w:val="24"/>
              </w:rPr>
            </w:pPr>
            <w:r>
              <w:rPr>
                <w:sz w:val="24"/>
              </w:rPr>
              <w:t>Keterangan</w:t>
            </w:r>
          </w:p>
        </w:tc>
      </w:tr>
      <w:tr w:rsidR="00C3111F" w14:paraId="6652A48E" w14:textId="77777777" w:rsidTr="008E1083">
        <w:trPr>
          <w:trHeight w:val="551"/>
          <w:jc w:val="center"/>
        </w:trPr>
        <w:tc>
          <w:tcPr>
            <w:tcW w:w="492" w:type="dxa"/>
          </w:tcPr>
          <w:p w14:paraId="2BA7A7E3" w14:textId="77777777" w:rsidR="00C3111F" w:rsidRDefault="00C3111F" w:rsidP="00E416D0">
            <w:pPr>
              <w:pStyle w:val="TableParagraph"/>
              <w:spacing w:line="268" w:lineRule="exact"/>
              <w:ind w:left="107"/>
              <w:rPr>
                <w:sz w:val="24"/>
              </w:rPr>
            </w:pPr>
            <w:r>
              <w:rPr>
                <w:sz w:val="24"/>
              </w:rPr>
              <w:t>1.</w:t>
            </w:r>
          </w:p>
        </w:tc>
        <w:tc>
          <w:tcPr>
            <w:tcW w:w="1916" w:type="dxa"/>
          </w:tcPr>
          <w:p w14:paraId="59E069AF" w14:textId="77777777" w:rsidR="00C3111F" w:rsidRDefault="00C3111F" w:rsidP="00E416D0">
            <w:pPr>
              <w:pStyle w:val="TableParagraph"/>
              <w:spacing w:line="268" w:lineRule="exact"/>
              <w:ind w:left="107"/>
              <w:rPr>
                <w:sz w:val="24"/>
              </w:rPr>
            </w:pPr>
            <w:r>
              <w:rPr>
                <w:sz w:val="24"/>
              </w:rPr>
              <w:t>Identitas</w:t>
            </w:r>
          </w:p>
          <w:p w14:paraId="11433D96" w14:textId="77777777" w:rsidR="00C3111F" w:rsidRDefault="00C3111F" w:rsidP="00E416D0">
            <w:pPr>
              <w:pStyle w:val="TableParagraph"/>
              <w:spacing w:line="264" w:lineRule="exact"/>
              <w:ind w:left="107"/>
              <w:rPr>
                <w:sz w:val="24"/>
              </w:rPr>
            </w:pPr>
            <w:r>
              <w:rPr>
                <w:sz w:val="24"/>
              </w:rPr>
              <w:t>Jurnal/book/…</w:t>
            </w:r>
          </w:p>
        </w:tc>
        <w:tc>
          <w:tcPr>
            <w:tcW w:w="6093" w:type="dxa"/>
          </w:tcPr>
          <w:p w14:paraId="5B9E6341" w14:textId="77777777" w:rsidR="00C3111F" w:rsidRDefault="00C3111F" w:rsidP="00E416D0">
            <w:pPr>
              <w:pStyle w:val="TableParagraph"/>
              <w:rPr>
                <w:sz w:val="24"/>
              </w:rPr>
            </w:pPr>
          </w:p>
        </w:tc>
      </w:tr>
      <w:tr w:rsidR="00C3111F" w14:paraId="6CE37541" w14:textId="77777777" w:rsidTr="008E1083">
        <w:trPr>
          <w:trHeight w:val="635"/>
          <w:jc w:val="center"/>
        </w:trPr>
        <w:tc>
          <w:tcPr>
            <w:tcW w:w="492" w:type="dxa"/>
          </w:tcPr>
          <w:p w14:paraId="0B7FC3AA" w14:textId="77777777" w:rsidR="00C3111F" w:rsidRDefault="00C3111F" w:rsidP="00E416D0">
            <w:pPr>
              <w:pStyle w:val="TableParagraph"/>
              <w:rPr>
                <w:sz w:val="24"/>
              </w:rPr>
            </w:pPr>
          </w:p>
        </w:tc>
        <w:tc>
          <w:tcPr>
            <w:tcW w:w="1916" w:type="dxa"/>
          </w:tcPr>
          <w:p w14:paraId="3F820FB3" w14:textId="77777777" w:rsidR="00C3111F" w:rsidRDefault="00C3111F" w:rsidP="00E416D0">
            <w:pPr>
              <w:pStyle w:val="TableParagraph"/>
              <w:spacing w:line="268" w:lineRule="exact"/>
              <w:ind w:left="107"/>
              <w:rPr>
                <w:sz w:val="24"/>
              </w:rPr>
            </w:pPr>
            <w:r>
              <w:rPr>
                <w:sz w:val="24"/>
              </w:rPr>
              <w:t>Judul</w:t>
            </w:r>
          </w:p>
        </w:tc>
        <w:tc>
          <w:tcPr>
            <w:tcW w:w="6093" w:type="dxa"/>
          </w:tcPr>
          <w:p w14:paraId="7BA10FAE" w14:textId="77777777" w:rsidR="00C3111F" w:rsidRPr="004C3CFF" w:rsidRDefault="009B32A5" w:rsidP="00201163">
            <w:pPr>
              <w:pStyle w:val="TableParagraph"/>
              <w:spacing w:before="43"/>
              <w:ind w:left="105" w:right="142"/>
              <w:jc w:val="both"/>
              <w:rPr>
                <w:sz w:val="24"/>
              </w:rPr>
            </w:pPr>
            <w:r w:rsidRPr="004C3CFF">
              <w:rPr>
                <w:sz w:val="24"/>
              </w:rPr>
              <w:t>Pengaruh Pemberian Agar-Agar Lidah Buaya Terhadap Kejadian Keputihan</w:t>
            </w:r>
            <w:r w:rsidR="00B84DBD" w:rsidRPr="004C3CFF">
              <w:rPr>
                <w:sz w:val="24"/>
              </w:rPr>
              <w:t xml:space="preserve"> </w:t>
            </w:r>
          </w:p>
        </w:tc>
      </w:tr>
      <w:tr w:rsidR="00C3111F" w14:paraId="0A6AF3E8" w14:textId="77777777" w:rsidTr="008E1083">
        <w:trPr>
          <w:trHeight w:val="403"/>
          <w:jc w:val="center"/>
        </w:trPr>
        <w:tc>
          <w:tcPr>
            <w:tcW w:w="492" w:type="dxa"/>
          </w:tcPr>
          <w:p w14:paraId="6D161FF1" w14:textId="77777777" w:rsidR="00C3111F" w:rsidRDefault="00C3111F" w:rsidP="00E416D0">
            <w:pPr>
              <w:pStyle w:val="TableParagraph"/>
              <w:rPr>
                <w:sz w:val="24"/>
              </w:rPr>
            </w:pPr>
          </w:p>
        </w:tc>
        <w:tc>
          <w:tcPr>
            <w:tcW w:w="1916" w:type="dxa"/>
          </w:tcPr>
          <w:p w14:paraId="04D45EF5" w14:textId="77777777" w:rsidR="00C3111F" w:rsidRDefault="00C3111F" w:rsidP="00E416D0">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624BA0F6" w14:textId="77777777" w:rsidR="00C3111F" w:rsidRPr="004C3CFF" w:rsidRDefault="009B32A5" w:rsidP="00E050BA">
            <w:pPr>
              <w:pStyle w:val="TableParagraph"/>
              <w:spacing w:line="315" w:lineRule="exact"/>
              <w:ind w:left="105"/>
              <w:jc w:val="both"/>
              <w:rPr>
                <w:sz w:val="24"/>
              </w:rPr>
            </w:pPr>
            <w:r w:rsidRPr="004C3CFF">
              <w:rPr>
                <w:sz w:val="24"/>
              </w:rPr>
              <w:t>Jurnal Keperawatan Notokusumo</w:t>
            </w:r>
          </w:p>
        </w:tc>
      </w:tr>
      <w:tr w:rsidR="00C3111F" w14:paraId="01E68A5F" w14:textId="77777777" w:rsidTr="008E1083">
        <w:trPr>
          <w:trHeight w:val="407"/>
          <w:jc w:val="center"/>
        </w:trPr>
        <w:tc>
          <w:tcPr>
            <w:tcW w:w="492" w:type="dxa"/>
          </w:tcPr>
          <w:p w14:paraId="441BCC65" w14:textId="77777777" w:rsidR="00C3111F" w:rsidRDefault="00C3111F" w:rsidP="00E416D0">
            <w:pPr>
              <w:pStyle w:val="TableParagraph"/>
              <w:rPr>
                <w:sz w:val="24"/>
              </w:rPr>
            </w:pPr>
          </w:p>
        </w:tc>
        <w:tc>
          <w:tcPr>
            <w:tcW w:w="1916" w:type="dxa"/>
          </w:tcPr>
          <w:p w14:paraId="797D129C" w14:textId="77777777" w:rsidR="00C3111F" w:rsidRDefault="00C3111F" w:rsidP="00E416D0">
            <w:pPr>
              <w:pStyle w:val="TableParagraph"/>
              <w:spacing w:line="268" w:lineRule="exact"/>
              <w:ind w:left="107"/>
              <w:rPr>
                <w:sz w:val="24"/>
              </w:rPr>
            </w:pPr>
            <w:r>
              <w:rPr>
                <w:sz w:val="24"/>
              </w:rPr>
              <w:t>Edisi</w:t>
            </w:r>
          </w:p>
        </w:tc>
        <w:tc>
          <w:tcPr>
            <w:tcW w:w="6093" w:type="dxa"/>
          </w:tcPr>
          <w:p w14:paraId="4E3FD54B" w14:textId="77777777" w:rsidR="00C3111F" w:rsidRDefault="00576936" w:rsidP="00E050BA">
            <w:pPr>
              <w:pStyle w:val="TableParagraph"/>
              <w:spacing w:line="268" w:lineRule="exact"/>
              <w:ind w:left="105"/>
              <w:jc w:val="both"/>
              <w:rPr>
                <w:sz w:val="24"/>
              </w:rPr>
            </w:pPr>
            <w:r>
              <w:rPr>
                <w:sz w:val="24"/>
              </w:rPr>
              <w:t>No. 1</w:t>
            </w:r>
          </w:p>
        </w:tc>
      </w:tr>
      <w:tr w:rsidR="00C3111F" w14:paraId="46FD99B9" w14:textId="77777777" w:rsidTr="008E1083">
        <w:trPr>
          <w:trHeight w:val="551"/>
          <w:jc w:val="center"/>
        </w:trPr>
        <w:tc>
          <w:tcPr>
            <w:tcW w:w="492" w:type="dxa"/>
          </w:tcPr>
          <w:p w14:paraId="0457161D" w14:textId="77777777" w:rsidR="00C3111F" w:rsidRDefault="00C3111F" w:rsidP="00E416D0">
            <w:pPr>
              <w:pStyle w:val="TableParagraph"/>
              <w:rPr>
                <w:sz w:val="24"/>
              </w:rPr>
            </w:pPr>
          </w:p>
        </w:tc>
        <w:tc>
          <w:tcPr>
            <w:tcW w:w="1916" w:type="dxa"/>
          </w:tcPr>
          <w:p w14:paraId="1BF80179" w14:textId="77777777" w:rsidR="00C3111F" w:rsidRDefault="00C3111F" w:rsidP="00E416D0">
            <w:pPr>
              <w:pStyle w:val="TableParagraph"/>
              <w:spacing w:line="268" w:lineRule="exact"/>
              <w:ind w:left="107"/>
              <w:rPr>
                <w:sz w:val="24"/>
              </w:rPr>
            </w:pPr>
            <w:r>
              <w:rPr>
                <w:sz w:val="24"/>
              </w:rPr>
              <w:t>Volume</w:t>
            </w:r>
            <w:r>
              <w:rPr>
                <w:spacing w:val="-1"/>
                <w:sz w:val="24"/>
              </w:rPr>
              <w:t xml:space="preserve"> </w:t>
            </w:r>
            <w:r>
              <w:rPr>
                <w:sz w:val="24"/>
              </w:rPr>
              <w:t>dan</w:t>
            </w:r>
          </w:p>
          <w:p w14:paraId="145D4C80" w14:textId="77777777" w:rsidR="00C3111F" w:rsidRDefault="00C3111F" w:rsidP="00E416D0">
            <w:pPr>
              <w:pStyle w:val="TableParagraph"/>
              <w:spacing w:line="264" w:lineRule="exact"/>
              <w:ind w:left="107"/>
              <w:rPr>
                <w:sz w:val="24"/>
              </w:rPr>
            </w:pPr>
            <w:r>
              <w:rPr>
                <w:sz w:val="24"/>
              </w:rPr>
              <w:t>halaman</w:t>
            </w:r>
          </w:p>
        </w:tc>
        <w:tc>
          <w:tcPr>
            <w:tcW w:w="6093" w:type="dxa"/>
          </w:tcPr>
          <w:p w14:paraId="5A4C9504" w14:textId="77777777" w:rsidR="00C3111F" w:rsidRDefault="00576936" w:rsidP="00E050BA">
            <w:pPr>
              <w:pStyle w:val="TableParagraph"/>
              <w:spacing w:line="268" w:lineRule="exact"/>
              <w:ind w:left="105"/>
              <w:jc w:val="both"/>
              <w:rPr>
                <w:sz w:val="24"/>
              </w:rPr>
            </w:pPr>
            <w:r>
              <w:rPr>
                <w:sz w:val="24"/>
              </w:rPr>
              <w:t xml:space="preserve">Vol. </w:t>
            </w:r>
            <w:r w:rsidR="009B32A5">
              <w:rPr>
                <w:sz w:val="24"/>
              </w:rPr>
              <w:t>4</w:t>
            </w:r>
          </w:p>
        </w:tc>
      </w:tr>
      <w:tr w:rsidR="00C3111F" w14:paraId="71CB6314" w14:textId="77777777" w:rsidTr="008E1083">
        <w:trPr>
          <w:trHeight w:val="563"/>
          <w:jc w:val="center"/>
        </w:trPr>
        <w:tc>
          <w:tcPr>
            <w:tcW w:w="492" w:type="dxa"/>
          </w:tcPr>
          <w:p w14:paraId="09FF3982" w14:textId="77777777" w:rsidR="00C3111F" w:rsidRDefault="00C3111F" w:rsidP="00E416D0">
            <w:pPr>
              <w:pStyle w:val="TableParagraph"/>
              <w:rPr>
                <w:sz w:val="24"/>
              </w:rPr>
            </w:pPr>
          </w:p>
        </w:tc>
        <w:tc>
          <w:tcPr>
            <w:tcW w:w="1916" w:type="dxa"/>
          </w:tcPr>
          <w:p w14:paraId="1F4DE7E7" w14:textId="77777777" w:rsidR="00C3111F" w:rsidRDefault="00C3111F" w:rsidP="00E416D0">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0AC63AD3" w14:textId="77777777" w:rsidR="00C3111F" w:rsidRDefault="009B32A5" w:rsidP="00E050BA">
            <w:pPr>
              <w:pStyle w:val="TableParagraph"/>
              <w:spacing w:line="268" w:lineRule="exact"/>
              <w:ind w:left="105"/>
              <w:jc w:val="both"/>
              <w:rPr>
                <w:sz w:val="24"/>
              </w:rPr>
            </w:pPr>
            <w:r>
              <w:rPr>
                <w:sz w:val="24"/>
              </w:rPr>
              <w:t>2016</w:t>
            </w:r>
          </w:p>
        </w:tc>
      </w:tr>
      <w:tr w:rsidR="00C3111F" w14:paraId="2C7E8D7A" w14:textId="77777777" w:rsidTr="008E1083">
        <w:trPr>
          <w:trHeight w:val="400"/>
          <w:jc w:val="center"/>
        </w:trPr>
        <w:tc>
          <w:tcPr>
            <w:tcW w:w="492" w:type="dxa"/>
          </w:tcPr>
          <w:p w14:paraId="22A4D979" w14:textId="77777777" w:rsidR="00C3111F" w:rsidRDefault="00C3111F" w:rsidP="00E416D0">
            <w:pPr>
              <w:pStyle w:val="TableParagraph"/>
              <w:rPr>
                <w:sz w:val="24"/>
              </w:rPr>
            </w:pPr>
          </w:p>
        </w:tc>
        <w:tc>
          <w:tcPr>
            <w:tcW w:w="1916" w:type="dxa"/>
          </w:tcPr>
          <w:p w14:paraId="2937BD51" w14:textId="77777777" w:rsidR="00C3111F" w:rsidRDefault="00C3111F" w:rsidP="00E416D0">
            <w:pPr>
              <w:pStyle w:val="TableParagraph"/>
              <w:spacing w:line="268" w:lineRule="exact"/>
              <w:ind w:left="107"/>
              <w:rPr>
                <w:sz w:val="24"/>
              </w:rPr>
            </w:pPr>
            <w:r>
              <w:rPr>
                <w:sz w:val="24"/>
              </w:rPr>
              <w:t>ISSN/DOI</w:t>
            </w:r>
          </w:p>
        </w:tc>
        <w:tc>
          <w:tcPr>
            <w:tcW w:w="6093" w:type="dxa"/>
          </w:tcPr>
          <w:p w14:paraId="5A669568" w14:textId="77777777" w:rsidR="00C3111F" w:rsidRDefault="00E12F85" w:rsidP="00E050BA">
            <w:pPr>
              <w:pStyle w:val="TableParagraph"/>
              <w:jc w:val="both"/>
              <w:rPr>
                <w:sz w:val="24"/>
              </w:rPr>
            </w:pPr>
            <w:r>
              <w:rPr>
                <w:sz w:val="24"/>
              </w:rPr>
              <w:t xml:space="preserve">  </w:t>
            </w:r>
            <w:r w:rsidRPr="00E12F85">
              <w:rPr>
                <w:sz w:val="24"/>
              </w:rPr>
              <w:t>ISSN 2338-4514</w:t>
            </w:r>
          </w:p>
        </w:tc>
      </w:tr>
      <w:tr w:rsidR="00C3111F" w14:paraId="7EE3D148" w14:textId="77777777" w:rsidTr="008E1083">
        <w:trPr>
          <w:trHeight w:val="606"/>
          <w:jc w:val="center"/>
        </w:trPr>
        <w:tc>
          <w:tcPr>
            <w:tcW w:w="492" w:type="dxa"/>
          </w:tcPr>
          <w:p w14:paraId="0E063ADE" w14:textId="77777777" w:rsidR="00C3111F" w:rsidRDefault="00C3111F" w:rsidP="00E416D0">
            <w:pPr>
              <w:pStyle w:val="TableParagraph"/>
              <w:rPr>
                <w:sz w:val="24"/>
              </w:rPr>
            </w:pPr>
          </w:p>
        </w:tc>
        <w:tc>
          <w:tcPr>
            <w:tcW w:w="1916" w:type="dxa"/>
          </w:tcPr>
          <w:p w14:paraId="200D1D4F" w14:textId="77777777" w:rsidR="00C3111F" w:rsidRDefault="00C3111F" w:rsidP="00E416D0">
            <w:pPr>
              <w:pStyle w:val="TableParagraph"/>
              <w:spacing w:line="268" w:lineRule="exact"/>
              <w:ind w:left="107"/>
              <w:rPr>
                <w:sz w:val="24"/>
              </w:rPr>
            </w:pPr>
            <w:r>
              <w:rPr>
                <w:sz w:val="24"/>
              </w:rPr>
              <w:t>Link</w:t>
            </w:r>
            <w:r>
              <w:rPr>
                <w:spacing w:val="-2"/>
                <w:sz w:val="24"/>
              </w:rPr>
              <w:t xml:space="preserve"> </w:t>
            </w:r>
            <w:r>
              <w:rPr>
                <w:sz w:val="24"/>
              </w:rPr>
              <w:t>Jurnal</w:t>
            </w:r>
          </w:p>
          <w:p w14:paraId="322A1E31" w14:textId="77777777" w:rsidR="00C3111F" w:rsidRDefault="00C3111F" w:rsidP="00E416D0">
            <w:pPr>
              <w:pStyle w:val="TableParagraph"/>
              <w:spacing w:line="264" w:lineRule="exact"/>
              <w:ind w:left="107"/>
              <w:rPr>
                <w:sz w:val="24"/>
              </w:rPr>
            </w:pPr>
            <w:r>
              <w:rPr>
                <w:sz w:val="24"/>
              </w:rPr>
              <w:t>(URL)</w:t>
            </w:r>
          </w:p>
        </w:tc>
        <w:tc>
          <w:tcPr>
            <w:tcW w:w="6093" w:type="dxa"/>
          </w:tcPr>
          <w:p w14:paraId="14D50403" w14:textId="77777777" w:rsidR="009B32A5" w:rsidRPr="009B32A5" w:rsidRDefault="001F6A6D" w:rsidP="00E050BA">
            <w:pPr>
              <w:pStyle w:val="TableParagraph"/>
              <w:spacing w:line="264" w:lineRule="exact"/>
              <w:ind w:left="105"/>
              <w:jc w:val="both"/>
              <w:rPr>
                <w:sz w:val="24"/>
              </w:rPr>
            </w:pPr>
            <w:hyperlink r:id="rId22" w:history="1">
              <w:r w:rsidR="009B32A5" w:rsidRPr="009B32A5">
                <w:rPr>
                  <w:rStyle w:val="Hyperlink"/>
                  <w:sz w:val="24"/>
                </w:rPr>
                <w:t>http://jurnal.stikes-notokusumo.ac.id/index.php/jkn/article/view/52</w:t>
              </w:r>
            </w:hyperlink>
          </w:p>
          <w:p w14:paraId="4B07A222" w14:textId="77777777" w:rsidR="009B32A5" w:rsidRPr="009B32A5" w:rsidRDefault="009B32A5" w:rsidP="00E050BA">
            <w:pPr>
              <w:pStyle w:val="TableParagraph"/>
              <w:spacing w:line="264" w:lineRule="exact"/>
              <w:ind w:left="105"/>
              <w:jc w:val="both"/>
              <w:rPr>
                <w:b/>
                <w:sz w:val="24"/>
              </w:rPr>
            </w:pPr>
          </w:p>
        </w:tc>
      </w:tr>
      <w:tr w:rsidR="00C3111F" w14:paraId="1C44606A" w14:textId="77777777" w:rsidTr="008E1083">
        <w:trPr>
          <w:trHeight w:val="553"/>
          <w:jc w:val="center"/>
        </w:trPr>
        <w:tc>
          <w:tcPr>
            <w:tcW w:w="492" w:type="dxa"/>
          </w:tcPr>
          <w:p w14:paraId="04E0BCAF" w14:textId="77777777" w:rsidR="00C3111F" w:rsidRDefault="00C3111F" w:rsidP="00E416D0">
            <w:pPr>
              <w:pStyle w:val="TableParagraph"/>
              <w:spacing w:line="270" w:lineRule="exact"/>
              <w:ind w:left="107"/>
              <w:rPr>
                <w:sz w:val="24"/>
              </w:rPr>
            </w:pPr>
            <w:r>
              <w:rPr>
                <w:sz w:val="24"/>
              </w:rPr>
              <w:t>2.</w:t>
            </w:r>
          </w:p>
        </w:tc>
        <w:tc>
          <w:tcPr>
            <w:tcW w:w="1916" w:type="dxa"/>
          </w:tcPr>
          <w:p w14:paraId="3CB32D10" w14:textId="77777777" w:rsidR="00C3111F" w:rsidRDefault="00C3111F" w:rsidP="00E416D0">
            <w:pPr>
              <w:pStyle w:val="TableParagraph"/>
              <w:spacing w:line="270" w:lineRule="exact"/>
              <w:ind w:left="107"/>
              <w:rPr>
                <w:sz w:val="24"/>
              </w:rPr>
            </w:pPr>
            <w:r>
              <w:rPr>
                <w:sz w:val="24"/>
              </w:rPr>
              <w:t>Kelengkapan</w:t>
            </w:r>
            <w:r>
              <w:rPr>
                <w:spacing w:val="-2"/>
                <w:sz w:val="24"/>
              </w:rPr>
              <w:t xml:space="preserve"> </w:t>
            </w:r>
            <w:r>
              <w:rPr>
                <w:sz w:val="24"/>
              </w:rPr>
              <w:t>isi</w:t>
            </w:r>
          </w:p>
          <w:p w14:paraId="40D48E16" w14:textId="77777777" w:rsidR="00C3111F" w:rsidRDefault="00C3111F" w:rsidP="00E416D0">
            <w:pPr>
              <w:pStyle w:val="TableParagraph"/>
              <w:spacing w:line="264" w:lineRule="exact"/>
              <w:ind w:left="107"/>
              <w:rPr>
                <w:sz w:val="24"/>
              </w:rPr>
            </w:pPr>
            <w:r>
              <w:rPr>
                <w:sz w:val="24"/>
              </w:rPr>
              <w:t>Jurnal</w:t>
            </w:r>
          </w:p>
        </w:tc>
        <w:tc>
          <w:tcPr>
            <w:tcW w:w="6093" w:type="dxa"/>
          </w:tcPr>
          <w:p w14:paraId="355BC293" w14:textId="77777777" w:rsidR="00C3111F" w:rsidRDefault="00C3111F" w:rsidP="00E050BA">
            <w:pPr>
              <w:pStyle w:val="TableParagraph"/>
              <w:jc w:val="both"/>
              <w:rPr>
                <w:sz w:val="24"/>
              </w:rPr>
            </w:pPr>
          </w:p>
        </w:tc>
      </w:tr>
      <w:tr w:rsidR="00C3111F" w14:paraId="54F2CAC7" w14:textId="77777777" w:rsidTr="008E1083">
        <w:trPr>
          <w:trHeight w:val="2208"/>
          <w:jc w:val="center"/>
        </w:trPr>
        <w:tc>
          <w:tcPr>
            <w:tcW w:w="492" w:type="dxa"/>
          </w:tcPr>
          <w:p w14:paraId="06338247" w14:textId="77777777" w:rsidR="00C3111F" w:rsidRDefault="00C3111F" w:rsidP="00E416D0">
            <w:pPr>
              <w:pStyle w:val="TableParagraph"/>
              <w:rPr>
                <w:sz w:val="24"/>
              </w:rPr>
            </w:pPr>
          </w:p>
        </w:tc>
        <w:tc>
          <w:tcPr>
            <w:tcW w:w="1916" w:type="dxa"/>
          </w:tcPr>
          <w:p w14:paraId="01198103" w14:textId="77777777" w:rsidR="00C3111F" w:rsidRDefault="00C3111F" w:rsidP="00E416D0">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4A7711CD" w14:textId="77777777" w:rsidR="00C3111F" w:rsidRPr="00B84DBD" w:rsidRDefault="009B32A5"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Cs w:val="20"/>
              </w:rPr>
            </w:pPr>
            <w:r w:rsidRPr="009B32A5">
              <w:rPr>
                <w:rFonts w:ascii="Times New Roman" w:eastAsia="Times New Roman" w:hAnsi="Times New Roman" w:cs="Times New Roman"/>
                <w:sz w:val="24"/>
                <w:szCs w:val="20"/>
                <w:lang w:val="id-ID"/>
              </w:rPr>
              <w:t>Keputihan pada remaja sering ditemukan pada remaja yang kurang memperhatikan kebersihan dan pemeliharaan daerah genetalia. Tingginya angka keputihan pada wanita dan anak perempuan di dunia dan di Indonesia, serta berdampak fatal jika tidak ditangani dengan baik sehingga Diperlukan cara / strategi untuk mengatasi keputihan, salah satunya dengan mengkonsumsi jelly lidah buaya yang memiliki khasiat tanpa efek samping.</w:t>
            </w:r>
            <w:r w:rsidR="00B84DBD">
              <w:rPr>
                <w:rFonts w:ascii="Times New Roman" w:eastAsia="Times New Roman" w:hAnsi="Times New Roman" w:cs="Times New Roman"/>
                <w:sz w:val="24"/>
                <w:szCs w:val="20"/>
              </w:rPr>
              <w:t xml:space="preserve"> </w:t>
            </w:r>
            <w:r w:rsidR="00B84DBD">
              <w:rPr>
                <w:rFonts w:ascii="Times New Roman" w:eastAsia="Times New Roman" w:hAnsi="Times New Roman" w:cs="Times New Roman"/>
                <w:sz w:val="24"/>
                <w:szCs w:val="20"/>
              </w:rPr>
              <w:fldChar w:fldCharType="begin" w:fldLock="1"/>
            </w:r>
            <w:r w:rsidR="00B84DBD">
              <w:rPr>
                <w:rFonts w:ascii="Times New Roman" w:eastAsia="Times New Roman" w:hAnsi="Times New Roman" w:cs="Times New Roman"/>
                <w:sz w:val="24"/>
                <w:szCs w:val="20"/>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B84DBD">
              <w:rPr>
                <w:rFonts w:ascii="Times New Roman" w:eastAsia="Times New Roman" w:hAnsi="Times New Roman" w:cs="Times New Roman"/>
                <w:sz w:val="24"/>
                <w:szCs w:val="20"/>
              </w:rPr>
              <w:fldChar w:fldCharType="separate"/>
            </w:r>
            <w:r w:rsidR="00B84DBD" w:rsidRPr="00B84DBD">
              <w:rPr>
                <w:rFonts w:ascii="Times New Roman" w:eastAsia="Times New Roman" w:hAnsi="Times New Roman" w:cs="Times New Roman"/>
                <w:noProof/>
                <w:sz w:val="24"/>
                <w:szCs w:val="20"/>
              </w:rPr>
              <w:t>(Kustanti, 2016)</w:t>
            </w:r>
            <w:r w:rsidR="00B84DBD">
              <w:rPr>
                <w:rFonts w:ascii="Times New Roman" w:eastAsia="Times New Roman" w:hAnsi="Times New Roman" w:cs="Times New Roman"/>
                <w:sz w:val="24"/>
                <w:szCs w:val="20"/>
              </w:rPr>
              <w:fldChar w:fldCharType="end"/>
            </w:r>
          </w:p>
        </w:tc>
      </w:tr>
      <w:tr w:rsidR="00C3111F" w14:paraId="26386108" w14:textId="77777777" w:rsidTr="008E1083">
        <w:trPr>
          <w:trHeight w:val="1269"/>
          <w:jc w:val="center"/>
        </w:trPr>
        <w:tc>
          <w:tcPr>
            <w:tcW w:w="492" w:type="dxa"/>
          </w:tcPr>
          <w:p w14:paraId="015A096A" w14:textId="77777777" w:rsidR="00C3111F" w:rsidRDefault="00C3111F" w:rsidP="00E416D0">
            <w:pPr>
              <w:pStyle w:val="TableParagraph"/>
              <w:rPr>
                <w:sz w:val="24"/>
              </w:rPr>
            </w:pPr>
          </w:p>
        </w:tc>
        <w:tc>
          <w:tcPr>
            <w:tcW w:w="1916" w:type="dxa"/>
          </w:tcPr>
          <w:p w14:paraId="7627E82B" w14:textId="77777777" w:rsidR="00C3111F" w:rsidRDefault="00C3111F" w:rsidP="00E416D0">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7402B075" w14:textId="77777777" w:rsidR="00C3111F" w:rsidRPr="009B32A5" w:rsidRDefault="009B32A5"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rPr>
            </w:pPr>
            <w:r w:rsidRPr="009B32A5">
              <w:rPr>
                <w:rFonts w:ascii="Times New Roman" w:eastAsia="Times New Roman" w:hAnsi="Times New Roman" w:cs="Times New Roman"/>
                <w:sz w:val="24"/>
                <w:szCs w:val="20"/>
                <w:lang w:val="id-ID"/>
              </w:rPr>
              <w:t>Untuk mengetahui pengaruh Aloe Vera Jelly terhada</w:t>
            </w:r>
            <w:r>
              <w:rPr>
                <w:rFonts w:ascii="Times New Roman" w:eastAsia="Times New Roman" w:hAnsi="Times New Roman" w:cs="Times New Roman"/>
                <w:sz w:val="24"/>
                <w:szCs w:val="20"/>
                <w:lang w:val="id-ID"/>
              </w:rPr>
              <w:t xml:space="preserve">p kejadian keputihan pada </w:t>
            </w:r>
            <w:r>
              <w:rPr>
                <w:rFonts w:ascii="Times New Roman" w:eastAsia="Times New Roman" w:hAnsi="Times New Roman" w:cs="Times New Roman"/>
                <w:sz w:val="24"/>
                <w:szCs w:val="20"/>
              </w:rPr>
              <w:t>perempuan</w:t>
            </w:r>
            <w:r w:rsidR="00B84DBD">
              <w:rPr>
                <w:rFonts w:ascii="Times New Roman" w:eastAsia="Times New Roman" w:hAnsi="Times New Roman" w:cs="Times New Roman"/>
                <w:sz w:val="24"/>
                <w:szCs w:val="20"/>
              </w:rPr>
              <w:t xml:space="preserve">. </w:t>
            </w:r>
            <w:r w:rsidR="00B84DBD">
              <w:rPr>
                <w:rFonts w:ascii="Times New Roman" w:eastAsia="Times New Roman" w:hAnsi="Times New Roman" w:cs="Times New Roman"/>
                <w:sz w:val="24"/>
                <w:szCs w:val="20"/>
              </w:rPr>
              <w:fldChar w:fldCharType="begin" w:fldLock="1"/>
            </w:r>
            <w:r w:rsidR="00B84DBD">
              <w:rPr>
                <w:rFonts w:ascii="Times New Roman" w:eastAsia="Times New Roman" w:hAnsi="Times New Roman" w:cs="Times New Roman"/>
                <w:sz w:val="24"/>
                <w:szCs w:val="20"/>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B84DBD">
              <w:rPr>
                <w:rFonts w:ascii="Times New Roman" w:eastAsia="Times New Roman" w:hAnsi="Times New Roman" w:cs="Times New Roman"/>
                <w:sz w:val="24"/>
                <w:szCs w:val="20"/>
              </w:rPr>
              <w:fldChar w:fldCharType="separate"/>
            </w:r>
            <w:r w:rsidR="00B84DBD" w:rsidRPr="00B84DBD">
              <w:rPr>
                <w:rFonts w:ascii="Times New Roman" w:eastAsia="Times New Roman" w:hAnsi="Times New Roman" w:cs="Times New Roman"/>
                <w:noProof/>
                <w:sz w:val="24"/>
                <w:szCs w:val="20"/>
              </w:rPr>
              <w:t>(Kustanti, 2016)</w:t>
            </w:r>
            <w:r w:rsidR="00B84DBD">
              <w:rPr>
                <w:rFonts w:ascii="Times New Roman" w:eastAsia="Times New Roman" w:hAnsi="Times New Roman" w:cs="Times New Roman"/>
                <w:sz w:val="24"/>
                <w:szCs w:val="20"/>
              </w:rPr>
              <w:fldChar w:fldCharType="end"/>
            </w:r>
          </w:p>
        </w:tc>
      </w:tr>
      <w:tr w:rsidR="00C3111F" w14:paraId="60B4F87F" w14:textId="77777777" w:rsidTr="008E1083">
        <w:trPr>
          <w:trHeight w:val="2484"/>
          <w:jc w:val="center"/>
        </w:trPr>
        <w:tc>
          <w:tcPr>
            <w:tcW w:w="492" w:type="dxa"/>
          </w:tcPr>
          <w:p w14:paraId="5BEF325E" w14:textId="77777777" w:rsidR="00C3111F" w:rsidRDefault="00C3111F" w:rsidP="00E416D0">
            <w:pPr>
              <w:pStyle w:val="TableParagraph"/>
              <w:rPr>
                <w:sz w:val="24"/>
              </w:rPr>
            </w:pPr>
          </w:p>
        </w:tc>
        <w:tc>
          <w:tcPr>
            <w:tcW w:w="1916" w:type="dxa"/>
          </w:tcPr>
          <w:p w14:paraId="026C1E6A" w14:textId="77777777" w:rsidR="00C3111F" w:rsidRDefault="00C3111F" w:rsidP="00E416D0">
            <w:pPr>
              <w:pStyle w:val="TableParagraph"/>
              <w:spacing w:line="268" w:lineRule="exact"/>
              <w:ind w:left="467"/>
              <w:rPr>
                <w:sz w:val="24"/>
              </w:rPr>
            </w:pPr>
            <w:r>
              <w:rPr>
                <w:sz w:val="24"/>
              </w:rPr>
              <w:t>c.</w:t>
            </w:r>
            <w:r>
              <w:rPr>
                <w:spacing w:val="74"/>
                <w:sz w:val="24"/>
              </w:rPr>
              <w:t xml:space="preserve"> </w:t>
            </w:r>
            <w:r>
              <w:rPr>
                <w:sz w:val="24"/>
              </w:rPr>
              <w:t>Metode</w:t>
            </w:r>
          </w:p>
          <w:p w14:paraId="08D768F5" w14:textId="77777777" w:rsidR="00C3111F" w:rsidRDefault="00C3111F" w:rsidP="00E416D0">
            <w:pPr>
              <w:pStyle w:val="TableParagraph"/>
              <w:ind w:left="827"/>
              <w:rPr>
                <w:sz w:val="24"/>
              </w:rPr>
            </w:pPr>
            <w:r>
              <w:rPr>
                <w:sz w:val="24"/>
              </w:rPr>
              <w:t>Penelitian</w:t>
            </w:r>
          </w:p>
        </w:tc>
        <w:tc>
          <w:tcPr>
            <w:tcW w:w="6093" w:type="dxa"/>
          </w:tcPr>
          <w:p w14:paraId="4AE22512" w14:textId="77777777" w:rsidR="00C3111F" w:rsidRPr="009B32A5" w:rsidRDefault="009B32A5"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rPr>
            </w:pPr>
            <w:r w:rsidRPr="009B32A5">
              <w:rPr>
                <w:rFonts w:ascii="Times New Roman" w:eastAsia="Times New Roman" w:hAnsi="Times New Roman" w:cs="Times New Roman"/>
                <w:sz w:val="24"/>
                <w:szCs w:val="20"/>
                <w:lang w:val="id-ID"/>
              </w:rPr>
              <w:t>Penelitian ini menggunakan metode eksperimen semu (quasi eksperimen) atau desain penelitian eksperimental dengan menggunakan desain treatment Time Series Design</w:t>
            </w:r>
            <w:r>
              <w:rPr>
                <w:rFonts w:ascii="Times New Roman" w:eastAsia="Times New Roman" w:hAnsi="Times New Roman" w:cs="Times New Roman"/>
                <w:sz w:val="24"/>
                <w:szCs w:val="20"/>
              </w:rPr>
              <w:t>.</w:t>
            </w:r>
            <w:r w:rsidR="00B84DBD">
              <w:rPr>
                <w:rFonts w:ascii="Times New Roman" w:eastAsia="Times New Roman" w:hAnsi="Times New Roman" w:cs="Times New Roman"/>
                <w:sz w:val="24"/>
                <w:szCs w:val="20"/>
              </w:rPr>
              <w:t xml:space="preserve"> </w:t>
            </w:r>
            <w:r w:rsidR="00B84DBD">
              <w:rPr>
                <w:rFonts w:ascii="Times New Roman" w:eastAsia="Times New Roman" w:hAnsi="Times New Roman" w:cs="Times New Roman"/>
                <w:sz w:val="24"/>
                <w:szCs w:val="20"/>
              </w:rPr>
              <w:fldChar w:fldCharType="begin" w:fldLock="1"/>
            </w:r>
            <w:r w:rsidR="00B84DBD">
              <w:rPr>
                <w:rFonts w:ascii="Times New Roman" w:eastAsia="Times New Roman" w:hAnsi="Times New Roman" w:cs="Times New Roman"/>
                <w:sz w:val="24"/>
                <w:szCs w:val="20"/>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B84DBD">
              <w:rPr>
                <w:rFonts w:ascii="Times New Roman" w:eastAsia="Times New Roman" w:hAnsi="Times New Roman" w:cs="Times New Roman"/>
                <w:sz w:val="24"/>
                <w:szCs w:val="20"/>
              </w:rPr>
              <w:fldChar w:fldCharType="separate"/>
            </w:r>
            <w:r w:rsidR="00B84DBD" w:rsidRPr="00B84DBD">
              <w:rPr>
                <w:rFonts w:ascii="Times New Roman" w:eastAsia="Times New Roman" w:hAnsi="Times New Roman" w:cs="Times New Roman"/>
                <w:noProof/>
                <w:sz w:val="24"/>
                <w:szCs w:val="20"/>
              </w:rPr>
              <w:t>(Kustanti, 2016)</w:t>
            </w:r>
            <w:r w:rsidR="00B84DBD">
              <w:rPr>
                <w:rFonts w:ascii="Times New Roman" w:eastAsia="Times New Roman" w:hAnsi="Times New Roman" w:cs="Times New Roman"/>
                <w:sz w:val="24"/>
                <w:szCs w:val="20"/>
              </w:rPr>
              <w:fldChar w:fldCharType="end"/>
            </w:r>
          </w:p>
        </w:tc>
      </w:tr>
      <w:tr w:rsidR="00C3111F" w14:paraId="0FF5DB93" w14:textId="77777777" w:rsidTr="008E1083">
        <w:trPr>
          <w:trHeight w:val="275"/>
          <w:jc w:val="center"/>
        </w:trPr>
        <w:tc>
          <w:tcPr>
            <w:tcW w:w="492" w:type="dxa"/>
          </w:tcPr>
          <w:p w14:paraId="19AE104F" w14:textId="77777777" w:rsidR="00C3111F" w:rsidRDefault="00C3111F" w:rsidP="00E416D0">
            <w:pPr>
              <w:pStyle w:val="TableParagraph"/>
              <w:rPr>
                <w:sz w:val="20"/>
              </w:rPr>
            </w:pPr>
          </w:p>
        </w:tc>
        <w:tc>
          <w:tcPr>
            <w:tcW w:w="1916" w:type="dxa"/>
          </w:tcPr>
          <w:p w14:paraId="45B456F4" w14:textId="77777777" w:rsidR="00C3111F" w:rsidRDefault="00C3111F" w:rsidP="00E416D0">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3278A795" w14:textId="77777777" w:rsidR="009B32A5" w:rsidRPr="00B84DBD" w:rsidRDefault="009B32A5" w:rsidP="00201163">
            <w:pPr>
              <w:pStyle w:val="HTMLPreformatted"/>
              <w:ind w:left="139" w:right="142"/>
              <w:jc w:val="both"/>
            </w:pPr>
            <w:r w:rsidRPr="009B32A5">
              <w:rPr>
                <w:rFonts w:ascii="Times New Roman" w:hAnsi="Times New Roman" w:cs="Times New Roman"/>
                <w:sz w:val="24"/>
                <w:lang w:val="id-ID"/>
              </w:rPr>
              <w:t>Berdasarkan analisis penurunan rata-rata pesanan pemberian lidah buaya terlihat perbedaan signifikan secara statistik dengan p = 0,001 p (= 0,05) antara kelompok perlakuan dan kelompok kontrol. Penurunan keputihan yang terjadi pada kelompok perlakuan -11,6211 dari pre-test hingga post-test</w:t>
            </w:r>
            <w:r>
              <w:rPr>
                <w:rFonts w:ascii="Times New Roman" w:hAnsi="Times New Roman" w:cs="Times New Roman"/>
                <w:sz w:val="24"/>
              </w:rPr>
              <w:t xml:space="preserve">. </w:t>
            </w:r>
            <w:r w:rsidRPr="009B32A5">
              <w:rPr>
                <w:rFonts w:ascii="Times New Roman" w:hAnsi="Times New Roman" w:cs="Times New Roman"/>
                <w:sz w:val="24"/>
                <w:lang w:val="id-ID"/>
              </w:rPr>
              <w:t>Kesimpulan: Pemberian Jelly Lidah Buaya</w:t>
            </w:r>
            <w:r w:rsidRPr="009B32A5">
              <w:rPr>
                <w:sz w:val="24"/>
                <w:lang w:val="id-ID"/>
              </w:rPr>
              <w:t xml:space="preserve"> </w:t>
            </w:r>
            <w:r w:rsidRPr="009B32A5">
              <w:rPr>
                <w:rFonts w:ascii="Times New Roman" w:hAnsi="Times New Roman" w:cs="Times New Roman"/>
                <w:sz w:val="24"/>
                <w:lang w:val="id-ID"/>
              </w:rPr>
              <w:t>berpengaruh terhadap penurunan laju keputihan yang dialami remaja putri</w:t>
            </w:r>
            <w:r w:rsidR="00B84DBD">
              <w:rPr>
                <w:rFonts w:ascii="Times New Roman" w:hAnsi="Times New Roman" w:cs="Times New Roman"/>
                <w:sz w:val="24"/>
              </w:rPr>
              <w:t xml:space="preserve">. </w:t>
            </w:r>
            <w:r w:rsidR="00B84DBD">
              <w:rPr>
                <w:rFonts w:ascii="Times New Roman" w:hAnsi="Times New Roman" w:cs="Times New Roman"/>
                <w:sz w:val="24"/>
              </w:rPr>
              <w:fldChar w:fldCharType="begin" w:fldLock="1"/>
            </w:r>
            <w:r w:rsidR="00B84DBD">
              <w:rPr>
                <w:rFonts w:ascii="Times New Roman" w:hAnsi="Times New Roman" w:cs="Times New Roman"/>
                <w:sz w:val="24"/>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B84DBD">
              <w:rPr>
                <w:rFonts w:ascii="Times New Roman" w:hAnsi="Times New Roman" w:cs="Times New Roman"/>
                <w:sz w:val="24"/>
              </w:rPr>
              <w:fldChar w:fldCharType="separate"/>
            </w:r>
            <w:r w:rsidR="00B84DBD" w:rsidRPr="00B84DBD">
              <w:rPr>
                <w:rFonts w:ascii="Times New Roman" w:hAnsi="Times New Roman" w:cs="Times New Roman"/>
                <w:noProof/>
                <w:sz w:val="24"/>
              </w:rPr>
              <w:t>(Kustanti, 2016)</w:t>
            </w:r>
            <w:r w:rsidR="00B84DBD">
              <w:rPr>
                <w:rFonts w:ascii="Times New Roman" w:hAnsi="Times New Roman" w:cs="Times New Roman"/>
                <w:sz w:val="24"/>
              </w:rPr>
              <w:fldChar w:fldCharType="end"/>
            </w:r>
          </w:p>
          <w:p w14:paraId="59C1C9E8" w14:textId="77777777" w:rsidR="009B32A5" w:rsidRPr="009B32A5" w:rsidRDefault="009B32A5"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szCs w:val="20"/>
              </w:rPr>
            </w:pPr>
          </w:p>
          <w:p w14:paraId="7A6BADC2" w14:textId="77777777" w:rsidR="00C3111F" w:rsidRPr="009B32A5" w:rsidRDefault="00C3111F" w:rsidP="00201163">
            <w:pPr>
              <w:pStyle w:val="TableParagraph"/>
              <w:spacing w:line="256" w:lineRule="exact"/>
              <w:ind w:left="105" w:right="142"/>
              <w:jc w:val="both"/>
              <w:rPr>
                <w:b/>
                <w:sz w:val="24"/>
              </w:rPr>
            </w:pPr>
          </w:p>
        </w:tc>
      </w:tr>
      <w:tr w:rsidR="005B0400" w14:paraId="4D7CBC35" w14:textId="77777777" w:rsidTr="008E1083">
        <w:trPr>
          <w:trHeight w:val="275"/>
          <w:jc w:val="center"/>
        </w:trPr>
        <w:tc>
          <w:tcPr>
            <w:tcW w:w="492" w:type="dxa"/>
          </w:tcPr>
          <w:p w14:paraId="65F53FB0" w14:textId="77777777" w:rsidR="005B0400" w:rsidRDefault="005B0400" w:rsidP="005B0400">
            <w:pPr>
              <w:pStyle w:val="TableParagraph"/>
              <w:jc w:val="center"/>
              <w:rPr>
                <w:sz w:val="20"/>
              </w:rPr>
            </w:pPr>
            <w:r>
              <w:rPr>
                <w:sz w:val="20"/>
              </w:rPr>
              <w:t>3</w:t>
            </w:r>
          </w:p>
        </w:tc>
        <w:tc>
          <w:tcPr>
            <w:tcW w:w="1916" w:type="dxa"/>
          </w:tcPr>
          <w:p w14:paraId="0C992000" w14:textId="77777777" w:rsidR="005B0400" w:rsidRDefault="005B0400" w:rsidP="005B0400">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696D6A67" w14:textId="77777777" w:rsidR="005B0400" w:rsidRPr="005B0400" w:rsidRDefault="005B0400" w:rsidP="005518EA">
            <w:pPr>
              <w:pStyle w:val="ListParagraph"/>
              <w:numPr>
                <w:ilvl w:val="0"/>
                <w:numId w:val="31"/>
              </w:numPr>
              <w:spacing w:after="200" w:line="240" w:lineRule="auto"/>
              <w:ind w:left="564" w:right="142" w:hanging="283"/>
              <w:jc w:val="both"/>
              <w:rPr>
                <w:rFonts w:ascii="Times New Roman" w:eastAsia="STXinwei" w:hAnsi="Times New Roman"/>
                <w:sz w:val="24"/>
                <w:szCs w:val="24"/>
              </w:rPr>
            </w:pPr>
            <w:r w:rsidRPr="005B0400">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2597D96C" w14:textId="77777777" w:rsidR="005B0400" w:rsidRPr="005B0400" w:rsidRDefault="005B0400" w:rsidP="005518EA">
            <w:pPr>
              <w:pStyle w:val="ListParagraph"/>
              <w:numPr>
                <w:ilvl w:val="0"/>
                <w:numId w:val="31"/>
              </w:numPr>
              <w:spacing w:after="200" w:line="240" w:lineRule="auto"/>
              <w:ind w:left="564" w:right="142" w:hanging="283"/>
              <w:jc w:val="both"/>
              <w:rPr>
                <w:rFonts w:ascii="Times New Roman" w:eastAsia="STXinwei" w:hAnsi="Times New Roman" w:cs="Times New Roman"/>
                <w:sz w:val="24"/>
                <w:szCs w:val="24"/>
              </w:rPr>
            </w:pPr>
            <w:r w:rsidRPr="003D25FE">
              <w:rPr>
                <w:rFonts w:ascii="Times New Roman" w:hAnsi="Times New Roman" w:cs="Times New Roman"/>
                <w:sz w:val="24"/>
                <w:szCs w:val="24"/>
              </w:rPr>
              <w:t xml:space="preserve">Pada abstrak di jelaskan secara rinci metode jenis </w:t>
            </w:r>
            <w:r w:rsidRPr="009B32A5">
              <w:rPr>
                <w:rFonts w:ascii="Times New Roman" w:eastAsia="Times New Roman" w:hAnsi="Times New Roman" w:cs="Times New Roman"/>
                <w:sz w:val="24"/>
                <w:szCs w:val="20"/>
                <w:lang w:val="id-ID"/>
              </w:rPr>
              <w:t>Penelitian ini menggunakan metode eksperimen semu (quasi eksperimen) atau desain penelitian eksperimental dengan menggunakan desain treatment Time Series Design</w:t>
            </w:r>
            <w:r>
              <w:rPr>
                <w:rFonts w:ascii="Times New Roman" w:eastAsia="Times New Roman" w:hAnsi="Times New Roman" w:cs="Times New Roman"/>
                <w:sz w:val="24"/>
                <w:szCs w:val="20"/>
              </w:rPr>
              <w:t>.</w:t>
            </w:r>
          </w:p>
        </w:tc>
      </w:tr>
      <w:tr w:rsidR="005B0400" w14:paraId="3C675EE3" w14:textId="77777777" w:rsidTr="008E1083">
        <w:trPr>
          <w:trHeight w:val="275"/>
          <w:jc w:val="center"/>
        </w:trPr>
        <w:tc>
          <w:tcPr>
            <w:tcW w:w="492" w:type="dxa"/>
          </w:tcPr>
          <w:p w14:paraId="454D0B08" w14:textId="77777777" w:rsidR="005B0400" w:rsidRDefault="005B0400" w:rsidP="005B0400">
            <w:pPr>
              <w:pStyle w:val="TableParagraph"/>
              <w:jc w:val="center"/>
              <w:rPr>
                <w:sz w:val="20"/>
              </w:rPr>
            </w:pPr>
            <w:r>
              <w:rPr>
                <w:sz w:val="20"/>
              </w:rPr>
              <w:t>4</w:t>
            </w:r>
          </w:p>
        </w:tc>
        <w:tc>
          <w:tcPr>
            <w:tcW w:w="1916" w:type="dxa"/>
          </w:tcPr>
          <w:p w14:paraId="37ACFA36" w14:textId="77777777" w:rsidR="005B0400" w:rsidRDefault="005B0400" w:rsidP="005B0400">
            <w:pPr>
              <w:pStyle w:val="TableParagraph"/>
              <w:spacing w:line="256" w:lineRule="exact"/>
              <w:ind w:left="71"/>
              <w:rPr>
                <w:spacing w:val="-1"/>
                <w:sz w:val="24"/>
              </w:rPr>
            </w:pPr>
            <w:r>
              <w:rPr>
                <w:spacing w:val="-1"/>
                <w:sz w:val="24"/>
              </w:rPr>
              <w:t>Kekurangan</w:t>
            </w:r>
          </w:p>
          <w:p w14:paraId="0207CE53" w14:textId="77777777" w:rsidR="005B0400" w:rsidRDefault="005B0400" w:rsidP="005B0400">
            <w:pPr>
              <w:pStyle w:val="TableParagraph"/>
              <w:spacing w:line="256" w:lineRule="exact"/>
              <w:ind w:left="71"/>
              <w:rPr>
                <w:sz w:val="24"/>
              </w:rPr>
            </w:pPr>
            <w:r>
              <w:rPr>
                <w:spacing w:val="-57"/>
                <w:sz w:val="24"/>
              </w:rPr>
              <w:t xml:space="preserve"> </w:t>
            </w:r>
            <w:r>
              <w:rPr>
                <w:sz w:val="24"/>
              </w:rPr>
              <w:t>jurnal yang</w:t>
            </w:r>
            <w:r>
              <w:rPr>
                <w:spacing w:val="1"/>
                <w:sz w:val="24"/>
              </w:rPr>
              <w:t xml:space="preserve"> </w:t>
            </w:r>
            <w:r>
              <w:rPr>
                <w:sz w:val="24"/>
              </w:rPr>
              <w:t>direview</w:t>
            </w:r>
          </w:p>
        </w:tc>
        <w:tc>
          <w:tcPr>
            <w:tcW w:w="6093" w:type="dxa"/>
          </w:tcPr>
          <w:p w14:paraId="0082FE6D" w14:textId="77777777" w:rsidR="005B0400" w:rsidRPr="007A7418" w:rsidRDefault="005B0400" w:rsidP="00201163">
            <w:pPr>
              <w:pStyle w:val="TableParagraph"/>
              <w:spacing w:line="256" w:lineRule="exact"/>
              <w:ind w:left="105" w:right="142"/>
              <w:jc w:val="both"/>
              <w:rPr>
                <w:sz w:val="24"/>
              </w:rPr>
            </w:pPr>
            <w:r>
              <w:rPr>
                <w:sz w:val="24"/>
                <w:szCs w:val="24"/>
              </w:rPr>
              <w:t>Tidak dijelaskan cara penyajian agar-agar lidah buaya, sehingga para pembaca kurang informasi mengenai cara pengolahan daun sirih merah tersebut.</w:t>
            </w:r>
          </w:p>
        </w:tc>
      </w:tr>
      <w:tr w:rsidR="005B0400" w14:paraId="51BC07EB" w14:textId="77777777" w:rsidTr="008E1083">
        <w:trPr>
          <w:trHeight w:val="275"/>
          <w:jc w:val="center"/>
        </w:trPr>
        <w:tc>
          <w:tcPr>
            <w:tcW w:w="492" w:type="dxa"/>
          </w:tcPr>
          <w:p w14:paraId="64AFF948" w14:textId="77777777" w:rsidR="005B0400" w:rsidRDefault="005B0400" w:rsidP="005B0400">
            <w:pPr>
              <w:pStyle w:val="TableParagraph"/>
              <w:jc w:val="center"/>
              <w:rPr>
                <w:sz w:val="20"/>
              </w:rPr>
            </w:pPr>
            <w:r>
              <w:rPr>
                <w:sz w:val="20"/>
              </w:rPr>
              <w:t>5</w:t>
            </w:r>
          </w:p>
        </w:tc>
        <w:tc>
          <w:tcPr>
            <w:tcW w:w="1916" w:type="dxa"/>
          </w:tcPr>
          <w:p w14:paraId="4DFB2F8C" w14:textId="77777777" w:rsidR="005B0400" w:rsidRDefault="005B0400" w:rsidP="005B0400">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385BF962" w14:textId="77777777" w:rsidR="005B0400" w:rsidRPr="005B0400" w:rsidRDefault="005B0400" w:rsidP="005518EA">
            <w:pPr>
              <w:pStyle w:val="TableParagraph"/>
              <w:numPr>
                <w:ilvl w:val="0"/>
                <w:numId w:val="8"/>
              </w:numPr>
              <w:tabs>
                <w:tab w:val="left" w:pos="469"/>
              </w:tabs>
              <w:ind w:right="448"/>
              <w:jc w:val="both"/>
              <w:rPr>
                <w:sz w:val="24"/>
                <w:szCs w:val="20"/>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sidRPr="005B0400">
              <w:rPr>
                <w:sz w:val="24"/>
                <w:szCs w:val="20"/>
              </w:rPr>
              <w:t>Berdasarkan hasil penelitian didapatkan</w:t>
            </w:r>
            <w:r>
              <w:rPr>
                <w:sz w:val="24"/>
                <w:szCs w:val="20"/>
              </w:rPr>
              <w:t xml:space="preserve"> </w:t>
            </w:r>
            <w:r w:rsidRPr="005B0400">
              <w:rPr>
                <w:sz w:val="24"/>
                <w:szCs w:val="20"/>
              </w:rPr>
              <w:t>hasil bahwa pemberian agar-agar lidah buaya pada remaja efektif dalam menurunkan kejadian keputihan. Pemanfaatan</w:t>
            </w:r>
          </w:p>
          <w:p w14:paraId="3B7AF12E" w14:textId="77777777" w:rsidR="005B0400" w:rsidRPr="007174A4" w:rsidRDefault="005B0400" w:rsidP="005518EA">
            <w:pPr>
              <w:pStyle w:val="TableParagraph"/>
              <w:numPr>
                <w:ilvl w:val="0"/>
                <w:numId w:val="8"/>
              </w:numPr>
              <w:tabs>
                <w:tab w:val="left" w:pos="469"/>
              </w:tabs>
              <w:ind w:right="448"/>
              <w:jc w:val="both"/>
              <w:rPr>
                <w:sz w:val="24"/>
              </w:rPr>
            </w:pPr>
            <w:r>
              <w:rPr>
                <w:sz w:val="24"/>
              </w:rPr>
              <w:t>Dapat dijadikan sebagai referensi dam literature</w:t>
            </w:r>
            <w:r>
              <w:rPr>
                <w:spacing w:val="-58"/>
                <w:sz w:val="24"/>
              </w:rPr>
              <w:t xml:space="preserve">    </w:t>
            </w:r>
          </w:p>
          <w:p w14:paraId="76833D9C" w14:textId="77777777" w:rsidR="005B0400" w:rsidRDefault="005B0400" w:rsidP="00E050BA">
            <w:pPr>
              <w:pStyle w:val="TableParagraph"/>
              <w:tabs>
                <w:tab w:val="left" w:pos="469"/>
              </w:tabs>
              <w:ind w:left="720"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23DF89F3" w14:textId="77777777" w:rsidR="005B0400" w:rsidRPr="007A7418" w:rsidRDefault="005B0400" w:rsidP="005518EA">
            <w:pPr>
              <w:pStyle w:val="TableParagraph"/>
              <w:numPr>
                <w:ilvl w:val="0"/>
                <w:numId w:val="8"/>
              </w:numPr>
              <w:tabs>
                <w:tab w:val="left" w:pos="469"/>
              </w:tabs>
              <w:ind w:right="448"/>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5CF01569" w14:textId="77777777" w:rsidR="00F9008D" w:rsidRPr="00F9008D" w:rsidRDefault="00F9008D" w:rsidP="00F9008D">
      <w:pPr>
        <w:pStyle w:val="Default"/>
        <w:spacing w:after="240" w:line="360" w:lineRule="auto"/>
        <w:ind w:left="2880"/>
        <w:rPr>
          <w:b/>
          <w:bCs/>
        </w:rPr>
      </w:pPr>
    </w:p>
    <w:p w14:paraId="0CEDD5F2" w14:textId="3B62EB77" w:rsidR="002564EA" w:rsidRPr="00F9008D" w:rsidRDefault="00F9008D" w:rsidP="00F9008D">
      <w:pPr>
        <w:pStyle w:val="Default"/>
        <w:numPr>
          <w:ilvl w:val="1"/>
          <w:numId w:val="70"/>
        </w:numPr>
        <w:spacing w:after="240" w:line="360" w:lineRule="auto"/>
        <w:ind w:left="-142" w:hanging="142"/>
        <w:rPr>
          <w:b/>
          <w:bCs/>
          <w:sz w:val="28"/>
        </w:rPr>
      </w:pPr>
      <w:r w:rsidRPr="00F9008D">
        <w:rPr>
          <w:rFonts w:eastAsiaTheme="minorHAnsi"/>
          <w:b/>
          <w:color w:val="auto"/>
          <w:szCs w:val="22"/>
          <w:lang w:val="en-US" w:eastAsia="en-US"/>
        </w:rPr>
        <w:t>Jurnal 5</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C3111F" w14:paraId="449D7387" w14:textId="77777777" w:rsidTr="008E1083">
        <w:trPr>
          <w:trHeight w:val="551"/>
          <w:jc w:val="center"/>
        </w:trPr>
        <w:tc>
          <w:tcPr>
            <w:tcW w:w="492" w:type="dxa"/>
            <w:shd w:val="clear" w:color="auto" w:fill="C5D9F0"/>
          </w:tcPr>
          <w:p w14:paraId="1B355C4A" w14:textId="77777777" w:rsidR="00C3111F" w:rsidRDefault="00C3111F" w:rsidP="00E416D0">
            <w:pPr>
              <w:pStyle w:val="TableParagraph"/>
              <w:spacing w:line="268" w:lineRule="exact"/>
              <w:ind w:left="7"/>
              <w:jc w:val="center"/>
              <w:rPr>
                <w:sz w:val="24"/>
              </w:rPr>
            </w:pPr>
            <w:r>
              <w:rPr>
                <w:w w:val="99"/>
                <w:sz w:val="24"/>
              </w:rPr>
              <w:t>N</w:t>
            </w:r>
          </w:p>
          <w:p w14:paraId="69223F46" w14:textId="77777777" w:rsidR="00C3111F" w:rsidRDefault="00C3111F" w:rsidP="00E416D0">
            <w:pPr>
              <w:pStyle w:val="TableParagraph"/>
              <w:spacing w:line="264" w:lineRule="exact"/>
              <w:ind w:left="7"/>
              <w:jc w:val="center"/>
              <w:rPr>
                <w:sz w:val="24"/>
              </w:rPr>
            </w:pPr>
            <w:r>
              <w:rPr>
                <w:sz w:val="24"/>
              </w:rPr>
              <w:t>o</w:t>
            </w:r>
          </w:p>
        </w:tc>
        <w:tc>
          <w:tcPr>
            <w:tcW w:w="1916" w:type="dxa"/>
            <w:shd w:val="clear" w:color="auto" w:fill="C5D9F0"/>
          </w:tcPr>
          <w:p w14:paraId="61E249B4" w14:textId="77777777" w:rsidR="00C3111F" w:rsidRDefault="00C3111F" w:rsidP="00E416D0">
            <w:pPr>
              <w:pStyle w:val="TableParagraph"/>
              <w:spacing w:line="268" w:lineRule="exact"/>
              <w:ind w:left="815" w:right="810"/>
              <w:jc w:val="center"/>
              <w:rPr>
                <w:sz w:val="24"/>
              </w:rPr>
            </w:pPr>
            <w:r>
              <w:rPr>
                <w:sz w:val="24"/>
              </w:rPr>
              <w:t>Isi</w:t>
            </w:r>
          </w:p>
        </w:tc>
        <w:tc>
          <w:tcPr>
            <w:tcW w:w="6093" w:type="dxa"/>
            <w:shd w:val="clear" w:color="auto" w:fill="C5D9F0"/>
          </w:tcPr>
          <w:p w14:paraId="41326019" w14:textId="77777777" w:rsidR="00C3111F" w:rsidRDefault="00C3111F" w:rsidP="00E416D0">
            <w:pPr>
              <w:pStyle w:val="TableParagraph"/>
              <w:spacing w:line="268" w:lineRule="exact"/>
              <w:ind w:left="2297" w:right="2294"/>
              <w:jc w:val="center"/>
              <w:rPr>
                <w:sz w:val="24"/>
              </w:rPr>
            </w:pPr>
            <w:r>
              <w:rPr>
                <w:sz w:val="24"/>
              </w:rPr>
              <w:t>Keterangan</w:t>
            </w:r>
          </w:p>
        </w:tc>
      </w:tr>
      <w:tr w:rsidR="00C3111F" w14:paraId="4797663A" w14:textId="77777777" w:rsidTr="008E1083">
        <w:trPr>
          <w:trHeight w:val="551"/>
          <w:jc w:val="center"/>
        </w:trPr>
        <w:tc>
          <w:tcPr>
            <w:tcW w:w="492" w:type="dxa"/>
          </w:tcPr>
          <w:p w14:paraId="6765D0B7" w14:textId="77777777" w:rsidR="00C3111F" w:rsidRDefault="00C3111F" w:rsidP="00E416D0">
            <w:pPr>
              <w:pStyle w:val="TableParagraph"/>
              <w:spacing w:line="268" w:lineRule="exact"/>
              <w:ind w:left="107"/>
              <w:rPr>
                <w:sz w:val="24"/>
              </w:rPr>
            </w:pPr>
            <w:r>
              <w:rPr>
                <w:sz w:val="24"/>
              </w:rPr>
              <w:t>1.</w:t>
            </w:r>
          </w:p>
        </w:tc>
        <w:tc>
          <w:tcPr>
            <w:tcW w:w="1916" w:type="dxa"/>
          </w:tcPr>
          <w:p w14:paraId="4804F20B" w14:textId="77777777" w:rsidR="00C3111F" w:rsidRDefault="00C3111F" w:rsidP="00E416D0">
            <w:pPr>
              <w:pStyle w:val="TableParagraph"/>
              <w:spacing w:line="268" w:lineRule="exact"/>
              <w:ind w:left="107"/>
              <w:rPr>
                <w:sz w:val="24"/>
              </w:rPr>
            </w:pPr>
            <w:r>
              <w:rPr>
                <w:sz w:val="24"/>
              </w:rPr>
              <w:t>Identitas</w:t>
            </w:r>
          </w:p>
          <w:p w14:paraId="00C6699D" w14:textId="77777777" w:rsidR="00C3111F" w:rsidRDefault="00C3111F" w:rsidP="00E416D0">
            <w:pPr>
              <w:pStyle w:val="TableParagraph"/>
              <w:spacing w:line="264" w:lineRule="exact"/>
              <w:ind w:left="107"/>
              <w:rPr>
                <w:sz w:val="24"/>
              </w:rPr>
            </w:pPr>
            <w:r>
              <w:rPr>
                <w:sz w:val="24"/>
              </w:rPr>
              <w:t>Jurnal/book/…</w:t>
            </w:r>
          </w:p>
        </w:tc>
        <w:tc>
          <w:tcPr>
            <w:tcW w:w="6093" w:type="dxa"/>
          </w:tcPr>
          <w:p w14:paraId="56CE68CD" w14:textId="77777777" w:rsidR="00C3111F" w:rsidRDefault="00C3111F" w:rsidP="00E416D0">
            <w:pPr>
              <w:pStyle w:val="TableParagraph"/>
              <w:rPr>
                <w:sz w:val="24"/>
              </w:rPr>
            </w:pPr>
          </w:p>
        </w:tc>
      </w:tr>
      <w:tr w:rsidR="00C3111F" w14:paraId="00BCECB5" w14:textId="77777777" w:rsidTr="008E1083">
        <w:trPr>
          <w:trHeight w:val="635"/>
          <w:jc w:val="center"/>
        </w:trPr>
        <w:tc>
          <w:tcPr>
            <w:tcW w:w="492" w:type="dxa"/>
          </w:tcPr>
          <w:p w14:paraId="163997A3" w14:textId="77777777" w:rsidR="00C3111F" w:rsidRDefault="00C3111F" w:rsidP="00E416D0">
            <w:pPr>
              <w:pStyle w:val="TableParagraph"/>
              <w:rPr>
                <w:sz w:val="24"/>
              </w:rPr>
            </w:pPr>
          </w:p>
        </w:tc>
        <w:tc>
          <w:tcPr>
            <w:tcW w:w="1916" w:type="dxa"/>
          </w:tcPr>
          <w:p w14:paraId="3A7B1684" w14:textId="77777777" w:rsidR="00C3111F" w:rsidRDefault="00C3111F" w:rsidP="00E416D0">
            <w:pPr>
              <w:pStyle w:val="TableParagraph"/>
              <w:spacing w:line="268" w:lineRule="exact"/>
              <w:ind w:left="107"/>
              <w:rPr>
                <w:sz w:val="24"/>
              </w:rPr>
            </w:pPr>
            <w:r>
              <w:rPr>
                <w:sz w:val="24"/>
              </w:rPr>
              <w:t>Judul</w:t>
            </w:r>
          </w:p>
        </w:tc>
        <w:tc>
          <w:tcPr>
            <w:tcW w:w="6093" w:type="dxa"/>
          </w:tcPr>
          <w:p w14:paraId="1F1B98AD" w14:textId="77777777" w:rsidR="00C3111F" w:rsidRDefault="00933CB1" w:rsidP="00201163">
            <w:pPr>
              <w:pStyle w:val="TableParagraph"/>
              <w:spacing w:before="43"/>
              <w:ind w:left="105" w:right="142"/>
              <w:jc w:val="both"/>
              <w:rPr>
                <w:sz w:val="24"/>
              </w:rPr>
            </w:pPr>
            <w:r w:rsidRPr="00B84DBD">
              <w:rPr>
                <w:sz w:val="24"/>
              </w:rPr>
              <w:t>Perbedaan Penurunan Jumlah Koloni Candida Albicans Antara Pemberian Cebokan Rebusan Biji Manjakani Dan Daun Sirih Merah Pada Wanita Usia Subur (WUS) Yang Mengalami Keputihan</w:t>
            </w:r>
            <w:r w:rsidR="00B84DBD">
              <w:rPr>
                <w:sz w:val="24"/>
              </w:rPr>
              <w:t xml:space="preserve"> </w:t>
            </w:r>
          </w:p>
        </w:tc>
      </w:tr>
      <w:tr w:rsidR="00C3111F" w14:paraId="3E0CAFC8" w14:textId="77777777" w:rsidTr="008E1083">
        <w:trPr>
          <w:trHeight w:val="403"/>
          <w:jc w:val="center"/>
        </w:trPr>
        <w:tc>
          <w:tcPr>
            <w:tcW w:w="492" w:type="dxa"/>
          </w:tcPr>
          <w:p w14:paraId="6AD196A5" w14:textId="77777777" w:rsidR="00C3111F" w:rsidRDefault="00C3111F" w:rsidP="00E416D0">
            <w:pPr>
              <w:pStyle w:val="TableParagraph"/>
              <w:rPr>
                <w:sz w:val="24"/>
              </w:rPr>
            </w:pPr>
          </w:p>
        </w:tc>
        <w:tc>
          <w:tcPr>
            <w:tcW w:w="1916" w:type="dxa"/>
          </w:tcPr>
          <w:p w14:paraId="058D2F4F" w14:textId="77777777" w:rsidR="00C3111F" w:rsidRDefault="00C3111F" w:rsidP="00E416D0">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145C8FFE" w14:textId="77777777" w:rsidR="00C3111F" w:rsidRDefault="00933CB1" w:rsidP="00E050BA">
            <w:pPr>
              <w:pStyle w:val="TableParagraph"/>
              <w:spacing w:line="315" w:lineRule="exact"/>
              <w:ind w:left="105"/>
              <w:jc w:val="both"/>
              <w:rPr>
                <w:sz w:val="28"/>
              </w:rPr>
            </w:pPr>
            <w:r w:rsidRPr="00B84DBD">
              <w:rPr>
                <w:sz w:val="24"/>
              </w:rPr>
              <w:t>Jurnal Medikes (Media Informasi Kesehatan)</w:t>
            </w:r>
          </w:p>
        </w:tc>
      </w:tr>
      <w:tr w:rsidR="00C3111F" w14:paraId="35CE8435" w14:textId="77777777" w:rsidTr="008E1083">
        <w:trPr>
          <w:trHeight w:val="407"/>
          <w:jc w:val="center"/>
        </w:trPr>
        <w:tc>
          <w:tcPr>
            <w:tcW w:w="492" w:type="dxa"/>
          </w:tcPr>
          <w:p w14:paraId="07C06174" w14:textId="77777777" w:rsidR="00C3111F" w:rsidRDefault="00C3111F" w:rsidP="00E416D0">
            <w:pPr>
              <w:pStyle w:val="TableParagraph"/>
              <w:rPr>
                <w:sz w:val="24"/>
              </w:rPr>
            </w:pPr>
          </w:p>
        </w:tc>
        <w:tc>
          <w:tcPr>
            <w:tcW w:w="1916" w:type="dxa"/>
          </w:tcPr>
          <w:p w14:paraId="7A6751CA" w14:textId="77777777" w:rsidR="00C3111F" w:rsidRDefault="00C3111F" w:rsidP="00E416D0">
            <w:pPr>
              <w:pStyle w:val="TableParagraph"/>
              <w:spacing w:line="268" w:lineRule="exact"/>
              <w:ind w:left="107"/>
              <w:rPr>
                <w:sz w:val="24"/>
              </w:rPr>
            </w:pPr>
            <w:r>
              <w:rPr>
                <w:sz w:val="24"/>
              </w:rPr>
              <w:t>Edisi</w:t>
            </w:r>
          </w:p>
        </w:tc>
        <w:tc>
          <w:tcPr>
            <w:tcW w:w="6093" w:type="dxa"/>
          </w:tcPr>
          <w:p w14:paraId="68B9AA7E" w14:textId="77777777" w:rsidR="00C3111F" w:rsidRDefault="00E12F85" w:rsidP="00E050BA">
            <w:pPr>
              <w:pStyle w:val="TableParagraph"/>
              <w:spacing w:line="268" w:lineRule="exact"/>
              <w:ind w:left="105"/>
              <w:jc w:val="both"/>
              <w:rPr>
                <w:sz w:val="24"/>
              </w:rPr>
            </w:pPr>
            <w:r>
              <w:rPr>
                <w:sz w:val="24"/>
              </w:rPr>
              <w:t>No. 1</w:t>
            </w:r>
          </w:p>
        </w:tc>
      </w:tr>
      <w:tr w:rsidR="00C3111F" w14:paraId="72A28B1E" w14:textId="77777777" w:rsidTr="008E1083">
        <w:trPr>
          <w:trHeight w:val="551"/>
          <w:jc w:val="center"/>
        </w:trPr>
        <w:tc>
          <w:tcPr>
            <w:tcW w:w="492" w:type="dxa"/>
          </w:tcPr>
          <w:p w14:paraId="4EB2B653" w14:textId="77777777" w:rsidR="00C3111F" w:rsidRDefault="00C3111F" w:rsidP="00E416D0">
            <w:pPr>
              <w:pStyle w:val="TableParagraph"/>
              <w:rPr>
                <w:sz w:val="24"/>
              </w:rPr>
            </w:pPr>
          </w:p>
        </w:tc>
        <w:tc>
          <w:tcPr>
            <w:tcW w:w="1916" w:type="dxa"/>
          </w:tcPr>
          <w:p w14:paraId="39097C86" w14:textId="77777777" w:rsidR="00C3111F" w:rsidRDefault="00C3111F" w:rsidP="00E416D0">
            <w:pPr>
              <w:pStyle w:val="TableParagraph"/>
              <w:spacing w:line="268" w:lineRule="exact"/>
              <w:ind w:left="107"/>
              <w:rPr>
                <w:sz w:val="24"/>
              </w:rPr>
            </w:pPr>
            <w:r>
              <w:rPr>
                <w:sz w:val="24"/>
              </w:rPr>
              <w:t>Volume</w:t>
            </w:r>
            <w:r>
              <w:rPr>
                <w:spacing w:val="-1"/>
                <w:sz w:val="24"/>
              </w:rPr>
              <w:t xml:space="preserve"> </w:t>
            </w:r>
            <w:r>
              <w:rPr>
                <w:sz w:val="24"/>
              </w:rPr>
              <w:t>dan</w:t>
            </w:r>
          </w:p>
          <w:p w14:paraId="3BFAE983" w14:textId="77777777" w:rsidR="00C3111F" w:rsidRDefault="00C3111F" w:rsidP="00E416D0">
            <w:pPr>
              <w:pStyle w:val="TableParagraph"/>
              <w:spacing w:line="264" w:lineRule="exact"/>
              <w:ind w:left="107"/>
              <w:rPr>
                <w:sz w:val="24"/>
              </w:rPr>
            </w:pPr>
            <w:r>
              <w:rPr>
                <w:sz w:val="24"/>
              </w:rPr>
              <w:t>halaman</w:t>
            </w:r>
          </w:p>
        </w:tc>
        <w:tc>
          <w:tcPr>
            <w:tcW w:w="6093" w:type="dxa"/>
          </w:tcPr>
          <w:p w14:paraId="23DD0F59" w14:textId="77777777" w:rsidR="00C3111F" w:rsidRDefault="00933CB1" w:rsidP="00E050BA">
            <w:pPr>
              <w:pStyle w:val="TableParagraph"/>
              <w:spacing w:line="268" w:lineRule="exact"/>
              <w:ind w:left="105"/>
              <w:jc w:val="both"/>
              <w:rPr>
                <w:sz w:val="24"/>
              </w:rPr>
            </w:pPr>
            <w:r>
              <w:rPr>
                <w:sz w:val="24"/>
              </w:rPr>
              <w:t>Vol. 7</w:t>
            </w:r>
          </w:p>
        </w:tc>
      </w:tr>
      <w:tr w:rsidR="00C3111F" w14:paraId="60DA9610" w14:textId="77777777" w:rsidTr="008E1083">
        <w:trPr>
          <w:trHeight w:val="563"/>
          <w:jc w:val="center"/>
        </w:trPr>
        <w:tc>
          <w:tcPr>
            <w:tcW w:w="492" w:type="dxa"/>
          </w:tcPr>
          <w:p w14:paraId="60BFEA2B" w14:textId="77777777" w:rsidR="00C3111F" w:rsidRDefault="00C3111F" w:rsidP="00E416D0">
            <w:pPr>
              <w:pStyle w:val="TableParagraph"/>
              <w:rPr>
                <w:sz w:val="24"/>
              </w:rPr>
            </w:pPr>
          </w:p>
        </w:tc>
        <w:tc>
          <w:tcPr>
            <w:tcW w:w="1916" w:type="dxa"/>
          </w:tcPr>
          <w:p w14:paraId="3D875F98" w14:textId="77777777" w:rsidR="00C3111F" w:rsidRDefault="00C3111F" w:rsidP="00E416D0">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0D6B1A3F" w14:textId="77777777" w:rsidR="00C3111F" w:rsidRDefault="00933CB1" w:rsidP="00E050BA">
            <w:pPr>
              <w:pStyle w:val="TableParagraph"/>
              <w:spacing w:line="268" w:lineRule="exact"/>
              <w:ind w:left="105"/>
              <w:jc w:val="both"/>
              <w:rPr>
                <w:sz w:val="24"/>
              </w:rPr>
            </w:pPr>
            <w:r>
              <w:rPr>
                <w:sz w:val="24"/>
              </w:rPr>
              <w:t>2020</w:t>
            </w:r>
          </w:p>
        </w:tc>
      </w:tr>
      <w:tr w:rsidR="00C3111F" w14:paraId="3CC2697A" w14:textId="77777777" w:rsidTr="008E1083">
        <w:trPr>
          <w:trHeight w:val="400"/>
          <w:jc w:val="center"/>
        </w:trPr>
        <w:tc>
          <w:tcPr>
            <w:tcW w:w="492" w:type="dxa"/>
          </w:tcPr>
          <w:p w14:paraId="3CBBBFFA" w14:textId="77777777" w:rsidR="00C3111F" w:rsidRDefault="00C3111F" w:rsidP="00E416D0">
            <w:pPr>
              <w:pStyle w:val="TableParagraph"/>
              <w:rPr>
                <w:sz w:val="24"/>
              </w:rPr>
            </w:pPr>
          </w:p>
        </w:tc>
        <w:tc>
          <w:tcPr>
            <w:tcW w:w="1916" w:type="dxa"/>
          </w:tcPr>
          <w:p w14:paraId="09C09D56" w14:textId="77777777" w:rsidR="00C3111F" w:rsidRDefault="00C3111F" w:rsidP="00E416D0">
            <w:pPr>
              <w:pStyle w:val="TableParagraph"/>
              <w:spacing w:line="268" w:lineRule="exact"/>
              <w:ind w:left="107"/>
              <w:rPr>
                <w:sz w:val="24"/>
              </w:rPr>
            </w:pPr>
            <w:r>
              <w:rPr>
                <w:sz w:val="24"/>
              </w:rPr>
              <w:t>ISSN/DOI</w:t>
            </w:r>
          </w:p>
        </w:tc>
        <w:tc>
          <w:tcPr>
            <w:tcW w:w="6093" w:type="dxa"/>
          </w:tcPr>
          <w:p w14:paraId="3D60929B" w14:textId="77777777" w:rsidR="00C3111F" w:rsidRDefault="00E12F85" w:rsidP="00E050BA">
            <w:pPr>
              <w:pStyle w:val="TableParagraph"/>
              <w:jc w:val="both"/>
              <w:rPr>
                <w:sz w:val="24"/>
              </w:rPr>
            </w:pPr>
            <w:r>
              <w:rPr>
                <w:sz w:val="24"/>
              </w:rPr>
              <w:t xml:space="preserve"> </w:t>
            </w:r>
            <w:r w:rsidR="00BA29F4">
              <w:rPr>
                <w:sz w:val="24"/>
              </w:rPr>
              <w:t xml:space="preserve">ISSN </w:t>
            </w:r>
            <w:r w:rsidRPr="00E12F85">
              <w:rPr>
                <w:sz w:val="24"/>
              </w:rPr>
              <w:t>2356-1718</w:t>
            </w:r>
          </w:p>
          <w:p w14:paraId="3CE51E26" w14:textId="77777777" w:rsidR="00BA29F4" w:rsidRDefault="00BA29F4" w:rsidP="00E050BA">
            <w:pPr>
              <w:pStyle w:val="TableParagraph"/>
              <w:jc w:val="both"/>
              <w:rPr>
                <w:sz w:val="24"/>
              </w:rPr>
            </w:pPr>
            <w:r>
              <w:rPr>
                <w:sz w:val="24"/>
              </w:rPr>
              <w:t xml:space="preserve"> DOI </w:t>
            </w:r>
            <w:r w:rsidRPr="00BA29F4">
              <w:rPr>
                <w:sz w:val="24"/>
              </w:rPr>
              <w:t>10.36743/medikes.v7i1.221</w:t>
            </w:r>
          </w:p>
        </w:tc>
      </w:tr>
      <w:tr w:rsidR="00C3111F" w14:paraId="360F2044" w14:textId="77777777" w:rsidTr="008E1083">
        <w:trPr>
          <w:trHeight w:val="606"/>
          <w:jc w:val="center"/>
        </w:trPr>
        <w:tc>
          <w:tcPr>
            <w:tcW w:w="492" w:type="dxa"/>
          </w:tcPr>
          <w:p w14:paraId="095546B7" w14:textId="77777777" w:rsidR="00C3111F" w:rsidRDefault="00C3111F" w:rsidP="00E416D0">
            <w:pPr>
              <w:pStyle w:val="TableParagraph"/>
              <w:rPr>
                <w:sz w:val="24"/>
              </w:rPr>
            </w:pPr>
          </w:p>
        </w:tc>
        <w:tc>
          <w:tcPr>
            <w:tcW w:w="1916" w:type="dxa"/>
          </w:tcPr>
          <w:p w14:paraId="27868258" w14:textId="77777777" w:rsidR="00C3111F" w:rsidRDefault="00C3111F" w:rsidP="00E416D0">
            <w:pPr>
              <w:pStyle w:val="TableParagraph"/>
              <w:spacing w:line="268" w:lineRule="exact"/>
              <w:ind w:left="107"/>
              <w:rPr>
                <w:sz w:val="24"/>
              </w:rPr>
            </w:pPr>
            <w:r>
              <w:rPr>
                <w:sz w:val="24"/>
              </w:rPr>
              <w:t>Link</w:t>
            </w:r>
            <w:r>
              <w:rPr>
                <w:spacing w:val="-2"/>
                <w:sz w:val="24"/>
              </w:rPr>
              <w:t xml:space="preserve"> </w:t>
            </w:r>
            <w:r>
              <w:rPr>
                <w:sz w:val="24"/>
              </w:rPr>
              <w:t>Jurnal</w:t>
            </w:r>
          </w:p>
          <w:p w14:paraId="6E4335B8" w14:textId="77777777" w:rsidR="00C3111F" w:rsidRDefault="00C3111F" w:rsidP="00E416D0">
            <w:pPr>
              <w:pStyle w:val="TableParagraph"/>
              <w:spacing w:line="264" w:lineRule="exact"/>
              <w:ind w:left="107"/>
              <w:rPr>
                <w:sz w:val="24"/>
              </w:rPr>
            </w:pPr>
            <w:r>
              <w:rPr>
                <w:sz w:val="24"/>
              </w:rPr>
              <w:t>(URL)</w:t>
            </w:r>
          </w:p>
        </w:tc>
        <w:tc>
          <w:tcPr>
            <w:tcW w:w="6093" w:type="dxa"/>
          </w:tcPr>
          <w:p w14:paraId="2370C630" w14:textId="77777777" w:rsidR="00933CB1" w:rsidRDefault="001F6A6D" w:rsidP="00E050BA">
            <w:pPr>
              <w:pStyle w:val="TableParagraph"/>
              <w:spacing w:line="264" w:lineRule="exact"/>
              <w:ind w:left="105"/>
              <w:jc w:val="both"/>
              <w:rPr>
                <w:sz w:val="24"/>
              </w:rPr>
            </w:pPr>
            <w:hyperlink r:id="rId23" w:history="1">
              <w:r w:rsidR="00933CB1" w:rsidRPr="008370F1">
                <w:rPr>
                  <w:rStyle w:val="Hyperlink"/>
                  <w:sz w:val="24"/>
                </w:rPr>
                <w:t>http://jurnal.poltekkesbanten.ac.id/Medikes/article/view/221</w:t>
              </w:r>
            </w:hyperlink>
          </w:p>
          <w:p w14:paraId="386FDA1B" w14:textId="77777777" w:rsidR="00933CB1" w:rsidRDefault="00933CB1" w:rsidP="00E050BA">
            <w:pPr>
              <w:pStyle w:val="TableParagraph"/>
              <w:spacing w:line="264" w:lineRule="exact"/>
              <w:ind w:left="105"/>
              <w:jc w:val="both"/>
              <w:rPr>
                <w:sz w:val="24"/>
              </w:rPr>
            </w:pPr>
          </w:p>
        </w:tc>
      </w:tr>
      <w:tr w:rsidR="00C3111F" w14:paraId="3D76D013" w14:textId="77777777" w:rsidTr="008E1083">
        <w:trPr>
          <w:trHeight w:val="553"/>
          <w:jc w:val="center"/>
        </w:trPr>
        <w:tc>
          <w:tcPr>
            <w:tcW w:w="492" w:type="dxa"/>
          </w:tcPr>
          <w:p w14:paraId="7D559E1A" w14:textId="77777777" w:rsidR="00C3111F" w:rsidRDefault="00C3111F" w:rsidP="00E416D0">
            <w:pPr>
              <w:pStyle w:val="TableParagraph"/>
              <w:spacing w:line="270" w:lineRule="exact"/>
              <w:ind w:left="107"/>
              <w:rPr>
                <w:sz w:val="24"/>
              </w:rPr>
            </w:pPr>
            <w:r>
              <w:rPr>
                <w:sz w:val="24"/>
              </w:rPr>
              <w:t>2.</w:t>
            </w:r>
          </w:p>
        </w:tc>
        <w:tc>
          <w:tcPr>
            <w:tcW w:w="1916" w:type="dxa"/>
          </w:tcPr>
          <w:p w14:paraId="589F3DA3" w14:textId="77777777" w:rsidR="00C3111F" w:rsidRDefault="00C3111F" w:rsidP="00E416D0">
            <w:pPr>
              <w:pStyle w:val="TableParagraph"/>
              <w:spacing w:line="270" w:lineRule="exact"/>
              <w:ind w:left="107"/>
              <w:rPr>
                <w:sz w:val="24"/>
              </w:rPr>
            </w:pPr>
            <w:r>
              <w:rPr>
                <w:sz w:val="24"/>
              </w:rPr>
              <w:t>Kelengkapan</w:t>
            </w:r>
            <w:r>
              <w:rPr>
                <w:spacing w:val="-2"/>
                <w:sz w:val="24"/>
              </w:rPr>
              <w:t xml:space="preserve"> </w:t>
            </w:r>
            <w:r>
              <w:rPr>
                <w:sz w:val="24"/>
              </w:rPr>
              <w:t>isi</w:t>
            </w:r>
          </w:p>
          <w:p w14:paraId="700C6928" w14:textId="77777777" w:rsidR="00C3111F" w:rsidRDefault="00C3111F" w:rsidP="00E416D0">
            <w:pPr>
              <w:pStyle w:val="TableParagraph"/>
              <w:spacing w:line="264" w:lineRule="exact"/>
              <w:ind w:left="107"/>
              <w:rPr>
                <w:sz w:val="24"/>
              </w:rPr>
            </w:pPr>
            <w:r>
              <w:rPr>
                <w:sz w:val="24"/>
              </w:rPr>
              <w:t>Jurnal</w:t>
            </w:r>
          </w:p>
        </w:tc>
        <w:tc>
          <w:tcPr>
            <w:tcW w:w="6093" w:type="dxa"/>
          </w:tcPr>
          <w:p w14:paraId="272B26A8" w14:textId="77777777" w:rsidR="00C3111F" w:rsidRDefault="00C3111F" w:rsidP="00E050BA">
            <w:pPr>
              <w:pStyle w:val="TableParagraph"/>
              <w:jc w:val="both"/>
              <w:rPr>
                <w:sz w:val="24"/>
              </w:rPr>
            </w:pPr>
          </w:p>
        </w:tc>
      </w:tr>
      <w:tr w:rsidR="00C3111F" w14:paraId="6927FA23" w14:textId="77777777" w:rsidTr="008E1083">
        <w:trPr>
          <w:trHeight w:val="2208"/>
          <w:jc w:val="center"/>
        </w:trPr>
        <w:tc>
          <w:tcPr>
            <w:tcW w:w="492" w:type="dxa"/>
          </w:tcPr>
          <w:p w14:paraId="121948F7" w14:textId="77777777" w:rsidR="00C3111F" w:rsidRDefault="00C3111F" w:rsidP="00E416D0">
            <w:pPr>
              <w:pStyle w:val="TableParagraph"/>
              <w:rPr>
                <w:sz w:val="24"/>
              </w:rPr>
            </w:pPr>
          </w:p>
        </w:tc>
        <w:tc>
          <w:tcPr>
            <w:tcW w:w="1916" w:type="dxa"/>
          </w:tcPr>
          <w:p w14:paraId="6F10D9F5" w14:textId="77777777" w:rsidR="00C3111F" w:rsidRDefault="00C3111F" w:rsidP="00E416D0">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74868EFA" w14:textId="77777777" w:rsidR="00C3111F" w:rsidRDefault="00933CB1" w:rsidP="00E050BA">
            <w:pPr>
              <w:pStyle w:val="TableParagraph"/>
              <w:spacing w:line="270" w:lineRule="atLeast"/>
              <w:ind w:left="105" w:right="100"/>
              <w:jc w:val="both"/>
              <w:rPr>
                <w:sz w:val="24"/>
              </w:rPr>
            </w:pPr>
            <w:r w:rsidRPr="00933CB1">
              <w:rPr>
                <w:sz w:val="24"/>
              </w:rPr>
              <w: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w:t>
            </w:r>
            <w:r>
              <w:rPr>
                <w:sz w:val="24"/>
              </w:rPr>
              <w:t xml:space="preserve">akteri dan antijamur. </w:t>
            </w:r>
            <w:r w:rsidR="00B84DBD">
              <w:rPr>
                <w:sz w:val="24"/>
              </w:rPr>
              <w:fldChar w:fldCharType="begin" w:fldLock="1"/>
            </w:r>
            <w:r w:rsidR="008C0EB1">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Shahib, &amp; Sastramihardja, 2020)","plainTextFormattedCitation":"(erbedaan Penurunan Jumlah Koloni Candida Albicans Antara Pemberian Cebokan Rebusan Biji Manjakani Dan Daun Sirih Merah Pada Wanita Usia Subur (WUS) Yang Mengalami KeputihanFitria, Shahib, &amp; Sastramihardja, 2020)","previouslyFormattedCitation":"(erbedaan Penurunan Jumlah Koloni Candida Albicans Antara Pemberian Cebokan Rebusan Biji Manjakani Dan Daun Sirih Merah Pada Wanita Usia Subur (WUS) Yang Mengalami KeputihanFitria, Shahib, &amp; Sastramihardja, 2020)"},"properties":{"noteIndex":0},"schema":"https://github.com/citation-style-language/schema/raw/master/csl-citation.json"}</w:instrText>
            </w:r>
            <w:r w:rsidR="00B84DBD">
              <w:rPr>
                <w:sz w:val="24"/>
              </w:rPr>
              <w:fldChar w:fldCharType="separate"/>
            </w:r>
            <w:r w:rsidR="00E145F0" w:rsidRPr="00E145F0">
              <w:rPr>
                <w:noProof/>
                <w:sz w:val="24"/>
              </w:rPr>
              <w:t>(erbedaan Penurunan Jumlah Koloni Candida Albicans Antara Pemberian Cebokan Rebusan Biji Manjakani Dan Daun Sirih Merah Pada Wanita Usia Subur (WUS) Yang Mengalami KeputihanFitria, Shahib, &amp; Sastramihardja, 2020)</w:t>
            </w:r>
            <w:r w:rsidR="00B84DBD">
              <w:rPr>
                <w:sz w:val="24"/>
              </w:rPr>
              <w:fldChar w:fldCharType="end"/>
            </w:r>
            <w:r w:rsidR="00B84DBD">
              <w:rPr>
                <w:sz w:val="24"/>
              </w:rPr>
              <w:t xml:space="preserve"> </w:t>
            </w:r>
          </w:p>
        </w:tc>
      </w:tr>
      <w:tr w:rsidR="00C3111F" w14:paraId="47FCA9D0" w14:textId="77777777" w:rsidTr="008E1083">
        <w:trPr>
          <w:trHeight w:val="1269"/>
          <w:jc w:val="center"/>
        </w:trPr>
        <w:tc>
          <w:tcPr>
            <w:tcW w:w="492" w:type="dxa"/>
          </w:tcPr>
          <w:p w14:paraId="3DB41184" w14:textId="77777777" w:rsidR="00C3111F" w:rsidRDefault="00C3111F" w:rsidP="00E416D0">
            <w:pPr>
              <w:pStyle w:val="TableParagraph"/>
              <w:rPr>
                <w:sz w:val="24"/>
              </w:rPr>
            </w:pPr>
          </w:p>
        </w:tc>
        <w:tc>
          <w:tcPr>
            <w:tcW w:w="1916" w:type="dxa"/>
          </w:tcPr>
          <w:p w14:paraId="4010D802" w14:textId="77777777" w:rsidR="00C3111F" w:rsidRDefault="00C3111F" w:rsidP="00E416D0">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613BA382" w14:textId="77777777" w:rsidR="00C3111F" w:rsidRDefault="00933CB1" w:rsidP="00201163">
            <w:pPr>
              <w:pStyle w:val="TableParagraph"/>
              <w:spacing w:before="35"/>
              <w:ind w:left="105" w:right="142"/>
              <w:jc w:val="both"/>
              <w:rPr>
                <w:sz w:val="24"/>
              </w:rPr>
            </w:pPr>
            <w:r w:rsidRPr="00B84DBD">
              <w:rPr>
                <w:sz w:val="24"/>
              </w:rPr>
              <w:t>Tujuan penelitian ini untuk mengetahui perbedaan penurunan jumlah koloni Candida Albicans antara pemberian cebokan rebusan Biji Manjakani Dan Daun Sirih Merah pada Wanita Usia Subur (WUS) yang mengalami keputihan</w:t>
            </w:r>
            <w:r w:rsidR="00B84DBD" w:rsidRPr="00B84DBD">
              <w:rPr>
                <w:sz w:val="24"/>
              </w:rPr>
              <w:t xml:space="preserve">. </w:t>
            </w:r>
            <w:r w:rsidR="00B84DBD" w:rsidRPr="00B84DBD">
              <w:rPr>
                <w:sz w:val="24"/>
              </w:rPr>
              <w:fldChar w:fldCharType="begin" w:fldLock="1"/>
            </w:r>
            <w:r w:rsidR="008C0EB1">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00B84DBD" w:rsidRPr="00B84DBD">
              <w:rPr>
                <w:sz w:val="24"/>
              </w:rPr>
              <w:fldChar w:fldCharType="separate"/>
            </w:r>
            <w:r w:rsidR="00E145F0" w:rsidRPr="00E145F0">
              <w:rPr>
                <w:noProof/>
                <w:sz w:val="24"/>
              </w:rPr>
              <w:t>(erbedaan Penurunan Jumlah Koloni Candida Albicans Antara Pemberian Cebokan Rebusan Biji Manjakani Dan Daun Sirih Merah Pada Wanita Usia Subur (WUS) Yang Mengalami KeputihanFitria et al., 2020)</w:t>
            </w:r>
            <w:r w:rsidR="00B84DBD" w:rsidRPr="00B84DBD">
              <w:rPr>
                <w:sz w:val="24"/>
              </w:rPr>
              <w:fldChar w:fldCharType="end"/>
            </w:r>
          </w:p>
        </w:tc>
      </w:tr>
      <w:tr w:rsidR="00C3111F" w14:paraId="4429DE9A" w14:textId="77777777" w:rsidTr="008E1083">
        <w:trPr>
          <w:trHeight w:val="2484"/>
          <w:jc w:val="center"/>
        </w:trPr>
        <w:tc>
          <w:tcPr>
            <w:tcW w:w="492" w:type="dxa"/>
          </w:tcPr>
          <w:p w14:paraId="430B6681" w14:textId="77777777" w:rsidR="00C3111F" w:rsidRDefault="00C3111F" w:rsidP="00E416D0">
            <w:pPr>
              <w:pStyle w:val="TableParagraph"/>
              <w:rPr>
                <w:sz w:val="24"/>
              </w:rPr>
            </w:pPr>
          </w:p>
        </w:tc>
        <w:tc>
          <w:tcPr>
            <w:tcW w:w="1916" w:type="dxa"/>
          </w:tcPr>
          <w:p w14:paraId="276849D1" w14:textId="77777777" w:rsidR="00C3111F" w:rsidRDefault="00C3111F" w:rsidP="00E416D0">
            <w:pPr>
              <w:pStyle w:val="TableParagraph"/>
              <w:spacing w:line="268" w:lineRule="exact"/>
              <w:ind w:left="467"/>
              <w:rPr>
                <w:sz w:val="24"/>
              </w:rPr>
            </w:pPr>
            <w:r>
              <w:rPr>
                <w:sz w:val="24"/>
              </w:rPr>
              <w:t>c.</w:t>
            </w:r>
            <w:r>
              <w:rPr>
                <w:spacing w:val="74"/>
                <w:sz w:val="24"/>
              </w:rPr>
              <w:t xml:space="preserve"> </w:t>
            </w:r>
            <w:r>
              <w:rPr>
                <w:sz w:val="24"/>
              </w:rPr>
              <w:t>Metode</w:t>
            </w:r>
          </w:p>
          <w:p w14:paraId="66E4A06E" w14:textId="77777777" w:rsidR="00C3111F" w:rsidRDefault="00C3111F" w:rsidP="00E416D0">
            <w:pPr>
              <w:pStyle w:val="TableParagraph"/>
              <w:ind w:left="827"/>
              <w:rPr>
                <w:sz w:val="24"/>
              </w:rPr>
            </w:pPr>
            <w:r>
              <w:rPr>
                <w:sz w:val="24"/>
              </w:rPr>
              <w:t>Penelitian</w:t>
            </w:r>
          </w:p>
        </w:tc>
        <w:tc>
          <w:tcPr>
            <w:tcW w:w="6093" w:type="dxa"/>
          </w:tcPr>
          <w:p w14:paraId="6BEB7D11" w14:textId="77777777" w:rsidR="00C3111F" w:rsidRDefault="00933CB1" w:rsidP="00E050BA">
            <w:pPr>
              <w:pStyle w:val="TableParagraph"/>
              <w:spacing w:line="270" w:lineRule="atLeast"/>
              <w:ind w:left="105" w:right="97"/>
              <w:jc w:val="both"/>
              <w:rPr>
                <w:sz w:val="24"/>
              </w:rPr>
            </w:pPr>
            <w:r w:rsidRPr="00933CB1">
              <w:rPr>
                <w:sz w:val="24"/>
              </w:rPr>
              <w:t>Penelitian ini merupakan studi Kuasi Eksperimen dengan non equivalent (pretest dan posttest) control group design, dengan sampel berjumlah 28 responden</w:t>
            </w:r>
            <w:r w:rsidR="00B84DBD">
              <w:rPr>
                <w:sz w:val="24"/>
              </w:rPr>
              <w:t xml:space="preserve"> </w:t>
            </w:r>
            <w:r w:rsidR="00B84DBD">
              <w:rPr>
                <w:sz w:val="24"/>
              </w:rPr>
              <w:fldChar w:fldCharType="begin" w:fldLock="1"/>
            </w:r>
            <w:r w:rsidR="008C0EB1">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00B84DBD">
              <w:rPr>
                <w:sz w:val="24"/>
              </w:rPr>
              <w:fldChar w:fldCharType="separate"/>
            </w:r>
            <w:r w:rsidR="00E145F0" w:rsidRPr="00E145F0">
              <w:rPr>
                <w:noProof/>
                <w:sz w:val="24"/>
              </w:rPr>
              <w:t>(erbedaan Penurunan Jumlah Koloni Candida Albicans Antara Pemberian Cebokan Rebusan Biji Manjakani Dan Daun Sirih Merah Pada Wanita Usia Subur (WUS) Yang Mengalami KeputihanFitria et al., 2020)</w:t>
            </w:r>
            <w:r w:rsidR="00B84DBD">
              <w:rPr>
                <w:sz w:val="24"/>
              </w:rPr>
              <w:fldChar w:fldCharType="end"/>
            </w:r>
          </w:p>
        </w:tc>
      </w:tr>
      <w:tr w:rsidR="00C3111F" w14:paraId="413C39EB" w14:textId="77777777" w:rsidTr="008E1083">
        <w:trPr>
          <w:trHeight w:val="275"/>
          <w:jc w:val="center"/>
        </w:trPr>
        <w:tc>
          <w:tcPr>
            <w:tcW w:w="492" w:type="dxa"/>
          </w:tcPr>
          <w:p w14:paraId="154D834E" w14:textId="77777777" w:rsidR="00C3111F" w:rsidRDefault="00C3111F" w:rsidP="00E416D0">
            <w:pPr>
              <w:pStyle w:val="TableParagraph"/>
              <w:rPr>
                <w:sz w:val="20"/>
              </w:rPr>
            </w:pPr>
          </w:p>
        </w:tc>
        <w:tc>
          <w:tcPr>
            <w:tcW w:w="1916" w:type="dxa"/>
          </w:tcPr>
          <w:p w14:paraId="59B2F424" w14:textId="77777777" w:rsidR="00C3111F" w:rsidRDefault="00C3111F" w:rsidP="00E416D0">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414CFABF" w14:textId="77777777" w:rsidR="00C3111F" w:rsidRDefault="00933CB1" w:rsidP="00201163">
            <w:pPr>
              <w:pStyle w:val="TableParagraph"/>
              <w:spacing w:line="256" w:lineRule="exact"/>
              <w:ind w:left="105" w:right="142"/>
              <w:jc w:val="both"/>
              <w:rPr>
                <w:sz w:val="24"/>
              </w:rPr>
            </w:pPr>
            <w:r w:rsidRPr="00933CB1">
              <w:rPr>
                <w:sz w:val="24"/>
              </w:rPr>
              <w:t>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w:t>
            </w:r>
            <w:r w:rsidR="00B84DBD">
              <w:rPr>
                <w:sz w:val="24"/>
              </w:rPr>
              <w:t xml:space="preserve">. </w:t>
            </w:r>
            <w:r w:rsidR="00B84DBD">
              <w:rPr>
                <w:sz w:val="24"/>
              </w:rPr>
              <w:fldChar w:fldCharType="begin" w:fldLock="1"/>
            </w:r>
            <w:r w:rsidR="008C0EB1">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00B84DBD">
              <w:rPr>
                <w:sz w:val="24"/>
              </w:rPr>
              <w:fldChar w:fldCharType="separate"/>
            </w:r>
            <w:r w:rsidR="00E145F0" w:rsidRPr="00E145F0">
              <w:rPr>
                <w:noProof/>
                <w:sz w:val="24"/>
              </w:rPr>
              <w:t>(erbedaan Penurunan Jumlah Koloni Candida Albicans Antara Pemberian Cebokan Rebusan Biji Manjakani Dan Daun Sirih Merah Pada Wanita Usia Subur (WUS) Yang Mengalami KeputihanFitria et al., 2020)</w:t>
            </w:r>
            <w:r w:rsidR="00B84DBD">
              <w:rPr>
                <w:sz w:val="24"/>
              </w:rPr>
              <w:fldChar w:fldCharType="end"/>
            </w:r>
          </w:p>
        </w:tc>
      </w:tr>
      <w:tr w:rsidR="00C3111F" w14:paraId="453E1D3B" w14:textId="77777777" w:rsidTr="008E1083">
        <w:trPr>
          <w:trHeight w:val="275"/>
          <w:jc w:val="center"/>
        </w:trPr>
        <w:tc>
          <w:tcPr>
            <w:tcW w:w="492" w:type="dxa"/>
          </w:tcPr>
          <w:p w14:paraId="3E86BF9E" w14:textId="77777777" w:rsidR="00C3111F" w:rsidRDefault="00C3111F" w:rsidP="00E416D0">
            <w:pPr>
              <w:pStyle w:val="TableParagraph"/>
              <w:jc w:val="center"/>
              <w:rPr>
                <w:sz w:val="20"/>
              </w:rPr>
            </w:pPr>
            <w:r>
              <w:rPr>
                <w:sz w:val="20"/>
              </w:rPr>
              <w:t>3</w:t>
            </w:r>
          </w:p>
        </w:tc>
        <w:tc>
          <w:tcPr>
            <w:tcW w:w="1916" w:type="dxa"/>
          </w:tcPr>
          <w:p w14:paraId="5271E2AB" w14:textId="77777777" w:rsidR="00C3111F" w:rsidRDefault="00C3111F" w:rsidP="00E416D0">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7611A4E4" w14:textId="77777777" w:rsidR="00C3111F" w:rsidRDefault="00004DF0" w:rsidP="005518EA">
            <w:pPr>
              <w:pStyle w:val="TableParagraph"/>
              <w:numPr>
                <w:ilvl w:val="0"/>
                <w:numId w:val="32"/>
              </w:numPr>
              <w:spacing w:line="256" w:lineRule="exact"/>
              <w:ind w:right="142"/>
              <w:jc w:val="both"/>
              <w:rPr>
                <w:sz w:val="24"/>
              </w:rPr>
            </w:pPr>
            <w:r>
              <w:rPr>
                <w:sz w:val="24"/>
              </w:rPr>
              <w:t>Peneliti</w:t>
            </w:r>
            <w:r w:rsidR="00EC5B50">
              <w:rPr>
                <w:sz w:val="24"/>
              </w:rPr>
              <w:t xml:space="preserve"> membuat</w:t>
            </w:r>
            <w:r w:rsidRPr="00004DF0">
              <w:rPr>
                <w:sz w:val="24"/>
              </w:rPr>
              <w:t xml:space="preserve"> rebusan</w:t>
            </w:r>
            <w:r w:rsidR="00EC5B50">
              <w:rPr>
                <w:sz w:val="24"/>
              </w:rPr>
              <w:t xml:space="preserve"> terlebih dahulu yang </w:t>
            </w:r>
            <w:r w:rsidRPr="00004DF0">
              <w:rPr>
                <w:sz w:val="24"/>
              </w:rPr>
              <w:t xml:space="preserve">dilakukan di rumah peneliti dengan konsultasi terlebih dahulu dengan bagian analis di Laboratorium Farmasi ITB. </w:t>
            </w:r>
          </w:p>
          <w:p w14:paraId="1DEFB8D0" w14:textId="77777777" w:rsidR="00EC5B50" w:rsidRDefault="00EC5B50" w:rsidP="005518EA">
            <w:pPr>
              <w:pStyle w:val="ListParagraph"/>
              <w:numPr>
                <w:ilvl w:val="0"/>
                <w:numId w:val="32"/>
              </w:numPr>
              <w:spacing w:after="200" w:line="240" w:lineRule="auto"/>
              <w:ind w:right="142"/>
              <w:jc w:val="both"/>
              <w:rPr>
                <w:rFonts w:ascii="Times New Roman" w:eastAsia="STXinwei" w:hAnsi="Times New Roman"/>
                <w:sz w:val="24"/>
                <w:szCs w:val="24"/>
              </w:rPr>
            </w:pPr>
            <w:r w:rsidRPr="005B0400">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1091D251" w14:textId="77777777" w:rsidR="00EC5B50" w:rsidRPr="00EC5B50" w:rsidRDefault="00EC5B50" w:rsidP="005518EA">
            <w:pPr>
              <w:pStyle w:val="ListParagraph"/>
              <w:numPr>
                <w:ilvl w:val="0"/>
                <w:numId w:val="32"/>
              </w:numPr>
              <w:spacing w:after="200" w:line="240" w:lineRule="auto"/>
              <w:ind w:right="142"/>
              <w:jc w:val="both"/>
              <w:rPr>
                <w:rFonts w:ascii="Times New Roman" w:eastAsia="STXinwei" w:hAnsi="Times New Roman"/>
                <w:sz w:val="24"/>
                <w:szCs w:val="24"/>
              </w:rPr>
            </w:pPr>
            <w:r w:rsidRPr="00EC5B50">
              <w:rPr>
                <w:rFonts w:ascii="Times New Roman" w:hAnsi="Times New Roman" w:cs="Times New Roman"/>
                <w:sz w:val="24"/>
                <w:szCs w:val="24"/>
              </w:rPr>
              <w:t xml:space="preserve">Pada abstrak di jelaskan secara rinci metode jenis </w:t>
            </w:r>
            <w:r w:rsidRPr="00EC5B50">
              <w:rPr>
                <w:rFonts w:ascii="Times New Roman" w:eastAsia="Times New Roman" w:hAnsi="Times New Roman" w:cs="Times New Roman"/>
                <w:sz w:val="24"/>
                <w:szCs w:val="20"/>
                <w:lang w:val="id-ID"/>
              </w:rPr>
              <w:t xml:space="preserve">Penelitian ini menggunakan metode </w:t>
            </w:r>
            <w:r w:rsidRPr="00EC5B50">
              <w:rPr>
                <w:rFonts w:ascii="Times New Roman" w:hAnsi="Times New Roman" w:cs="Times New Roman"/>
                <w:sz w:val="24"/>
              </w:rPr>
              <w:t>Penelitian ini merupakan studi Kuasi Eksperimen dengan non equivalent (pretest dan posttest) control group design</w:t>
            </w:r>
          </w:p>
        </w:tc>
      </w:tr>
      <w:tr w:rsidR="00C3111F" w14:paraId="40794072" w14:textId="77777777" w:rsidTr="008E1083">
        <w:trPr>
          <w:trHeight w:val="275"/>
          <w:jc w:val="center"/>
        </w:trPr>
        <w:tc>
          <w:tcPr>
            <w:tcW w:w="492" w:type="dxa"/>
          </w:tcPr>
          <w:p w14:paraId="7AF435EC" w14:textId="77777777" w:rsidR="00C3111F" w:rsidRDefault="00C3111F" w:rsidP="00E416D0">
            <w:pPr>
              <w:pStyle w:val="TableParagraph"/>
              <w:jc w:val="center"/>
              <w:rPr>
                <w:sz w:val="20"/>
              </w:rPr>
            </w:pPr>
            <w:r>
              <w:rPr>
                <w:sz w:val="20"/>
              </w:rPr>
              <w:t>4</w:t>
            </w:r>
          </w:p>
        </w:tc>
        <w:tc>
          <w:tcPr>
            <w:tcW w:w="1916" w:type="dxa"/>
          </w:tcPr>
          <w:p w14:paraId="05C5A89B" w14:textId="77777777" w:rsidR="00C3111F" w:rsidRDefault="00C3111F" w:rsidP="00E416D0">
            <w:pPr>
              <w:pStyle w:val="TableParagraph"/>
              <w:spacing w:line="256" w:lineRule="exact"/>
              <w:ind w:left="71"/>
              <w:rPr>
                <w:spacing w:val="-57"/>
                <w:sz w:val="24"/>
              </w:rPr>
            </w:pPr>
            <w:r>
              <w:rPr>
                <w:spacing w:val="-1"/>
                <w:sz w:val="24"/>
              </w:rPr>
              <w:t>Kekurangan</w:t>
            </w:r>
            <w:r>
              <w:rPr>
                <w:spacing w:val="-57"/>
                <w:sz w:val="24"/>
              </w:rPr>
              <w:t xml:space="preserve"> </w:t>
            </w:r>
          </w:p>
          <w:p w14:paraId="0AE1FE2E" w14:textId="77777777" w:rsidR="00C3111F" w:rsidRDefault="00C3111F" w:rsidP="00E416D0">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1AE0E336" w14:textId="77777777" w:rsidR="00C3111F" w:rsidRPr="007A7418" w:rsidRDefault="00EC5B50" w:rsidP="00201163">
            <w:pPr>
              <w:pStyle w:val="TableParagraph"/>
              <w:spacing w:line="256" w:lineRule="exact"/>
              <w:ind w:left="105" w:right="142"/>
              <w:jc w:val="both"/>
              <w:rPr>
                <w:sz w:val="24"/>
              </w:rPr>
            </w:pPr>
            <w:r w:rsidRPr="00544F3A">
              <w:rPr>
                <w:sz w:val="24"/>
                <w:szCs w:val="24"/>
              </w:rPr>
              <w:t>Sampel yang digunakan terlalu sedikit, alangkah baiknya sampel yang digunakan lebih banyak karna semakin banyak sampel yang digunakan semakin bagus hasil yang di dapatkan saat validasi data.</w:t>
            </w:r>
          </w:p>
        </w:tc>
      </w:tr>
      <w:tr w:rsidR="00C3111F" w14:paraId="7FEF2510" w14:textId="77777777" w:rsidTr="008E1083">
        <w:trPr>
          <w:trHeight w:val="275"/>
          <w:jc w:val="center"/>
        </w:trPr>
        <w:tc>
          <w:tcPr>
            <w:tcW w:w="492" w:type="dxa"/>
          </w:tcPr>
          <w:p w14:paraId="06AA273D" w14:textId="77777777" w:rsidR="00C3111F" w:rsidRDefault="00C3111F" w:rsidP="00E416D0">
            <w:pPr>
              <w:pStyle w:val="TableParagraph"/>
              <w:jc w:val="center"/>
              <w:rPr>
                <w:sz w:val="20"/>
              </w:rPr>
            </w:pPr>
            <w:r>
              <w:rPr>
                <w:sz w:val="20"/>
              </w:rPr>
              <w:t>5</w:t>
            </w:r>
          </w:p>
        </w:tc>
        <w:tc>
          <w:tcPr>
            <w:tcW w:w="1916" w:type="dxa"/>
          </w:tcPr>
          <w:p w14:paraId="48B0101F" w14:textId="77777777" w:rsidR="00C3111F" w:rsidRDefault="00C3111F" w:rsidP="00E416D0">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2567619C" w14:textId="77777777" w:rsidR="00EC5B50" w:rsidRDefault="00EC5B50" w:rsidP="005518EA">
            <w:pPr>
              <w:pStyle w:val="TableParagraph"/>
              <w:numPr>
                <w:ilvl w:val="0"/>
                <w:numId w:val="9"/>
              </w:numPr>
              <w:tabs>
                <w:tab w:val="left" w:pos="469"/>
              </w:tabs>
              <w:ind w:right="448"/>
              <w:jc w:val="both"/>
              <w:rPr>
                <w:sz w:val="24"/>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sidRPr="00EC5B50">
              <w:rPr>
                <w:sz w:val="24"/>
                <w:szCs w:val="20"/>
              </w:rPr>
              <w:t>Terdapat perbedaan penurunan keluhan keputihan antara pemberian cebokan rebusan biji manjakani (Quercus infectoria Gall) dan daun sirih</w:t>
            </w:r>
          </w:p>
          <w:p w14:paraId="0A186A2D" w14:textId="77777777" w:rsidR="007174A4" w:rsidRPr="007174A4" w:rsidRDefault="007174A4" w:rsidP="005518EA">
            <w:pPr>
              <w:pStyle w:val="TableParagraph"/>
              <w:numPr>
                <w:ilvl w:val="0"/>
                <w:numId w:val="9"/>
              </w:numPr>
              <w:tabs>
                <w:tab w:val="left" w:pos="469"/>
              </w:tabs>
              <w:ind w:right="448"/>
              <w:jc w:val="both"/>
              <w:rPr>
                <w:sz w:val="24"/>
              </w:rPr>
            </w:pPr>
            <w:r>
              <w:rPr>
                <w:sz w:val="24"/>
              </w:rPr>
              <w:t>Dapat dijadikan sebagai referensi dam literature</w:t>
            </w:r>
            <w:r>
              <w:rPr>
                <w:spacing w:val="-58"/>
                <w:sz w:val="24"/>
              </w:rPr>
              <w:t xml:space="preserve">    </w:t>
            </w:r>
          </w:p>
          <w:p w14:paraId="65AE0548" w14:textId="77777777" w:rsidR="007174A4" w:rsidRDefault="007174A4"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600D7931" w14:textId="77777777" w:rsidR="00C3111F" w:rsidRPr="007A7418" w:rsidRDefault="007174A4" w:rsidP="005518EA">
            <w:pPr>
              <w:pStyle w:val="TableParagraph"/>
              <w:numPr>
                <w:ilvl w:val="0"/>
                <w:numId w:val="9"/>
              </w:numPr>
              <w:tabs>
                <w:tab w:val="left" w:pos="469"/>
              </w:tabs>
              <w:ind w:right="448"/>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1DE5670A" w14:textId="77777777" w:rsidR="00B0558D" w:rsidRPr="00E32867" w:rsidRDefault="00B0558D" w:rsidP="00E32867">
      <w:bookmarkStart w:id="91" w:name="_Toc74033933"/>
      <w:bookmarkStart w:id="92" w:name="_Toc74033934"/>
      <w:bookmarkEnd w:id="91"/>
    </w:p>
    <w:bookmarkEnd w:id="92"/>
    <w:p w14:paraId="34B395BB" w14:textId="766F4099" w:rsidR="002932A0" w:rsidRPr="00F9008D" w:rsidRDefault="00F9008D" w:rsidP="00F9008D">
      <w:pPr>
        <w:pStyle w:val="Default"/>
        <w:numPr>
          <w:ilvl w:val="1"/>
          <w:numId w:val="70"/>
        </w:numPr>
        <w:spacing w:before="240" w:line="360" w:lineRule="auto"/>
        <w:ind w:left="0" w:hanging="284"/>
        <w:rPr>
          <w:b/>
          <w:bCs/>
          <w:lang w:val="en-US"/>
        </w:rPr>
      </w:pPr>
      <w:r>
        <w:rPr>
          <w:b/>
          <w:bCs/>
          <w:lang w:val="en-US"/>
        </w:rPr>
        <w:t>Jurnal 6</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C3111F" w14:paraId="2D8A5110" w14:textId="77777777" w:rsidTr="008E1083">
        <w:trPr>
          <w:trHeight w:val="551"/>
          <w:jc w:val="center"/>
        </w:trPr>
        <w:tc>
          <w:tcPr>
            <w:tcW w:w="492" w:type="dxa"/>
            <w:shd w:val="clear" w:color="auto" w:fill="C5D9F0"/>
          </w:tcPr>
          <w:p w14:paraId="6883FE13" w14:textId="77777777" w:rsidR="00C3111F" w:rsidRDefault="00C3111F" w:rsidP="00E416D0">
            <w:pPr>
              <w:pStyle w:val="TableParagraph"/>
              <w:spacing w:line="268" w:lineRule="exact"/>
              <w:ind w:left="7"/>
              <w:jc w:val="center"/>
              <w:rPr>
                <w:sz w:val="24"/>
              </w:rPr>
            </w:pPr>
            <w:r>
              <w:rPr>
                <w:w w:val="99"/>
                <w:sz w:val="24"/>
              </w:rPr>
              <w:t>N</w:t>
            </w:r>
          </w:p>
          <w:p w14:paraId="2AB70242" w14:textId="77777777" w:rsidR="00C3111F" w:rsidRDefault="00C3111F" w:rsidP="00E416D0">
            <w:pPr>
              <w:pStyle w:val="TableParagraph"/>
              <w:spacing w:line="264" w:lineRule="exact"/>
              <w:ind w:left="7"/>
              <w:jc w:val="center"/>
              <w:rPr>
                <w:sz w:val="24"/>
              </w:rPr>
            </w:pPr>
            <w:r>
              <w:rPr>
                <w:sz w:val="24"/>
              </w:rPr>
              <w:t>o</w:t>
            </w:r>
          </w:p>
        </w:tc>
        <w:tc>
          <w:tcPr>
            <w:tcW w:w="1916" w:type="dxa"/>
            <w:shd w:val="clear" w:color="auto" w:fill="C5D9F0"/>
          </w:tcPr>
          <w:p w14:paraId="49DE7245" w14:textId="77777777" w:rsidR="00C3111F" w:rsidRDefault="00C3111F" w:rsidP="00E416D0">
            <w:pPr>
              <w:pStyle w:val="TableParagraph"/>
              <w:spacing w:line="268" w:lineRule="exact"/>
              <w:ind w:left="815" w:right="810"/>
              <w:jc w:val="center"/>
              <w:rPr>
                <w:sz w:val="24"/>
              </w:rPr>
            </w:pPr>
            <w:r>
              <w:rPr>
                <w:sz w:val="24"/>
              </w:rPr>
              <w:t>Isi</w:t>
            </w:r>
          </w:p>
        </w:tc>
        <w:tc>
          <w:tcPr>
            <w:tcW w:w="6093" w:type="dxa"/>
            <w:shd w:val="clear" w:color="auto" w:fill="C5D9F0"/>
          </w:tcPr>
          <w:p w14:paraId="75D2A82A" w14:textId="77777777" w:rsidR="00C3111F" w:rsidRDefault="00C3111F" w:rsidP="00E416D0">
            <w:pPr>
              <w:pStyle w:val="TableParagraph"/>
              <w:spacing w:line="268" w:lineRule="exact"/>
              <w:ind w:left="2297" w:right="2294"/>
              <w:jc w:val="center"/>
              <w:rPr>
                <w:sz w:val="24"/>
              </w:rPr>
            </w:pPr>
            <w:r>
              <w:rPr>
                <w:sz w:val="24"/>
              </w:rPr>
              <w:t>Keterangan</w:t>
            </w:r>
          </w:p>
        </w:tc>
      </w:tr>
      <w:tr w:rsidR="00C3111F" w14:paraId="45C2671C" w14:textId="77777777" w:rsidTr="008E1083">
        <w:trPr>
          <w:trHeight w:val="551"/>
          <w:jc w:val="center"/>
        </w:trPr>
        <w:tc>
          <w:tcPr>
            <w:tcW w:w="492" w:type="dxa"/>
          </w:tcPr>
          <w:p w14:paraId="2E54ABC1" w14:textId="77777777" w:rsidR="00C3111F" w:rsidRDefault="00C3111F" w:rsidP="00E416D0">
            <w:pPr>
              <w:pStyle w:val="TableParagraph"/>
              <w:spacing w:line="268" w:lineRule="exact"/>
              <w:ind w:left="107"/>
              <w:rPr>
                <w:sz w:val="24"/>
              </w:rPr>
            </w:pPr>
            <w:r>
              <w:rPr>
                <w:sz w:val="24"/>
              </w:rPr>
              <w:t>1.</w:t>
            </w:r>
          </w:p>
        </w:tc>
        <w:tc>
          <w:tcPr>
            <w:tcW w:w="1916" w:type="dxa"/>
          </w:tcPr>
          <w:p w14:paraId="014DD5E5" w14:textId="77777777" w:rsidR="00C3111F" w:rsidRDefault="00C3111F" w:rsidP="00E416D0">
            <w:pPr>
              <w:pStyle w:val="TableParagraph"/>
              <w:spacing w:line="268" w:lineRule="exact"/>
              <w:ind w:left="107"/>
              <w:rPr>
                <w:sz w:val="24"/>
              </w:rPr>
            </w:pPr>
            <w:r>
              <w:rPr>
                <w:sz w:val="24"/>
              </w:rPr>
              <w:t>Identitas</w:t>
            </w:r>
          </w:p>
          <w:p w14:paraId="2213704F" w14:textId="77777777" w:rsidR="00C3111F" w:rsidRDefault="00C3111F" w:rsidP="00E416D0">
            <w:pPr>
              <w:pStyle w:val="TableParagraph"/>
              <w:spacing w:line="264" w:lineRule="exact"/>
              <w:ind w:left="107"/>
              <w:rPr>
                <w:sz w:val="24"/>
              </w:rPr>
            </w:pPr>
            <w:r>
              <w:rPr>
                <w:sz w:val="24"/>
              </w:rPr>
              <w:t>Jurnal/book/…</w:t>
            </w:r>
          </w:p>
        </w:tc>
        <w:tc>
          <w:tcPr>
            <w:tcW w:w="6093" w:type="dxa"/>
          </w:tcPr>
          <w:p w14:paraId="5EC8506E" w14:textId="77777777" w:rsidR="00C3111F" w:rsidRDefault="00C3111F" w:rsidP="00E416D0">
            <w:pPr>
              <w:pStyle w:val="TableParagraph"/>
              <w:rPr>
                <w:sz w:val="24"/>
              </w:rPr>
            </w:pPr>
          </w:p>
        </w:tc>
      </w:tr>
      <w:tr w:rsidR="00C3111F" w14:paraId="58C3C71E" w14:textId="77777777" w:rsidTr="008E1083">
        <w:trPr>
          <w:trHeight w:val="635"/>
          <w:jc w:val="center"/>
        </w:trPr>
        <w:tc>
          <w:tcPr>
            <w:tcW w:w="492" w:type="dxa"/>
          </w:tcPr>
          <w:p w14:paraId="4DFA88EB" w14:textId="77777777" w:rsidR="00C3111F" w:rsidRDefault="00C3111F" w:rsidP="00E416D0">
            <w:pPr>
              <w:pStyle w:val="TableParagraph"/>
              <w:rPr>
                <w:sz w:val="24"/>
              </w:rPr>
            </w:pPr>
          </w:p>
        </w:tc>
        <w:tc>
          <w:tcPr>
            <w:tcW w:w="1916" w:type="dxa"/>
          </w:tcPr>
          <w:p w14:paraId="1F6380DB" w14:textId="77777777" w:rsidR="00C3111F" w:rsidRDefault="00C3111F" w:rsidP="00E416D0">
            <w:pPr>
              <w:pStyle w:val="TableParagraph"/>
              <w:spacing w:line="268" w:lineRule="exact"/>
              <w:ind w:left="107"/>
              <w:rPr>
                <w:sz w:val="24"/>
              </w:rPr>
            </w:pPr>
            <w:r>
              <w:rPr>
                <w:sz w:val="24"/>
              </w:rPr>
              <w:t>Judul</w:t>
            </w:r>
          </w:p>
        </w:tc>
        <w:tc>
          <w:tcPr>
            <w:tcW w:w="6093" w:type="dxa"/>
          </w:tcPr>
          <w:p w14:paraId="47531119" w14:textId="77777777" w:rsidR="00C3111F" w:rsidRPr="004C3CFF" w:rsidRDefault="004C3CFF" w:rsidP="00201163">
            <w:pPr>
              <w:pStyle w:val="TableParagraph"/>
              <w:spacing w:before="43"/>
              <w:ind w:left="105" w:right="142"/>
              <w:jc w:val="both"/>
              <w:rPr>
                <w:sz w:val="24"/>
                <w:szCs w:val="24"/>
              </w:rPr>
            </w:pPr>
            <w:r w:rsidRPr="004C3CFF">
              <w:rPr>
                <w:sz w:val="24"/>
                <w:szCs w:val="24"/>
              </w:rPr>
              <w:t>Pengaruh Minuman Kunyit Asam terhadap Kejadian Keputihan pada Remaja usia 14-16 tahun di MTs Nurul Muttaqien Tlogowaru Kota Malang</w:t>
            </w:r>
          </w:p>
        </w:tc>
      </w:tr>
      <w:tr w:rsidR="00C3111F" w14:paraId="1A584E47" w14:textId="77777777" w:rsidTr="008E1083">
        <w:trPr>
          <w:trHeight w:val="403"/>
          <w:jc w:val="center"/>
        </w:trPr>
        <w:tc>
          <w:tcPr>
            <w:tcW w:w="492" w:type="dxa"/>
          </w:tcPr>
          <w:p w14:paraId="69BABE56" w14:textId="77777777" w:rsidR="00C3111F" w:rsidRDefault="00C3111F" w:rsidP="00E416D0">
            <w:pPr>
              <w:pStyle w:val="TableParagraph"/>
              <w:rPr>
                <w:sz w:val="24"/>
              </w:rPr>
            </w:pPr>
          </w:p>
        </w:tc>
        <w:tc>
          <w:tcPr>
            <w:tcW w:w="1916" w:type="dxa"/>
          </w:tcPr>
          <w:p w14:paraId="3C24CD6C" w14:textId="77777777" w:rsidR="00C3111F" w:rsidRDefault="00C3111F" w:rsidP="00E416D0">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6AE97C74" w14:textId="77777777" w:rsidR="00C3111F" w:rsidRPr="004C3CFF" w:rsidRDefault="004C3CFF" w:rsidP="00E050BA">
            <w:pPr>
              <w:pStyle w:val="TableParagraph"/>
              <w:spacing w:line="315" w:lineRule="exact"/>
              <w:ind w:left="105"/>
              <w:jc w:val="both"/>
              <w:rPr>
                <w:sz w:val="24"/>
                <w:szCs w:val="24"/>
              </w:rPr>
            </w:pPr>
            <w:r w:rsidRPr="004C3CFF">
              <w:rPr>
                <w:sz w:val="24"/>
                <w:szCs w:val="24"/>
              </w:rPr>
              <w:t>Jurnal Keperawatan dan Kebidanan</w:t>
            </w:r>
          </w:p>
        </w:tc>
      </w:tr>
      <w:tr w:rsidR="00C3111F" w14:paraId="5C500AE3" w14:textId="77777777" w:rsidTr="008E1083">
        <w:trPr>
          <w:trHeight w:val="407"/>
          <w:jc w:val="center"/>
        </w:trPr>
        <w:tc>
          <w:tcPr>
            <w:tcW w:w="492" w:type="dxa"/>
          </w:tcPr>
          <w:p w14:paraId="48BFAF11" w14:textId="77777777" w:rsidR="00C3111F" w:rsidRDefault="00C3111F" w:rsidP="00E416D0">
            <w:pPr>
              <w:pStyle w:val="TableParagraph"/>
              <w:rPr>
                <w:sz w:val="24"/>
              </w:rPr>
            </w:pPr>
          </w:p>
        </w:tc>
        <w:tc>
          <w:tcPr>
            <w:tcW w:w="1916" w:type="dxa"/>
          </w:tcPr>
          <w:p w14:paraId="7CABFEA2" w14:textId="77777777" w:rsidR="00C3111F" w:rsidRDefault="00C3111F" w:rsidP="00E416D0">
            <w:pPr>
              <w:pStyle w:val="TableParagraph"/>
              <w:spacing w:line="268" w:lineRule="exact"/>
              <w:ind w:left="107"/>
              <w:rPr>
                <w:sz w:val="24"/>
              </w:rPr>
            </w:pPr>
            <w:r>
              <w:rPr>
                <w:sz w:val="24"/>
              </w:rPr>
              <w:t>Edisi</w:t>
            </w:r>
          </w:p>
        </w:tc>
        <w:tc>
          <w:tcPr>
            <w:tcW w:w="6093" w:type="dxa"/>
          </w:tcPr>
          <w:p w14:paraId="6D54766C" w14:textId="77777777" w:rsidR="00C3111F" w:rsidRPr="004C3CFF" w:rsidRDefault="00746551" w:rsidP="00E050BA">
            <w:pPr>
              <w:pStyle w:val="TableParagraph"/>
              <w:spacing w:line="268" w:lineRule="exact"/>
              <w:ind w:left="105"/>
              <w:jc w:val="both"/>
              <w:rPr>
                <w:sz w:val="24"/>
                <w:szCs w:val="24"/>
              </w:rPr>
            </w:pPr>
            <w:r>
              <w:rPr>
                <w:sz w:val="24"/>
                <w:szCs w:val="24"/>
              </w:rPr>
              <w:t xml:space="preserve">No. </w:t>
            </w:r>
            <w:r w:rsidR="004C3CFF" w:rsidRPr="004C3CFF">
              <w:rPr>
                <w:sz w:val="24"/>
                <w:szCs w:val="24"/>
              </w:rPr>
              <w:t>2</w:t>
            </w:r>
          </w:p>
        </w:tc>
      </w:tr>
      <w:tr w:rsidR="00C3111F" w14:paraId="18857A31" w14:textId="77777777" w:rsidTr="008E1083">
        <w:trPr>
          <w:trHeight w:val="551"/>
          <w:jc w:val="center"/>
        </w:trPr>
        <w:tc>
          <w:tcPr>
            <w:tcW w:w="492" w:type="dxa"/>
          </w:tcPr>
          <w:p w14:paraId="05BE97D6" w14:textId="77777777" w:rsidR="00C3111F" w:rsidRDefault="00C3111F" w:rsidP="00E416D0">
            <w:pPr>
              <w:pStyle w:val="TableParagraph"/>
              <w:rPr>
                <w:sz w:val="24"/>
              </w:rPr>
            </w:pPr>
          </w:p>
        </w:tc>
        <w:tc>
          <w:tcPr>
            <w:tcW w:w="1916" w:type="dxa"/>
          </w:tcPr>
          <w:p w14:paraId="7BD39965" w14:textId="77777777" w:rsidR="00C3111F" w:rsidRDefault="00C3111F" w:rsidP="00E416D0">
            <w:pPr>
              <w:pStyle w:val="TableParagraph"/>
              <w:spacing w:line="268" w:lineRule="exact"/>
              <w:ind w:left="107"/>
              <w:rPr>
                <w:sz w:val="24"/>
              </w:rPr>
            </w:pPr>
            <w:r>
              <w:rPr>
                <w:sz w:val="24"/>
              </w:rPr>
              <w:t>Volume</w:t>
            </w:r>
            <w:r>
              <w:rPr>
                <w:spacing w:val="-1"/>
                <w:sz w:val="24"/>
              </w:rPr>
              <w:t xml:space="preserve"> </w:t>
            </w:r>
            <w:r>
              <w:rPr>
                <w:sz w:val="24"/>
              </w:rPr>
              <w:t>dan</w:t>
            </w:r>
          </w:p>
          <w:p w14:paraId="7FB0C1C8" w14:textId="77777777" w:rsidR="00C3111F" w:rsidRDefault="00C3111F" w:rsidP="00E416D0">
            <w:pPr>
              <w:pStyle w:val="TableParagraph"/>
              <w:spacing w:line="264" w:lineRule="exact"/>
              <w:ind w:left="107"/>
              <w:rPr>
                <w:sz w:val="24"/>
              </w:rPr>
            </w:pPr>
            <w:r>
              <w:rPr>
                <w:sz w:val="24"/>
              </w:rPr>
              <w:t>halaman</w:t>
            </w:r>
          </w:p>
        </w:tc>
        <w:tc>
          <w:tcPr>
            <w:tcW w:w="6093" w:type="dxa"/>
          </w:tcPr>
          <w:p w14:paraId="3B070CDE" w14:textId="77777777" w:rsidR="00C3111F" w:rsidRPr="004C3CFF" w:rsidRDefault="004C3CFF" w:rsidP="00E050BA">
            <w:pPr>
              <w:pStyle w:val="TableParagraph"/>
              <w:spacing w:line="268" w:lineRule="exact"/>
              <w:ind w:left="105"/>
              <w:jc w:val="both"/>
              <w:rPr>
                <w:sz w:val="24"/>
                <w:szCs w:val="24"/>
              </w:rPr>
            </w:pPr>
            <w:r w:rsidRPr="004C3CFF">
              <w:rPr>
                <w:sz w:val="24"/>
                <w:szCs w:val="24"/>
              </w:rPr>
              <w:t>Vol. 2</w:t>
            </w:r>
          </w:p>
        </w:tc>
      </w:tr>
      <w:tr w:rsidR="00C3111F" w14:paraId="05323C47" w14:textId="77777777" w:rsidTr="008E1083">
        <w:trPr>
          <w:trHeight w:val="563"/>
          <w:jc w:val="center"/>
        </w:trPr>
        <w:tc>
          <w:tcPr>
            <w:tcW w:w="492" w:type="dxa"/>
          </w:tcPr>
          <w:p w14:paraId="53AD5F99" w14:textId="77777777" w:rsidR="00C3111F" w:rsidRDefault="00C3111F" w:rsidP="00E416D0">
            <w:pPr>
              <w:pStyle w:val="TableParagraph"/>
              <w:rPr>
                <w:sz w:val="24"/>
              </w:rPr>
            </w:pPr>
          </w:p>
        </w:tc>
        <w:tc>
          <w:tcPr>
            <w:tcW w:w="1916" w:type="dxa"/>
          </w:tcPr>
          <w:p w14:paraId="3D395A75" w14:textId="77777777" w:rsidR="00C3111F" w:rsidRDefault="00C3111F" w:rsidP="00E416D0">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5C50073B" w14:textId="77777777" w:rsidR="00C3111F" w:rsidRPr="004C3CFF" w:rsidRDefault="004C3CFF" w:rsidP="00E050BA">
            <w:pPr>
              <w:pStyle w:val="TableParagraph"/>
              <w:spacing w:line="268" w:lineRule="exact"/>
              <w:ind w:left="105"/>
              <w:jc w:val="both"/>
              <w:rPr>
                <w:sz w:val="24"/>
                <w:szCs w:val="24"/>
              </w:rPr>
            </w:pPr>
            <w:r w:rsidRPr="004C3CFF">
              <w:rPr>
                <w:sz w:val="24"/>
                <w:szCs w:val="24"/>
              </w:rPr>
              <w:t>2019</w:t>
            </w:r>
          </w:p>
        </w:tc>
      </w:tr>
      <w:tr w:rsidR="00C3111F" w14:paraId="505A8DB7" w14:textId="77777777" w:rsidTr="008E1083">
        <w:trPr>
          <w:trHeight w:val="400"/>
          <w:jc w:val="center"/>
        </w:trPr>
        <w:tc>
          <w:tcPr>
            <w:tcW w:w="492" w:type="dxa"/>
          </w:tcPr>
          <w:p w14:paraId="733F1B19" w14:textId="77777777" w:rsidR="00C3111F" w:rsidRDefault="00C3111F" w:rsidP="00E416D0">
            <w:pPr>
              <w:pStyle w:val="TableParagraph"/>
              <w:rPr>
                <w:sz w:val="24"/>
              </w:rPr>
            </w:pPr>
          </w:p>
        </w:tc>
        <w:tc>
          <w:tcPr>
            <w:tcW w:w="1916" w:type="dxa"/>
          </w:tcPr>
          <w:p w14:paraId="56FF8DD5" w14:textId="77777777" w:rsidR="00C3111F" w:rsidRDefault="00C3111F" w:rsidP="00E416D0">
            <w:pPr>
              <w:pStyle w:val="TableParagraph"/>
              <w:spacing w:line="268" w:lineRule="exact"/>
              <w:ind w:left="107"/>
              <w:rPr>
                <w:sz w:val="24"/>
              </w:rPr>
            </w:pPr>
            <w:r>
              <w:rPr>
                <w:sz w:val="24"/>
              </w:rPr>
              <w:t>ISSN/DOI</w:t>
            </w:r>
          </w:p>
        </w:tc>
        <w:tc>
          <w:tcPr>
            <w:tcW w:w="6093" w:type="dxa"/>
          </w:tcPr>
          <w:p w14:paraId="24F1190B" w14:textId="77777777" w:rsidR="00C3111F" w:rsidRPr="004C3CFF" w:rsidRDefault="00A45354" w:rsidP="00E050BA">
            <w:pPr>
              <w:pStyle w:val="TableParagraph"/>
              <w:jc w:val="both"/>
              <w:rPr>
                <w:sz w:val="24"/>
                <w:szCs w:val="24"/>
              </w:rPr>
            </w:pPr>
            <w:r>
              <w:rPr>
                <w:sz w:val="24"/>
                <w:szCs w:val="24"/>
              </w:rPr>
              <w:t xml:space="preserve">  </w:t>
            </w:r>
            <w:r w:rsidR="004C3CFF" w:rsidRPr="004C3CFF">
              <w:rPr>
                <w:sz w:val="24"/>
                <w:szCs w:val="24"/>
              </w:rPr>
              <w:t xml:space="preserve">ISSN : 2621-0231 </w:t>
            </w:r>
          </w:p>
        </w:tc>
      </w:tr>
      <w:tr w:rsidR="00C3111F" w14:paraId="4C142278" w14:textId="77777777" w:rsidTr="008E1083">
        <w:trPr>
          <w:trHeight w:val="606"/>
          <w:jc w:val="center"/>
        </w:trPr>
        <w:tc>
          <w:tcPr>
            <w:tcW w:w="492" w:type="dxa"/>
          </w:tcPr>
          <w:p w14:paraId="3CFB93B3" w14:textId="77777777" w:rsidR="00C3111F" w:rsidRDefault="00C3111F" w:rsidP="00E416D0">
            <w:pPr>
              <w:pStyle w:val="TableParagraph"/>
              <w:rPr>
                <w:sz w:val="24"/>
              </w:rPr>
            </w:pPr>
          </w:p>
        </w:tc>
        <w:tc>
          <w:tcPr>
            <w:tcW w:w="1916" w:type="dxa"/>
          </w:tcPr>
          <w:p w14:paraId="1A5E1B49" w14:textId="77777777" w:rsidR="00C3111F" w:rsidRDefault="00C3111F" w:rsidP="00E416D0">
            <w:pPr>
              <w:pStyle w:val="TableParagraph"/>
              <w:spacing w:line="268" w:lineRule="exact"/>
              <w:ind w:left="107"/>
              <w:rPr>
                <w:sz w:val="24"/>
              </w:rPr>
            </w:pPr>
            <w:r>
              <w:rPr>
                <w:sz w:val="24"/>
              </w:rPr>
              <w:t>Link</w:t>
            </w:r>
            <w:r>
              <w:rPr>
                <w:spacing w:val="-2"/>
                <w:sz w:val="24"/>
              </w:rPr>
              <w:t xml:space="preserve"> </w:t>
            </w:r>
            <w:r>
              <w:rPr>
                <w:sz w:val="24"/>
              </w:rPr>
              <w:t>Jurnal</w:t>
            </w:r>
          </w:p>
          <w:p w14:paraId="27499085" w14:textId="77777777" w:rsidR="00C3111F" w:rsidRDefault="00C3111F" w:rsidP="00E416D0">
            <w:pPr>
              <w:pStyle w:val="TableParagraph"/>
              <w:spacing w:line="264" w:lineRule="exact"/>
              <w:ind w:left="107"/>
              <w:rPr>
                <w:sz w:val="24"/>
              </w:rPr>
            </w:pPr>
            <w:r>
              <w:rPr>
                <w:sz w:val="24"/>
              </w:rPr>
              <w:t>(URL)</w:t>
            </w:r>
          </w:p>
        </w:tc>
        <w:tc>
          <w:tcPr>
            <w:tcW w:w="6093" w:type="dxa"/>
          </w:tcPr>
          <w:p w14:paraId="4C39FF5B" w14:textId="77777777" w:rsidR="00C3111F" w:rsidRPr="004C3CFF" w:rsidRDefault="001F6A6D" w:rsidP="00E050BA">
            <w:pPr>
              <w:pStyle w:val="TableParagraph"/>
              <w:spacing w:line="264" w:lineRule="exact"/>
              <w:ind w:left="105"/>
              <w:jc w:val="both"/>
              <w:rPr>
                <w:sz w:val="24"/>
                <w:szCs w:val="24"/>
              </w:rPr>
            </w:pPr>
            <w:hyperlink r:id="rId24" w:history="1">
              <w:r w:rsidR="004C3CFF" w:rsidRPr="004C3CFF">
                <w:rPr>
                  <w:rStyle w:val="Hyperlink"/>
                  <w:sz w:val="24"/>
                  <w:szCs w:val="24"/>
                </w:rPr>
                <w:t>http://nersmid.org/index.php/nersmid/article/view/54</w:t>
              </w:r>
            </w:hyperlink>
          </w:p>
          <w:p w14:paraId="68061302" w14:textId="77777777" w:rsidR="004C3CFF" w:rsidRPr="004C3CFF" w:rsidRDefault="004C3CFF" w:rsidP="00E050BA">
            <w:pPr>
              <w:pStyle w:val="TableParagraph"/>
              <w:spacing w:line="264" w:lineRule="exact"/>
              <w:ind w:left="105"/>
              <w:jc w:val="both"/>
              <w:rPr>
                <w:sz w:val="24"/>
                <w:szCs w:val="24"/>
              </w:rPr>
            </w:pPr>
          </w:p>
        </w:tc>
      </w:tr>
      <w:tr w:rsidR="00C3111F" w14:paraId="76E40224" w14:textId="77777777" w:rsidTr="008E1083">
        <w:trPr>
          <w:trHeight w:val="553"/>
          <w:jc w:val="center"/>
        </w:trPr>
        <w:tc>
          <w:tcPr>
            <w:tcW w:w="492" w:type="dxa"/>
          </w:tcPr>
          <w:p w14:paraId="3B7B4144" w14:textId="77777777" w:rsidR="00C3111F" w:rsidRDefault="00C3111F" w:rsidP="00E416D0">
            <w:pPr>
              <w:pStyle w:val="TableParagraph"/>
              <w:spacing w:line="270" w:lineRule="exact"/>
              <w:ind w:left="107"/>
              <w:rPr>
                <w:sz w:val="24"/>
              </w:rPr>
            </w:pPr>
            <w:r>
              <w:rPr>
                <w:sz w:val="24"/>
              </w:rPr>
              <w:t>2.</w:t>
            </w:r>
          </w:p>
        </w:tc>
        <w:tc>
          <w:tcPr>
            <w:tcW w:w="1916" w:type="dxa"/>
          </w:tcPr>
          <w:p w14:paraId="0283A838" w14:textId="77777777" w:rsidR="00C3111F" w:rsidRDefault="00C3111F" w:rsidP="00E416D0">
            <w:pPr>
              <w:pStyle w:val="TableParagraph"/>
              <w:spacing w:line="270" w:lineRule="exact"/>
              <w:ind w:left="107"/>
              <w:rPr>
                <w:sz w:val="24"/>
              </w:rPr>
            </w:pPr>
            <w:r>
              <w:rPr>
                <w:sz w:val="24"/>
              </w:rPr>
              <w:t>Kelengkapan</w:t>
            </w:r>
            <w:r>
              <w:rPr>
                <w:spacing w:val="-2"/>
                <w:sz w:val="24"/>
              </w:rPr>
              <w:t xml:space="preserve"> </w:t>
            </w:r>
            <w:r>
              <w:rPr>
                <w:sz w:val="24"/>
              </w:rPr>
              <w:t>isi</w:t>
            </w:r>
          </w:p>
          <w:p w14:paraId="0FD93002" w14:textId="77777777" w:rsidR="00C3111F" w:rsidRDefault="00C3111F" w:rsidP="00E416D0">
            <w:pPr>
              <w:pStyle w:val="TableParagraph"/>
              <w:spacing w:line="264" w:lineRule="exact"/>
              <w:ind w:left="107"/>
              <w:rPr>
                <w:sz w:val="24"/>
              </w:rPr>
            </w:pPr>
            <w:r>
              <w:rPr>
                <w:sz w:val="24"/>
              </w:rPr>
              <w:t>Jurnal</w:t>
            </w:r>
          </w:p>
        </w:tc>
        <w:tc>
          <w:tcPr>
            <w:tcW w:w="6093" w:type="dxa"/>
          </w:tcPr>
          <w:p w14:paraId="1A137108" w14:textId="77777777" w:rsidR="00C3111F" w:rsidRPr="004C3CFF" w:rsidRDefault="00C3111F" w:rsidP="00E050BA">
            <w:pPr>
              <w:pStyle w:val="TableParagraph"/>
              <w:jc w:val="both"/>
              <w:rPr>
                <w:sz w:val="24"/>
                <w:szCs w:val="24"/>
              </w:rPr>
            </w:pPr>
          </w:p>
        </w:tc>
      </w:tr>
      <w:tr w:rsidR="00C3111F" w14:paraId="3CA6954A" w14:textId="77777777" w:rsidTr="008E1083">
        <w:trPr>
          <w:trHeight w:val="2208"/>
          <w:jc w:val="center"/>
        </w:trPr>
        <w:tc>
          <w:tcPr>
            <w:tcW w:w="492" w:type="dxa"/>
          </w:tcPr>
          <w:p w14:paraId="24330ECC" w14:textId="77777777" w:rsidR="00C3111F" w:rsidRDefault="00C3111F" w:rsidP="00E416D0">
            <w:pPr>
              <w:pStyle w:val="TableParagraph"/>
              <w:rPr>
                <w:sz w:val="24"/>
              </w:rPr>
            </w:pPr>
          </w:p>
        </w:tc>
        <w:tc>
          <w:tcPr>
            <w:tcW w:w="1916" w:type="dxa"/>
          </w:tcPr>
          <w:p w14:paraId="55CB7B5B" w14:textId="77777777" w:rsidR="00C3111F" w:rsidRDefault="00C3111F" w:rsidP="00E416D0">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7A482454" w14:textId="77777777" w:rsidR="00C3111F" w:rsidRPr="004C3CFF" w:rsidRDefault="004C3CFF" w:rsidP="00E050BA">
            <w:pPr>
              <w:pStyle w:val="TableParagraph"/>
              <w:spacing w:line="270" w:lineRule="atLeast"/>
              <w:ind w:left="105" w:right="100"/>
              <w:jc w:val="both"/>
              <w:rPr>
                <w:sz w:val="24"/>
                <w:szCs w:val="24"/>
              </w:rPr>
            </w:pPr>
            <w:r w:rsidRPr="004C3CFF">
              <w:rPr>
                <w:sz w:val="24"/>
                <w:szCs w:val="24"/>
              </w:rPr>
              <w:t xml:space="preserve">Keputihan merupakan salah satu masalah yang sejak lama menjadi persoalan bagi kaum wanita. Umumnya wanita yang menderita keputihan mengeluarkan lendir tersebut telalu banyak dan menimbulkan bau yang tidak enak. Ini di sebabkan karna terjadinya peradangan dan infeksi pada liang vagina. </w:t>
            </w:r>
            <w:r>
              <w:rPr>
                <w:sz w:val="24"/>
                <w:szCs w:val="24"/>
              </w:rPr>
              <w:fldChar w:fldCharType="begin" w:fldLock="1"/>
            </w:r>
            <w:r>
              <w:rPr>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Pr>
                <w:sz w:val="24"/>
                <w:szCs w:val="24"/>
              </w:rPr>
              <w:fldChar w:fldCharType="separate"/>
            </w:r>
            <w:r w:rsidRPr="004C3CFF">
              <w:rPr>
                <w:noProof/>
                <w:sz w:val="24"/>
                <w:szCs w:val="24"/>
              </w:rPr>
              <w:t>(Abdy &amp; Lestary, 2019)</w:t>
            </w:r>
            <w:r>
              <w:rPr>
                <w:sz w:val="24"/>
                <w:szCs w:val="24"/>
              </w:rPr>
              <w:fldChar w:fldCharType="end"/>
            </w:r>
          </w:p>
        </w:tc>
      </w:tr>
      <w:tr w:rsidR="00C3111F" w14:paraId="41B16B96" w14:textId="77777777" w:rsidTr="008E1083">
        <w:trPr>
          <w:trHeight w:val="1269"/>
          <w:jc w:val="center"/>
        </w:trPr>
        <w:tc>
          <w:tcPr>
            <w:tcW w:w="492" w:type="dxa"/>
          </w:tcPr>
          <w:p w14:paraId="5DBA0B94" w14:textId="77777777" w:rsidR="00C3111F" w:rsidRDefault="00C3111F" w:rsidP="00E416D0">
            <w:pPr>
              <w:pStyle w:val="TableParagraph"/>
              <w:rPr>
                <w:sz w:val="24"/>
              </w:rPr>
            </w:pPr>
          </w:p>
        </w:tc>
        <w:tc>
          <w:tcPr>
            <w:tcW w:w="1916" w:type="dxa"/>
          </w:tcPr>
          <w:p w14:paraId="455B027C" w14:textId="77777777" w:rsidR="00C3111F" w:rsidRDefault="00C3111F" w:rsidP="00E416D0">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4F7B2118" w14:textId="77777777" w:rsidR="00C3111F" w:rsidRPr="004C3CFF" w:rsidRDefault="00BC08F2" w:rsidP="00201163">
            <w:pPr>
              <w:pStyle w:val="TableParagraph"/>
              <w:spacing w:before="35"/>
              <w:ind w:left="105" w:right="142"/>
              <w:jc w:val="both"/>
              <w:rPr>
                <w:sz w:val="24"/>
                <w:szCs w:val="24"/>
              </w:rPr>
            </w:pPr>
            <w:r>
              <w:rPr>
                <w:sz w:val="24"/>
                <w:szCs w:val="24"/>
              </w:rPr>
              <w:t xml:space="preserve">Penelitian ini bertujuan untuk mengetahui </w:t>
            </w:r>
            <w:r w:rsidRPr="004C3CFF">
              <w:rPr>
                <w:sz w:val="24"/>
                <w:szCs w:val="24"/>
              </w:rPr>
              <w:t>Pengaruh Minuman Kunyit Asam terhadap Kejadian Keputihan</w:t>
            </w:r>
          </w:p>
        </w:tc>
      </w:tr>
      <w:tr w:rsidR="00C3111F" w14:paraId="2193665A" w14:textId="77777777" w:rsidTr="008E1083">
        <w:trPr>
          <w:trHeight w:val="2484"/>
          <w:jc w:val="center"/>
        </w:trPr>
        <w:tc>
          <w:tcPr>
            <w:tcW w:w="492" w:type="dxa"/>
          </w:tcPr>
          <w:p w14:paraId="4E79397A" w14:textId="77777777" w:rsidR="00C3111F" w:rsidRDefault="00C3111F" w:rsidP="00E416D0">
            <w:pPr>
              <w:pStyle w:val="TableParagraph"/>
              <w:rPr>
                <w:sz w:val="24"/>
              </w:rPr>
            </w:pPr>
          </w:p>
        </w:tc>
        <w:tc>
          <w:tcPr>
            <w:tcW w:w="1916" w:type="dxa"/>
          </w:tcPr>
          <w:p w14:paraId="1B9ECAF3" w14:textId="77777777" w:rsidR="00C3111F" w:rsidRDefault="00C3111F" w:rsidP="00E416D0">
            <w:pPr>
              <w:pStyle w:val="TableParagraph"/>
              <w:spacing w:line="268" w:lineRule="exact"/>
              <w:ind w:left="467"/>
              <w:rPr>
                <w:sz w:val="24"/>
              </w:rPr>
            </w:pPr>
            <w:r>
              <w:rPr>
                <w:sz w:val="24"/>
              </w:rPr>
              <w:t>c.</w:t>
            </w:r>
            <w:r>
              <w:rPr>
                <w:spacing w:val="74"/>
                <w:sz w:val="24"/>
              </w:rPr>
              <w:t xml:space="preserve"> </w:t>
            </w:r>
            <w:r>
              <w:rPr>
                <w:sz w:val="24"/>
              </w:rPr>
              <w:t>Metode</w:t>
            </w:r>
          </w:p>
          <w:p w14:paraId="35DC86A6" w14:textId="77777777" w:rsidR="00C3111F" w:rsidRDefault="00C3111F" w:rsidP="00E416D0">
            <w:pPr>
              <w:pStyle w:val="TableParagraph"/>
              <w:ind w:left="827"/>
              <w:rPr>
                <w:sz w:val="24"/>
              </w:rPr>
            </w:pPr>
            <w:r>
              <w:rPr>
                <w:sz w:val="24"/>
              </w:rPr>
              <w:t>Penelitian</w:t>
            </w:r>
          </w:p>
        </w:tc>
        <w:tc>
          <w:tcPr>
            <w:tcW w:w="6093" w:type="dxa"/>
          </w:tcPr>
          <w:p w14:paraId="682654E3" w14:textId="77777777" w:rsidR="00C3111F" w:rsidRPr="004C3CFF" w:rsidRDefault="004C3CFF" w:rsidP="00E050BA">
            <w:pPr>
              <w:pStyle w:val="TableParagraph"/>
              <w:spacing w:line="270" w:lineRule="atLeast"/>
              <w:ind w:left="105" w:right="97"/>
              <w:jc w:val="both"/>
              <w:rPr>
                <w:sz w:val="24"/>
                <w:szCs w:val="24"/>
              </w:rPr>
            </w:pPr>
            <w:r w:rsidRPr="004C3CFF">
              <w:rPr>
                <w:sz w:val="24"/>
                <w:szCs w:val="24"/>
              </w:rPr>
              <w:t xml:space="preserve">Penelitian ini merupakan penelitian Analitik yang termaksut dalam Quasy Experimental Design, Analisa data pada penelitian ini menggunakan Uji Chi Square karena kedua variabel menggunakan skala data nominal. Alat pengumpulan data yang digunakan didalam dalam studi pendahuluan ini adalah kuesioner. </w:t>
            </w:r>
            <w:r>
              <w:rPr>
                <w:sz w:val="24"/>
                <w:szCs w:val="24"/>
              </w:rPr>
              <w:fldChar w:fldCharType="begin" w:fldLock="1"/>
            </w:r>
            <w:r>
              <w:rPr>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Pr>
                <w:sz w:val="24"/>
                <w:szCs w:val="24"/>
              </w:rPr>
              <w:fldChar w:fldCharType="separate"/>
            </w:r>
            <w:r w:rsidRPr="004C3CFF">
              <w:rPr>
                <w:noProof/>
                <w:sz w:val="24"/>
                <w:szCs w:val="24"/>
              </w:rPr>
              <w:t>(Abdy &amp; Lestary, 2019)</w:t>
            </w:r>
            <w:r>
              <w:rPr>
                <w:sz w:val="24"/>
                <w:szCs w:val="24"/>
              </w:rPr>
              <w:fldChar w:fldCharType="end"/>
            </w:r>
          </w:p>
        </w:tc>
      </w:tr>
      <w:tr w:rsidR="00C3111F" w14:paraId="7CE2604D" w14:textId="77777777" w:rsidTr="008E1083">
        <w:trPr>
          <w:trHeight w:val="275"/>
          <w:jc w:val="center"/>
        </w:trPr>
        <w:tc>
          <w:tcPr>
            <w:tcW w:w="492" w:type="dxa"/>
          </w:tcPr>
          <w:p w14:paraId="2ECA5507" w14:textId="77777777" w:rsidR="00C3111F" w:rsidRDefault="00C3111F" w:rsidP="00E416D0">
            <w:pPr>
              <w:pStyle w:val="TableParagraph"/>
              <w:rPr>
                <w:sz w:val="20"/>
              </w:rPr>
            </w:pPr>
          </w:p>
        </w:tc>
        <w:tc>
          <w:tcPr>
            <w:tcW w:w="1916" w:type="dxa"/>
          </w:tcPr>
          <w:p w14:paraId="232CA837" w14:textId="77777777" w:rsidR="00C3111F" w:rsidRDefault="00C3111F" w:rsidP="00E416D0">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033E0214" w14:textId="77777777" w:rsidR="00C3111F" w:rsidRPr="004C3CFF" w:rsidRDefault="004C3CFF" w:rsidP="00201163">
            <w:pPr>
              <w:pStyle w:val="TableParagraph"/>
              <w:spacing w:line="256" w:lineRule="exact"/>
              <w:ind w:left="105" w:right="142"/>
              <w:jc w:val="both"/>
              <w:rPr>
                <w:sz w:val="24"/>
                <w:szCs w:val="24"/>
              </w:rPr>
            </w:pPr>
            <w:r w:rsidRPr="004C3CFF">
              <w:rPr>
                <w:sz w:val="24"/>
                <w:szCs w:val="24"/>
              </w:rPr>
              <w:t>Hasil penelitian menunjukkan bahwa setelah diberikan minuman kunyit asam sebanyak 200 ml setiap hari selama 7 hari berturut-turut, angka kejadian keputihan pada remaja usia 14-16 tahun di MTS Nurul Muttaqien Tlogowaru Kota Malang menurun menjadi 17 orang (36,2%), penurunan angka kejadian keputihan ini dikarenakan minuman kunyit asam ini mengandung kurkumin yang berperan sebagai anti bakteri, anti radang, anti oksidan. Berdasarkan hasil analisis dan pembahasan dalam penelitian ini dapat disimpulkan bahwa minuman kunyit asam yang diberikan pada remaja usia 14-16 tahun selama 7 hari berturut-turut dapat memberikan alternatif untuk mengatasi keputihan</w:t>
            </w:r>
            <w:r>
              <w:rPr>
                <w:sz w:val="24"/>
                <w:szCs w:val="24"/>
              </w:rPr>
              <w:t xml:space="preserve">. </w:t>
            </w:r>
            <w:r>
              <w:rPr>
                <w:sz w:val="24"/>
                <w:szCs w:val="24"/>
              </w:rPr>
              <w:fldChar w:fldCharType="begin" w:fldLock="1"/>
            </w:r>
            <w:r w:rsidR="009373CD">
              <w:rPr>
                <w:sz w:val="24"/>
                <w:szCs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Pr>
                <w:sz w:val="24"/>
                <w:szCs w:val="24"/>
              </w:rPr>
              <w:fldChar w:fldCharType="separate"/>
            </w:r>
            <w:r w:rsidRPr="004C3CFF">
              <w:rPr>
                <w:noProof/>
                <w:sz w:val="24"/>
                <w:szCs w:val="24"/>
              </w:rPr>
              <w:t>(Abdy &amp; Lestary, 2019)</w:t>
            </w:r>
            <w:r>
              <w:rPr>
                <w:sz w:val="24"/>
                <w:szCs w:val="24"/>
              </w:rPr>
              <w:fldChar w:fldCharType="end"/>
            </w:r>
          </w:p>
        </w:tc>
      </w:tr>
      <w:tr w:rsidR="00C3111F" w14:paraId="670E8ACF" w14:textId="77777777" w:rsidTr="008E1083">
        <w:trPr>
          <w:trHeight w:val="275"/>
          <w:jc w:val="center"/>
        </w:trPr>
        <w:tc>
          <w:tcPr>
            <w:tcW w:w="492" w:type="dxa"/>
          </w:tcPr>
          <w:p w14:paraId="13955C2B" w14:textId="77777777" w:rsidR="00C3111F" w:rsidRDefault="00C3111F" w:rsidP="00E416D0">
            <w:pPr>
              <w:pStyle w:val="TableParagraph"/>
              <w:jc w:val="center"/>
              <w:rPr>
                <w:sz w:val="20"/>
              </w:rPr>
            </w:pPr>
            <w:r>
              <w:rPr>
                <w:sz w:val="20"/>
              </w:rPr>
              <w:t>3</w:t>
            </w:r>
          </w:p>
        </w:tc>
        <w:tc>
          <w:tcPr>
            <w:tcW w:w="1916" w:type="dxa"/>
          </w:tcPr>
          <w:p w14:paraId="63FDA148" w14:textId="77777777" w:rsidR="00C3111F" w:rsidRDefault="00C3111F" w:rsidP="00E416D0">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142121D3" w14:textId="77777777" w:rsidR="006F102F" w:rsidRPr="006F102F" w:rsidRDefault="006F102F" w:rsidP="005518EA">
            <w:pPr>
              <w:pStyle w:val="ListParagraph"/>
              <w:numPr>
                <w:ilvl w:val="0"/>
                <w:numId w:val="33"/>
              </w:numPr>
              <w:spacing w:after="200" w:line="240" w:lineRule="auto"/>
              <w:ind w:right="142"/>
              <w:jc w:val="both"/>
              <w:rPr>
                <w:rFonts w:ascii="Times New Roman" w:eastAsia="STXinwei" w:hAnsi="Times New Roman"/>
                <w:sz w:val="24"/>
                <w:szCs w:val="24"/>
              </w:rPr>
            </w:pPr>
            <w:r w:rsidRPr="006F102F">
              <w:rPr>
                <w:rFonts w:ascii="Times New Roman" w:hAnsi="Times New Roman" w:cs="Times New Roman"/>
                <w:sz w:val="24"/>
                <w:szCs w:val="24"/>
              </w:rPr>
              <w:t xml:space="preserve">Pada abstrak di jelaskan secara rinci metode jenis </w:t>
            </w:r>
            <w:r w:rsidRPr="006F102F">
              <w:rPr>
                <w:rFonts w:ascii="Times New Roman" w:eastAsia="Times New Roman" w:hAnsi="Times New Roman" w:cs="Times New Roman"/>
                <w:sz w:val="24"/>
                <w:szCs w:val="20"/>
                <w:lang w:val="id-ID"/>
              </w:rPr>
              <w:t xml:space="preserve">Penelitian ini menggunakan </w:t>
            </w:r>
            <w:r w:rsidRPr="006F102F">
              <w:rPr>
                <w:rFonts w:ascii="Times New Roman" w:hAnsi="Times New Roman" w:cs="Times New Roman"/>
                <w:sz w:val="24"/>
                <w:szCs w:val="24"/>
              </w:rPr>
              <w:t>Analitik yang termaksut dalam Quasy Experimental Design, Analisa data pada penelitian ini menggunakan Uji Chi Square</w:t>
            </w:r>
          </w:p>
          <w:p w14:paraId="561B46E3" w14:textId="77777777" w:rsidR="00C3111F" w:rsidRPr="006F102F" w:rsidRDefault="006F102F" w:rsidP="005518EA">
            <w:pPr>
              <w:pStyle w:val="ListParagraph"/>
              <w:numPr>
                <w:ilvl w:val="0"/>
                <w:numId w:val="33"/>
              </w:numPr>
              <w:spacing w:after="200" w:line="240" w:lineRule="auto"/>
              <w:ind w:right="142"/>
              <w:jc w:val="both"/>
              <w:rPr>
                <w:rFonts w:ascii="Times New Roman" w:eastAsia="STXinwei" w:hAnsi="Times New Roman" w:cs="Times New Roman"/>
                <w:sz w:val="24"/>
                <w:szCs w:val="24"/>
              </w:rPr>
            </w:pPr>
            <w:r w:rsidRPr="006F102F">
              <w:rPr>
                <w:rFonts w:ascii="Times New Roman" w:hAnsi="Times New Roman" w:cs="Times New Roman"/>
                <w:sz w:val="24"/>
              </w:rPr>
              <w:t>Terdapat Cara Pembuatan Minuman Kunyit Asam</w:t>
            </w:r>
          </w:p>
          <w:p w14:paraId="6F7B44E2" w14:textId="77777777" w:rsidR="006F102F" w:rsidRPr="007A7418" w:rsidRDefault="006F102F" w:rsidP="00201163">
            <w:pPr>
              <w:pStyle w:val="TableParagraph"/>
              <w:spacing w:line="256" w:lineRule="exact"/>
              <w:ind w:right="142"/>
              <w:jc w:val="both"/>
              <w:rPr>
                <w:sz w:val="24"/>
              </w:rPr>
            </w:pPr>
          </w:p>
        </w:tc>
      </w:tr>
      <w:tr w:rsidR="00C3111F" w14:paraId="76FD63F0" w14:textId="77777777" w:rsidTr="008E1083">
        <w:trPr>
          <w:trHeight w:val="275"/>
          <w:jc w:val="center"/>
        </w:trPr>
        <w:tc>
          <w:tcPr>
            <w:tcW w:w="492" w:type="dxa"/>
          </w:tcPr>
          <w:p w14:paraId="33F01904" w14:textId="77777777" w:rsidR="00C3111F" w:rsidRDefault="00C3111F" w:rsidP="00E416D0">
            <w:pPr>
              <w:pStyle w:val="TableParagraph"/>
              <w:jc w:val="center"/>
              <w:rPr>
                <w:sz w:val="20"/>
              </w:rPr>
            </w:pPr>
            <w:r>
              <w:rPr>
                <w:sz w:val="20"/>
              </w:rPr>
              <w:t>4</w:t>
            </w:r>
          </w:p>
        </w:tc>
        <w:tc>
          <w:tcPr>
            <w:tcW w:w="1916" w:type="dxa"/>
          </w:tcPr>
          <w:p w14:paraId="1CFC84EC" w14:textId="77777777" w:rsidR="006746B1" w:rsidRDefault="00C3111F" w:rsidP="00E416D0">
            <w:pPr>
              <w:pStyle w:val="TableParagraph"/>
              <w:spacing w:line="256" w:lineRule="exact"/>
              <w:ind w:left="71"/>
              <w:rPr>
                <w:spacing w:val="-57"/>
                <w:sz w:val="24"/>
              </w:rPr>
            </w:pPr>
            <w:r>
              <w:rPr>
                <w:spacing w:val="-1"/>
                <w:sz w:val="24"/>
              </w:rPr>
              <w:t>Kekurangan</w:t>
            </w:r>
            <w:r>
              <w:rPr>
                <w:spacing w:val="-57"/>
                <w:sz w:val="24"/>
              </w:rPr>
              <w:t xml:space="preserve"> </w:t>
            </w:r>
          </w:p>
          <w:p w14:paraId="1E841CBD" w14:textId="77777777" w:rsidR="00C3111F" w:rsidRDefault="00C3111F" w:rsidP="00E416D0">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4D4F51AE" w14:textId="77777777" w:rsidR="00C3111F" w:rsidRPr="007A7418" w:rsidRDefault="00873D67" w:rsidP="00201163">
            <w:pPr>
              <w:pStyle w:val="TableParagraph"/>
              <w:spacing w:line="256" w:lineRule="exact"/>
              <w:ind w:left="105" w:right="142"/>
              <w:jc w:val="both"/>
              <w:rPr>
                <w:sz w:val="24"/>
              </w:rPr>
            </w:pPr>
            <w:r w:rsidRPr="00873D67">
              <w:rPr>
                <w:sz w:val="24"/>
                <w:szCs w:val="20"/>
              </w:rPr>
              <w:t>Dalam jurnal masih menggunakan daftar pustaka yang di gunakan dalam penelitian masih sedikit dan daftar pustaka masih menggunakan terbitan lama.</w:t>
            </w:r>
            <w:r w:rsidRPr="00873D67">
              <w:rPr>
                <w:sz w:val="24"/>
                <w:szCs w:val="20"/>
                <w:lang w:val="id-ID"/>
              </w:rPr>
              <w:t xml:space="preserve"> </w:t>
            </w:r>
          </w:p>
        </w:tc>
      </w:tr>
      <w:tr w:rsidR="00C3111F" w14:paraId="3287FA60" w14:textId="77777777" w:rsidTr="008E1083">
        <w:trPr>
          <w:trHeight w:val="275"/>
          <w:jc w:val="center"/>
        </w:trPr>
        <w:tc>
          <w:tcPr>
            <w:tcW w:w="492" w:type="dxa"/>
          </w:tcPr>
          <w:p w14:paraId="71EFE552" w14:textId="77777777" w:rsidR="00C3111F" w:rsidRDefault="00C3111F" w:rsidP="00E416D0">
            <w:pPr>
              <w:pStyle w:val="TableParagraph"/>
              <w:jc w:val="center"/>
              <w:rPr>
                <w:sz w:val="20"/>
              </w:rPr>
            </w:pPr>
            <w:r>
              <w:rPr>
                <w:sz w:val="20"/>
              </w:rPr>
              <w:t>5</w:t>
            </w:r>
          </w:p>
        </w:tc>
        <w:tc>
          <w:tcPr>
            <w:tcW w:w="1916" w:type="dxa"/>
          </w:tcPr>
          <w:p w14:paraId="1B3D73CD" w14:textId="77777777" w:rsidR="00C3111F" w:rsidRDefault="00C3111F" w:rsidP="00E416D0">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1F904070" w14:textId="77777777" w:rsidR="00EC5B50" w:rsidRPr="00873D67" w:rsidRDefault="00EC5B50" w:rsidP="005518EA">
            <w:pPr>
              <w:pStyle w:val="TableParagraph"/>
              <w:numPr>
                <w:ilvl w:val="0"/>
                <w:numId w:val="10"/>
              </w:numPr>
              <w:tabs>
                <w:tab w:val="left" w:pos="469"/>
              </w:tabs>
              <w:ind w:right="448"/>
              <w:jc w:val="both"/>
              <w:rPr>
                <w:sz w:val="24"/>
                <w:szCs w:val="20"/>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tian.</w:t>
            </w:r>
            <w:r w:rsidR="00873D67">
              <w:rPr>
                <w:sz w:val="24"/>
                <w:szCs w:val="20"/>
              </w:rPr>
              <w:t xml:space="preserve"> </w:t>
            </w:r>
            <w:r w:rsidR="00873D67" w:rsidRPr="00873D67">
              <w:rPr>
                <w:sz w:val="24"/>
                <w:szCs w:val="20"/>
              </w:rPr>
              <w:t>Berdasarkan hasil analisis dan pembahasan dalam penelitian ini dapat disimpulkan bahwa</w:t>
            </w:r>
            <w:r w:rsidR="00873D67">
              <w:rPr>
                <w:sz w:val="24"/>
                <w:szCs w:val="20"/>
              </w:rPr>
              <w:t xml:space="preserve"> </w:t>
            </w:r>
            <w:r w:rsidR="00873D67" w:rsidRPr="00873D67">
              <w:rPr>
                <w:sz w:val="24"/>
                <w:szCs w:val="20"/>
              </w:rPr>
              <w:t>minuman kunyit asam yang diberikan pada remaja usia 14-16 tahun selama 7 hari berturut-turut dapat memberikan alternatif untuk mengatasi keputihan fisiologis.</w:t>
            </w:r>
          </w:p>
          <w:p w14:paraId="7C04CEAB" w14:textId="77777777" w:rsidR="007174A4" w:rsidRPr="007174A4" w:rsidRDefault="007174A4" w:rsidP="005518EA">
            <w:pPr>
              <w:pStyle w:val="TableParagraph"/>
              <w:numPr>
                <w:ilvl w:val="0"/>
                <w:numId w:val="10"/>
              </w:numPr>
              <w:tabs>
                <w:tab w:val="left" w:pos="469"/>
              </w:tabs>
              <w:ind w:right="448"/>
              <w:jc w:val="both"/>
              <w:rPr>
                <w:sz w:val="24"/>
              </w:rPr>
            </w:pPr>
            <w:r>
              <w:rPr>
                <w:sz w:val="24"/>
              </w:rPr>
              <w:t>Dapat dijadikan sebagai referensi dam literature</w:t>
            </w:r>
            <w:r>
              <w:rPr>
                <w:spacing w:val="-58"/>
                <w:sz w:val="24"/>
              </w:rPr>
              <w:t xml:space="preserve">    </w:t>
            </w:r>
          </w:p>
          <w:p w14:paraId="5F7968FC" w14:textId="77777777" w:rsidR="007174A4" w:rsidRDefault="007174A4"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4FBD76EB" w14:textId="77777777" w:rsidR="00C3111F" w:rsidRPr="007A7418" w:rsidRDefault="007174A4" w:rsidP="005518EA">
            <w:pPr>
              <w:pStyle w:val="TableParagraph"/>
              <w:numPr>
                <w:ilvl w:val="0"/>
                <w:numId w:val="10"/>
              </w:numPr>
              <w:spacing w:line="256" w:lineRule="exact"/>
              <w:ind w:right="142"/>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12842A5A" w14:textId="77777777" w:rsidR="00B0558D" w:rsidRPr="00BC08F2" w:rsidRDefault="00B0558D" w:rsidP="00BC08F2">
      <w:bookmarkStart w:id="93" w:name="_Toc74033935"/>
      <w:bookmarkEnd w:id="93"/>
    </w:p>
    <w:p w14:paraId="6919030E" w14:textId="6BA49211" w:rsidR="00C3111F" w:rsidRPr="00F9008D" w:rsidRDefault="00F9008D" w:rsidP="00F9008D">
      <w:pPr>
        <w:pStyle w:val="Default"/>
        <w:numPr>
          <w:ilvl w:val="1"/>
          <w:numId w:val="70"/>
        </w:numPr>
        <w:spacing w:after="240" w:line="360" w:lineRule="auto"/>
        <w:ind w:left="-142" w:hanging="284"/>
        <w:rPr>
          <w:b/>
          <w:bCs/>
          <w:lang w:val="en-US"/>
        </w:rPr>
      </w:pPr>
      <w:r>
        <w:rPr>
          <w:b/>
          <w:bCs/>
          <w:lang w:val="en-US"/>
        </w:rPr>
        <w:t>Jurnal 7</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8"/>
        <w:gridCol w:w="1916"/>
        <w:gridCol w:w="6093"/>
      </w:tblGrid>
      <w:tr w:rsidR="00CA5684" w14:paraId="7495230C" w14:textId="77777777" w:rsidTr="008E1083">
        <w:trPr>
          <w:trHeight w:val="551"/>
          <w:jc w:val="center"/>
        </w:trPr>
        <w:tc>
          <w:tcPr>
            <w:tcW w:w="638" w:type="dxa"/>
            <w:shd w:val="clear" w:color="auto" w:fill="C5D9F0"/>
          </w:tcPr>
          <w:p w14:paraId="7F971B9B" w14:textId="77777777" w:rsidR="00CA5684" w:rsidRDefault="00CA5684" w:rsidP="00066F1C">
            <w:pPr>
              <w:pStyle w:val="TableParagraph"/>
              <w:spacing w:line="268" w:lineRule="exact"/>
              <w:ind w:left="7"/>
              <w:jc w:val="center"/>
              <w:rPr>
                <w:sz w:val="24"/>
              </w:rPr>
            </w:pPr>
            <w:r>
              <w:rPr>
                <w:w w:val="99"/>
                <w:sz w:val="24"/>
              </w:rPr>
              <w:t>N</w:t>
            </w:r>
          </w:p>
          <w:p w14:paraId="630AFC3F" w14:textId="77777777" w:rsidR="00CA5684" w:rsidRDefault="00CA5684" w:rsidP="00066F1C">
            <w:pPr>
              <w:pStyle w:val="TableParagraph"/>
              <w:spacing w:line="264" w:lineRule="exact"/>
              <w:ind w:left="7"/>
              <w:jc w:val="center"/>
              <w:rPr>
                <w:sz w:val="24"/>
              </w:rPr>
            </w:pPr>
            <w:r>
              <w:rPr>
                <w:sz w:val="24"/>
              </w:rPr>
              <w:t>o</w:t>
            </w:r>
          </w:p>
        </w:tc>
        <w:tc>
          <w:tcPr>
            <w:tcW w:w="1916" w:type="dxa"/>
            <w:shd w:val="clear" w:color="auto" w:fill="C5D9F0"/>
          </w:tcPr>
          <w:p w14:paraId="377BEF4E" w14:textId="77777777" w:rsidR="00CA5684" w:rsidRDefault="00CA5684" w:rsidP="00066F1C">
            <w:pPr>
              <w:pStyle w:val="TableParagraph"/>
              <w:spacing w:line="268" w:lineRule="exact"/>
              <w:ind w:left="815" w:right="810"/>
              <w:jc w:val="center"/>
              <w:rPr>
                <w:sz w:val="24"/>
              </w:rPr>
            </w:pPr>
            <w:r>
              <w:rPr>
                <w:sz w:val="24"/>
              </w:rPr>
              <w:t>Isi</w:t>
            </w:r>
          </w:p>
        </w:tc>
        <w:tc>
          <w:tcPr>
            <w:tcW w:w="6093" w:type="dxa"/>
            <w:shd w:val="clear" w:color="auto" w:fill="C5D9F0"/>
          </w:tcPr>
          <w:p w14:paraId="289844D3" w14:textId="77777777" w:rsidR="00CA5684" w:rsidRDefault="00CA5684" w:rsidP="00066F1C">
            <w:pPr>
              <w:pStyle w:val="TableParagraph"/>
              <w:spacing w:line="268" w:lineRule="exact"/>
              <w:ind w:left="2297" w:right="2294"/>
              <w:jc w:val="center"/>
              <w:rPr>
                <w:sz w:val="24"/>
              </w:rPr>
            </w:pPr>
            <w:r>
              <w:rPr>
                <w:sz w:val="24"/>
              </w:rPr>
              <w:t>Keterangan</w:t>
            </w:r>
          </w:p>
        </w:tc>
      </w:tr>
      <w:tr w:rsidR="00CA5684" w14:paraId="7171BF70" w14:textId="77777777" w:rsidTr="008E1083">
        <w:trPr>
          <w:trHeight w:val="551"/>
          <w:jc w:val="center"/>
        </w:trPr>
        <w:tc>
          <w:tcPr>
            <w:tcW w:w="638" w:type="dxa"/>
          </w:tcPr>
          <w:p w14:paraId="186E7FBE" w14:textId="77777777" w:rsidR="00CA5684" w:rsidRDefault="00CA5684" w:rsidP="00066F1C">
            <w:pPr>
              <w:pStyle w:val="TableParagraph"/>
              <w:spacing w:line="268" w:lineRule="exact"/>
              <w:ind w:left="107"/>
              <w:rPr>
                <w:sz w:val="24"/>
              </w:rPr>
            </w:pPr>
            <w:r>
              <w:rPr>
                <w:sz w:val="24"/>
              </w:rPr>
              <w:t>1.</w:t>
            </w:r>
          </w:p>
        </w:tc>
        <w:tc>
          <w:tcPr>
            <w:tcW w:w="1916" w:type="dxa"/>
          </w:tcPr>
          <w:p w14:paraId="62276394" w14:textId="77777777" w:rsidR="00CA5684" w:rsidRDefault="00CA5684" w:rsidP="00066F1C">
            <w:pPr>
              <w:pStyle w:val="TableParagraph"/>
              <w:spacing w:line="268" w:lineRule="exact"/>
              <w:ind w:left="107"/>
              <w:rPr>
                <w:sz w:val="24"/>
              </w:rPr>
            </w:pPr>
            <w:r>
              <w:rPr>
                <w:sz w:val="24"/>
              </w:rPr>
              <w:t>Identitas</w:t>
            </w:r>
          </w:p>
          <w:p w14:paraId="1C241084" w14:textId="77777777" w:rsidR="00CA5684" w:rsidRDefault="00CA5684" w:rsidP="00066F1C">
            <w:pPr>
              <w:pStyle w:val="TableParagraph"/>
              <w:spacing w:line="264" w:lineRule="exact"/>
              <w:ind w:left="107"/>
              <w:rPr>
                <w:sz w:val="24"/>
              </w:rPr>
            </w:pPr>
            <w:r>
              <w:rPr>
                <w:sz w:val="24"/>
              </w:rPr>
              <w:t>Jurnal/book/…</w:t>
            </w:r>
          </w:p>
        </w:tc>
        <w:tc>
          <w:tcPr>
            <w:tcW w:w="6093" w:type="dxa"/>
          </w:tcPr>
          <w:p w14:paraId="2E9A5313" w14:textId="77777777" w:rsidR="00CA5684" w:rsidRDefault="00CA5684" w:rsidP="00066F1C">
            <w:pPr>
              <w:pStyle w:val="TableParagraph"/>
              <w:rPr>
                <w:sz w:val="24"/>
              </w:rPr>
            </w:pPr>
          </w:p>
        </w:tc>
      </w:tr>
      <w:tr w:rsidR="00CA5684" w14:paraId="7BEA65AF" w14:textId="77777777" w:rsidTr="008E1083">
        <w:trPr>
          <w:trHeight w:val="635"/>
          <w:jc w:val="center"/>
        </w:trPr>
        <w:tc>
          <w:tcPr>
            <w:tcW w:w="638" w:type="dxa"/>
          </w:tcPr>
          <w:p w14:paraId="33CA2D17" w14:textId="77777777" w:rsidR="00CA5684" w:rsidRDefault="00CA5684" w:rsidP="00066F1C">
            <w:pPr>
              <w:pStyle w:val="TableParagraph"/>
              <w:rPr>
                <w:sz w:val="24"/>
              </w:rPr>
            </w:pPr>
          </w:p>
        </w:tc>
        <w:tc>
          <w:tcPr>
            <w:tcW w:w="1916" w:type="dxa"/>
          </w:tcPr>
          <w:p w14:paraId="6E309981" w14:textId="77777777" w:rsidR="00CA5684" w:rsidRDefault="00CA5684" w:rsidP="00066F1C">
            <w:pPr>
              <w:pStyle w:val="TableParagraph"/>
              <w:spacing w:line="268" w:lineRule="exact"/>
              <w:ind w:left="107"/>
              <w:rPr>
                <w:sz w:val="24"/>
              </w:rPr>
            </w:pPr>
            <w:r>
              <w:rPr>
                <w:sz w:val="24"/>
              </w:rPr>
              <w:t>Judul</w:t>
            </w:r>
          </w:p>
        </w:tc>
        <w:tc>
          <w:tcPr>
            <w:tcW w:w="6093" w:type="dxa"/>
          </w:tcPr>
          <w:p w14:paraId="597DD502" w14:textId="77777777" w:rsidR="00CA5684" w:rsidRPr="004F75BB" w:rsidRDefault="00CA5684" w:rsidP="00201163">
            <w:pPr>
              <w:spacing w:after="0" w:line="240" w:lineRule="auto"/>
              <w:ind w:left="139" w:right="1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Pengaruh Pemberian Air Rebusan Daun Sirih Hijau Terhadap Kejadian Keputihan</w:t>
            </w:r>
          </w:p>
          <w:p w14:paraId="4B61A456" w14:textId="77777777" w:rsidR="00CA5684" w:rsidRDefault="00CA5684" w:rsidP="00E050BA">
            <w:pPr>
              <w:pStyle w:val="TableParagraph"/>
              <w:spacing w:before="43"/>
              <w:ind w:left="105"/>
              <w:jc w:val="both"/>
              <w:rPr>
                <w:sz w:val="24"/>
              </w:rPr>
            </w:pPr>
          </w:p>
        </w:tc>
      </w:tr>
      <w:tr w:rsidR="00CA5684" w14:paraId="436DB835" w14:textId="77777777" w:rsidTr="008E1083">
        <w:trPr>
          <w:trHeight w:val="403"/>
          <w:jc w:val="center"/>
        </w:trPr>
        <w:tc>
          <w:tcPr>
            <w:tcW w:w="638" w:type="dxa"/>
          </w:tcPr>
          <w:p w14:paraId="6A4BE0BC" w14:textId="77777777" w:rsidR="00CA5684" w:rsidRDefault="00CA5684" w:rsidP="00066F1C">
            <w:pPr>
              <w:pStyle w:val="TableParagraph"/>
              <w:rPr>
                <w:sz w:val="24"/>
              </w:rPr>
            </w:pPr>
          </w:p>
        </w:tc>
        <w:tc>
          <w:tcPr>
            <w:tcW w:w="1916" w:type="dxa"/>
          </w:tcPr>
          <w:p w14:paraId="7BF9775E" w14:textId="77777777" w:rsidR="00CA5684" w:rsidRDefault="00CA5684" w:rsidP="00066F1C">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2C6540A5" w14:textId="77777777" w:rsidR="00CA5684" w:rsidRDefault="00CA5684" w:rsidP="00E050BA">
            <w:pPr>
              <w:pStyle w:val="TableParagraph"/>
              <w:spacing w:line="315" w:lineRule="exact"/>
              <w:ind w:left="105"/>
              <w:jc w:val="both"/>
              <w:rPr>
                <w:sz w:val="28"/>
              </w:rPr>
            </w:pPr>
            <w:r>
              <w:rPr>
                <w:sz w:val="28"/>
              </w:rPr>
              <w:t>Jurnal Keperawatan Notokusumo</w:t>
            </w:r>
          </w:p>
        </w:tc>
      </w:tr>
      <w:tr w:rsidR="00CA5684" w14:paraId="72FE1530" w14:textId="77777777" w:rsidTr="008E1083">
        <w:trPr>
          <w:trHeight w:val="407"/>
          <w:jc w:val="center"/>
        </w:trPr>
        <w:tc>
          <w:tcPr>
            <w:tcW w:w="638" w:type="dxa"/>
          </w:tcPr>
          <w:p w14:paraId="6340A0EB" w14:textId="77777777" w:rsidR="00CA5684" w:rsidRDefault="00CA5684" w:rsidP="00066F1C">
            <w:pPr>
              <w:pStyle w:val="TableParagraph"/>
              <w:rPr>
                <w:sz w:val="24"/>
              </w:rPr>
            </w:pPr>
          </w:p>
        </w:tc>
        <w:tc>
          <w:tcPr>
            <w:tcW w:w="1916" w:type="dxa"/>
          </w:tcPr>
          <w:p w14:paraId="416A4524" w14:textId="77777777" w:rsidR="00CA5684" w:rsidRDefault="00CA5684" w:rsidP="00066F1C">
            <w:pPr>
              <w:pStyle w:val="TableParagraph"/>
              <w:spacing w:line="268" w:lineRule="exact"/>
              <w:ind w:left="107"/>
              <w:rPr>
                <w:sz w:val="24"/>
              </w:rPr>
            </w:pPr>
            <w:r>
              <w:rPr>
                <w:sz w:val="24"/>
              </w:rPr>
              <w:t>Edisi</w:t>
            </w:r>
          </w:p>
        </w:tc>
        <w:tc>
          <w:tcPr>
            <w:tcW w:w="6093" w:type="dxa"/>
          </w:tcPr>
          <w:p w14:paraId="24EB53E4" w14:textId="77777777" w:rsidR="00CA5684" w:rsidRDefault="00CA5684" w:rsidP="00E050BA">
            <w:pPr>
              <w:pStyle w:val="TableParagraph"/>
              <w:spacing w:line="268" w:lineRule="exact"/>
              <w:ind w:left="105"/>
              <w:jc w:val="both"/>
              <w:rPr>
                <w:sz w:val="24"/>
              </w:rPr>
            </w:pPr>
            <w:r>
              <w:rPr>
                <w:sz w:val="24"/>
              </w:rPr>
              <w:t>No. 1</w:t>
            </w:r>
          </w:p>
        </w:tc>
      </w:tr>
      <w:tr w:rsidR="00CA5684" w14:paraId="42BDEE87" w14:textId="77777777" w:rsidTr="008E1083">
        <w:trPr>
          <w:trHeight w:val="551"/>
          <w:jc w:val="center"/>
        </w:trPr>
        <w:tc>
          <w:tcPr>
            <w:tcW w:w="638" w:type="dxa"/>
          </w:tcPr>
          <w:p w14:paraId="187FB798" w14:textId="77777777" w:rsidR="00CA5684" w:rsidRDefault="00CA5684" w:rsidP="00066F1C">
            <w:pPr>
              <w:pStyle w:val="TableParagraph"/>
              <w:rPr>
                <w:sz w:val="24"/>
              </w:rPr>
            </w:pPr>
          </w:p>
        </w:tc>
        <w:tc>
          <w:tcPr>
            <w:tcW w:w="1916" w:type="dxa"/>
          </w:tcPr>
          <w:p w14:paraId="76B2FE15" w14:textId="77777777" w:rsidR="00CA5684" w:rsidRDefault="00CA5684" w:rsidP="00066F1C">
            <w:pPr>
              <w:pStyle w:val="TableParagraph"/>
              <w:spacing w:line="268" w:lineRule="exact"/>
              <w:ind w:left="107"/>
              <w:rPr>
                <w:sz w:val="24"/>
              </w:rPr>
            </w:pPr>
            <w:r>
              <w:rPr>
                <w:sz w:val="24"/>
              </w:rPr>
              <w:t>Volume</w:t>
            </w:r>
            <w:r>
              <w:rPr>
                <w:spacing w:val="-1"/>
                <w:sz w:val="24"/>
              </w:rPr>
              <w:t xml:space="preserve"> </w:t>
            </w:r>
            <w:r>
              <w:rPr>
                <w:sz w:val="24"/>
              </w:rPr>
              <w:t>dan</w:t>
            </w:r>
          </w:p>
          <w:p w14:paraId="4BCA70DA" w14:textId="77777777" w:rsidR="00CA5684" w:rsidRDefault="00CA5684" w:rsidP="00066F1C">
            <w:pPr>
              <w:pStyle w:val="TableParagraph"/>
              <w:spacing w:line="264" w:lineRule="exact"/>
              <w:ind w:left="107"/>
              <w:rPr>
                <w:sz w:val="24"/>
              </w:rPr>
            </w:pPr>
            <w:r>
              <w:rPr>
                <w:sz w:val="24"/>
              </w:rPr>
              <w:t>halaman</w:t>
            </w:r>
          </w:p>
        </w:tc>
        <w:tc>
          <w:tcPr>
            <w:tcW w:w="6093" w:type="dxa"/>
          </w:tcPr>
          <w:p w14:paraId="30583389" w14:textId="77777777" w:rsidR="00CA5684" w:rsidRDefault="00CA5684" w:rsidP="00E050BA">
            <w:pPr>
              <w:pStyle w:val="TableParagraph"/>
              <w:spacing w:line="268" w:lineRule="exact"/>
              <w:ind w:left="105"/>
              <w:jc w:val="both"/>
              <w:rPr>
                <w:sz w:val="24"/>
              </w:rPr>
            </w:pPr>
            <w:r>
              <w:rPr>
                <w:sz w:val="24"/>
              </w:rPr>
              <w:t>Vo. 5</w:t>
            </w:r>
          </w:p>
        </w:tc>
      </w:tr>
      <w:tr w:rsidR="00CA5684" w14:paraId="13187036" w14:textId="77777777" w:rsidTr="008E1083">
        <w:trPr>
          <w:trHeight w:val="563"/>
          <w:jc w:val="center"/>
        </w:trPr>
        <w:tc>
          <w:tcPr>
            <w:tcW w:w="638" w:type="dxa"/>
          </w:tcPr>
          <w:p w14:paraId="0B749021" w14:textId="77777777" w:rsidR="00CA5684" w:rsidRDefault="00CA5684" w:rsidP="00066F1C">
            <w:pPr>
              <w:pStyle w:val="TableParagraph"/>
              <w:rPr>
                <w:sz w:val="24"/>
              </w:rPr>
            </w:pPr>
          </w:p>
        </w:tc>
        <w:tc>
          <w:tcPr>
            <w:tcW w:w="1916" w:type="dxa"/>
          </w:tcPr>
          <w:p w14:paraId="11CA08B9" w14:textId="77777777" w:rsidR="00CA5684" w:rsidRDefault="00CA5684" w:rsidP="00066F1C">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0EBD66AB" w14:textId="77777777" w:rsidR="00CA5684" w:rsidRDefault="00CA5684" w:rsidP="00E050BA">
            <w:pPr>
              <w:pStyle w:val="TableParagraph"/>
              <w:spacing w:line="268" w:lineRule="exact"/>
              <w:ind w:left="105"/>
              <w:jc w:val="both"/>
              <w:rPr>
                <w:sz w:val="24"/>
              </w:rPr>
            </w:pPr>
            <w:r>
              <w:rPr>
                <w:sz w:val="24"/>
              </w:rPr>
              <w:t>Agustus 2017</w:t>
            </w:r>
          </w:p>
        </w:tc>
      </w:tr>
      <w:tr w:rsidR="00CA5684" w14:paraId="477DA268" w14:textId="77777777" w:rsidTr="008E1083">
        <w:trPr>
          <w:trHeight w:val="400"/>
          <w:jc w:val="center"/>
        </w:trPr>
        <w:tc>
          <w:tcPr>
            <w:tcW w:w="638" w:type="dxa"/>
          </w:tcPr>
          <w:p w14:paraId="2B958309" w14:textId="77777777" w:rsidR="00CA5684" w:rsidRDefault="00CA5684" w:rsidP="00066F1C">
            <w:pPr>
              <w:pStyle w:val="TableParagraph"/>
              <w:rPr>
                <w:sz w:val="24"/>
              </w:rPr>
            </w:pPr>
          </w:p>
        </w:tc>
        <w:tc>
          <w:tcPr>
            <w:tcW w:w="1916" w:type="dxa"/>
          </w:tcPr>
          <w:p w14:paraId="21D0CBAF" w14:textId="77777777" w:rsidR="00CA5684" w:rsidRPr="004F75BB" w:rsidRDefault="00CA5684" w:rsidP="00066F1C">
            <w:pPr>
              <w:pStyle w:val="TableParagraph"/>
              <w:spacing w:line="268" w:lineRule="exact"/>
              <w:ind w:left="107"/>
              <w:rPr>
                <w:sz w:val="24"/>
                <w:szCs w:val="24"/>
              </w:rPr>
            </w:pPr>
            <w:r w:rsidRPr="004F75BB">
              <w:rPr>
                <w:sz w:val="24"/>
                <w:szCs w:val="24"/>
              </w:rPr>
              <w:t>ISSN/DOI</w:t>
            </w:r>
          </w:p>
        </w:tc>
        <w:tc>
          <w:tcPr>
            <w:tcW w:w="6093" w:type="dxa"/>
          </w:tcPr>
          <w:p w14:paraId="6222C320" w14:textId="77777777" w:rsidR="00CA5684" w:rsidRPr="004F75BB" w:rsidRDefault="00CA5684" w:rsidP="00E050BA">
            <w:pPr>
              <w:spacing w:after="0" w:line="240" w:lineRule="auto"/>
              <w:jc w:val="both"/>
              <w:rPr>
                <w:rFonts w:ascii="Arial" w:eastAsia="Times New Roman" w:hAnsi="Arial" w:cs="Arial"/>
                <w:sz w:val="24"/>
                <w:szCs w:val="24"/>
              </w:rPr>
            </w:pPr>
            <w:r w:rsidRPr="00544F3A">
              <w:rPr>
                <w:rFonts w:ascii="Times New Roman" w:eastAsia="Times New Roman" w:hAnsi="Times New Roman" w:cs="Times New Roman"/>
                <w:sz w:val="24"/>
                <w:szCs w:val="24"/>
              </w:rPr>
              <w:t xml:space="preserve"> I</w:t>
            </w:r>
            <w:r w:rsidRPr="004F75BB">
              <w:rPr>
                <w:rFonts w:ascii="Times New Roman" w:eastAsia="Times New Roman" w:hAnsi="Times New Roman" w:cs="Times New Roman"/>
                <w:sz w:val="24"/>
                <w:szCs w:val="24"/>
              </w:rPr>
              <w:t xml:space="preserve">SSN </w:t>
            </w:r>
            <w:r w:rsidRPr="004F75BB">
              <w:rPr>
                <w:rFonts w:ascii="Arial" w:eastAsia="Times New Roman" w:hAnsi="Arial" w:cs="Arial"/>
                <w:sz w:val="24"/>
                <w:szCs w:val="24"/>
              </w:rPr>
              <w:t>2338-4514</w:t>
            </w:r>
          </w:p>
          <w:p w14:paraId="6AA4988F" w14:textId="77777777" w:rsidR="00CA5684" w:rsidRPr="004F75BB" w:rsidRDefault="00CA5684" w:rsidP="00E050BA">
            <w:pPr>
              <w:pStyle w:val="TableParagraph"/>
              <w:jc w:val="both"/>
              <w:rPr>
                <w:sz w:val="24"/>
                <w:szCs w:val="24"/>
              </w:rPr>
            </w:pPr>
          </w:p>
        </w:tc>
      </w:tr>
      <w:tr w:rsidR="00CA5684" w14:paraId="76DA3E1C" w14:textId="77777777" w:rsidTr="008E1083">
        <w:trPr>
          <w:trHeight w:val="606"/>
          <w:jc w:val="center"/>
        </w:trPr>
        <w:tc>
          <w:tcPr>
            <w:tcW w:w="638" w:type="dxa"/>
          </w:tcPr>
          <w:p w14:paraId="39CC3E4F" w14:textId="77777777" w:rsidR="00CA5684" w:rsidRDefault="00CA5684" w:rsidP="00066F1C">
            <w:pPr>
              <w:pStyle w:val="TableParagraph"/>
              <w:rPr>
                <w:sz w:val="24"/>
              </w:rPr>
            </w:pPr>
          </w:p>
        </w:tc>
        <w:tc>
          <w:tcPr>
            <w:tcW w:w="1916" w:type="dxa"/>
          </w:tcPr>
          <w:p w14:paraId="6B7F1DF6" w14:textId="77777777" w:rsidR="00CA5684" w:rsidRDefault="00CA5684" w:rsidP="00066F1C">
            <w:pPr>
              <w:pStyle w:val="TableParagraph"/>
              <w:spacing w:line="268" w:lineRule="exact"/>
              <w:ind w:left="107"/>
              <w:rPr>
                <w:sz w:val="24"/>
              </w:rPr>
            </w:pPr>
            <w:r>
              <w:rPr>
                <w:sz w:val="24"/>
              </w:rPr>
              <w:t>Link</w:t>
            </w:r>
            <w:r>
              <w:rPr>
                <w:spacing w:val="-2"/>
                <w:sz w:val="24"/>
              </w:rPr>
              <w:t xml:space="preserve"> </w:t>
            </w:r>
            <w:r>
              <w:rPr>
                <w:sz w:val="24"/>
              </w:rPr>
              <w:t>Jurnal</w:t>
            </w:r>
          </w:p>
          <w:p w14:paraId="06AD483A" w14:textId="77777777" w:rsidR="00CA5684" w:rsidRDefault="00CA5684" w:rsidP="00066F1C">
            <w:pPr>
              <w:pStyle w:val="TableParagraph"/>
              <w:spacing w:line="264" w:lineRule="exact"/>
              <w:ind w:left="107"/>
              <w:rPr>
                <w:sz w:val="24"/>
              </w:rPr>
            </w:pPr>
            <w:r>
              <w:rPr>
                <w:sz w:val="24"/>
              </w:rPr>
              <w:t>(URL)</w:t>
            </w:r>
          </w:p>
        </w:tc>
        <w:tc>
          <w:tcPr>
            <w:tcW w:w="6093" w:type="dxa"/>
          </w:tcPr>
          <w:p w14:paraId="40B8953D" w14:textId="77777777" w:rsidR="00CA5684" w:rsidRDefault="001F6A6D" w:rsidP="00E050BA">
            <w:pPr>
              <w:pStyle w:val="TableParagraph"/>
              <w:spacing w:line="264" w:lineRule="exact"/>
              <w:ind w:left="105"/>
              <w:jc w:val="both"/>
              <w:rPr>
                <w:sz w:val="24"/>
              </w:rPr>
            </w:pPr>
            <w:hyperlink r:id="rId25" w:history="1">
              <w:r w:rsidR="00CA5684" w:rsidRPr="00AD45D4">
                <w:rPr>
                  <w:rStyle w:val="Hyperlink"/>
                  <w:sz w:val="24"/>
                </w:rPr>
                <w:t>http://jurnal.stikes-notokusumo.ac.id/index.php/jkn/article/view/64</w:t>
              </w:r>
            </w:hyperlink>
          </w:p>
          <w:p w14:paraId="04421989" w14:textId="77777777" w:rsidR="00CA5684" w:rsidRDefault="00CA5684" w:rsidP="00E050BA">
            <w:pPr>
              <w:pStyle w:val="TableParagraph"/>
              <w:spacing w:line="264" w:lineRule="exact"/>
              <w:ind w:left="105"/>
              <w:jc w:val="both"/>
              <w:rPr>
                <w:sz w:val="24"/>
              </w:rPr>
            </w:pPr>
          </w:p>
        </w:tc>
      </w:tr>
      <w:tr w:rsidR="00CA5684" w14:paraId="518D43F8" w14:textId="77777777" w:rsidTr="008E1083">
        <w:trPr>
          <w:trHeight w:val="553"/>
          <w:jc w:val="center"/>
        </w:trPr>
        <w:tc>
          <w:tcPr>
            <w:tcW w:w="638" w:type="dxa"/>
          </w:tcPr>
          <w:p w14:paraId="2D8DB1DB" w14:textId="77777777" w:rsidR="00CA5684" w:rsidRDefault="00CA5684" w:rsidP="00066F1C">
            <w:pPr>
              <w:pStyle w:val="TableParagraph"/>
              <w:spacing w:line="270" w:lineRule="exact"/>
              <w:ind w:left="107"/>
              <w:rPr>
                <w:sz w:val="24"/>
              </w:rPr>
            </w:pPr>
            <w:r>
              <w:rPr>
                <w:sz w:val="24"/>
              </w:rPr>
              <w:t>2.</w:t>
            </w:r>
          </w:p>
        </w:tc>
        <w:tc>
          <w:tcPr>
            <w:tcW w:w="1916" w:type="dxa"/>
          </w:tcPr>
          <w:p w14:paraId="2FECF7CD" w14:textId="77777777" w:rsidR="00CA5684" w:rsidRDefault="00CA5684" w:rsidP="00066F1C">
            <w:pPr>
              <w:pStyle w:val="TableParagraph"/>
              <w:spacing w:line="270" w:lineRule="exact"/>
              <w:ind w:left="107"/>
              <w:rPr>
                <w:sz w:val="24"/>
              </w:rPr>
            </w:pPr>
            <w:r>
              <w:rPr>
                <w:sz w:val="24"/>
              </w:rPr>
              <w:t>Kelengkapan</w:t>
            </w:r>
            <w:r>
              <w:rPr>
                <w:spacing w:val="-2"/>
                <w:sz w:val="24"/>
              </w:rPr>
              <w:t xml:space="preserve"> </w:t>
            </w:r>
            <w:r>
              <w:rPr>
                <w:sz w:val="24"/>
              </w:rPr>
              <w:t>isi</w:t>
            </w:r>
          </w:p>
          <w:p w14:paraId="30EB33C3" w14:textId="77777777" w:rsidR="00CA5684" w:rsidRDefault="00CA5684" w:rsidP="00066F1C">
            <w:pPr>
              <w:pStyle w:val="TableParagraph"/>
              <w:spacing w:line="264" w:lineRule="exact"/>
              <w:ind w:left="107"/>
              <w:rPr>
                <w:sz w:val="24"/>
              </w:rPr>
            </w:pPr>
            <w:r>
              <w:rPr>
                <w:sz w:val="24"/>
              </w:rPr>
              <w:t>Jurnal</w:t>
            </w:r>
          </w:p>
        </w:tc>
        <w:tc>
          <w:tcPr>
            <w:tcW w:w="6093" w:type="dxa"/>
          </w:tcPr>
          <w:p w14:paraId="4A2D93D6" w14:textId="77777777" w:rsidR="00CA5684" w:rsidRDefault="00CA5684" w:rsidP="00E050BA">
            <w:pPr>
              <w:pStyle w:val="TableParagraph"/>
              <w:jc w:val="both"/>
              <w:rPr>
                <w:sz w:val="24"/>
              </w:rPr>
            </w:pPr>
          </w:p>
        </w:tc>
      </w:tr>
      <w:tr w:rsidR="00CA5684" w14:paraId="219336C6" w14:textId="77777777" w:rsidTr="008E1083">
        <w:trPr>
          <w:trHeight w:val="2208"/>
          <w:jc w:val="center"/>
        </w:trPr>
        <w:tc>
          <w:tcPr>
            <w:tcW w:w="638" w:type="dxa"/>
          </w:tcPr>
          <w:p w14:paraId="33756905" w14:textId="77777777" w:rsidR="00CA5684" w:rsidRDefault="00CA5684" w:rsidP="00066F1C">
            <w:pPr>
              <w:pStyle w:val="TableParagraph"/>
              <w:rPr>
                <w:sz w:val="24"/>
              </w:rPr>
            </w:pPr>
          </w:p>
        </w:tc>
        <w:tc>
          <w:tcPr>
            <w:tcW w:w="1916" w:type="dxa"/>
          </w:tcPr>
          <w:p w14:paraId="3A4ABC2F" w14:textId="77777777" w:rsidR="00CA5684" w:rsidRDefault="00CA5684" w:rsidP="00066F1C">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602228F8"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lang w:val="id-ID"/>
              </w:rPr>
            </w:pPr>
            <w:r w:rsidRPr="004F75BB">
              <w:rPr>
                <w:rFonts w:ascii="Times New Roman" w:eastAsia="Times New Roman" w:hAnsi="Times New Roman" w:cs="Times New Roman"/>
                <w:sz w:val="24"/>
                <w:szCs w:val="20"/>
                <w:lang w:val="id-ID"/>
              </w:rPr>
              <w:t>Keputihan pada remaja sering ditemukan pada remaja yang kurang perhatian</w:t>
            </w:r>
            <w:r>
              <w:rPr>
                <w:rFonts w:ascii="Times New Roman" w:eastAsia="Times New Roman" w:hAnsi="Times New Roman" w:cs="Times New Roman"/>
                <w:sz w:val="24"/>
                <w:szCs w:val="20"/>
              </w:rPr>
              <w:t xml:space="preserve"> </w:t>
            </w:r>
            <w:r w:rsidRPr="004F75BB">
              <w:rPr>
                <w:rFonts w:ascii="Times New Roman" w:eastAsia="Times New Roman" w:hAnsi="Times New Roman" w:cs="Times New Roman"/>
                <w:sz w:val="24"/>
                <w:szCs w:val="20"/>
                <w:lang w:val="id-ID"/>
              </w:rPr>
              <w:t>dengan kebersihan dan</w:t>
            </w:r>
            <w:r>
              <w:rPr>
                <w:rFonts w:ascii="Times New Roman" w:eastAsia="Times New Roman" w:hAnsi="Times New Roman" w:cs="Times New Roman"/>
                <w:sz w:val="24"/>
                <w:szCs w:val="20"/>
              </w:rPr>
              <w:t xml:space="preserve"> </w:t>
            </w:r>
            <w:r w:rsidRPr="004F75BB">
              <w:rPr>
                <w:rFonts w:ascii="Times New Roman" w:eastAsia="Times New Roman" w:hAnsi="Times New Roman" w:cs="Times New Roman"/>
                <w:sz w:val="24"/>
                <w:szCs w:val="20"/>
                <w:lang w:val="id-ID"/>
              </w:rPr>
              <w:t>pemeliharaan genetalia daerah. Tingkat putih yang tinggi pada wanita dan anak perempuan di dunia dan di Indonesia, serta</w:t>
            </w:r>
          </w:p>
          <w:p w14:paraId="198AA064"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lang w:val="id-ID"/>
              </w:rPr>
            </w:pPr>
            <w:r w:rsidRPr="004F75BB">
              <w:rPr>
                <w:rFonts w:ascii="Times New Roman" w:eastAsia="Times New Roman" w:hAnsi="Times New Roman" w:cs="Times New Roman"/>
                <w:sz w:val="24"/>
                <w:szCs w:val="20"/>
                <w:lang w:val="id-ID"/>
              </w:rPr>
              <w:t>dampak fatal jika tidak ditangani. Benar maka diperlukan cara / strategi untuk mengatasi keputihan, salah satunya</w:t>
            </w:r>
          </w:p>
          <w:p w14:paraId="7637DE30"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lang w:val="id-ID"/>
              </w:rPr>
            </w:pPr>
            <w:r w:rsidRPr="004F75BB">
              <w:rPr>
                <w:rFonts w:ascii="Times New Roman" w:eastAsia="Times New Roman" w:hAnsi="Times New Roman" w:cs="Times New Roman"/>
                <w:sz w:val="24"/>
                <w:szCs w:val="20"/>
                <w:lang w:val="id-ID"/>
              </w:rPr>
              <w:t>dengan direbus</w:t>
            </w:r>
            <w:r>
              <w:rPr>
                <w:rFonts w:ascii="Times New Roman" w:eastAsia="Times New Roman" w:hAnsi="Times New Roman" w:cs="Times New Roman"/>
                <w:sz w:val="24"/>
                <w:szCs w:val="20"/>
              </w:rPr>
              <w:t xml:space="preserve"> </w:t>
            </w:r>
            <w:r w:rsidRPr="004F75BB">
              <w:rPr>
                <w:rFonts w:ascii="Times New Roman" w:eastAsia="Times New Roman" w:hAnsi="Times New Roman" w:cs="Times New Roman"/>
                <w:sz w:val="24"/>
                <w:szCs w:val="20"/>
                <w:lang w:val="id-ID"/>
              </w:rPr>
              <w:t>air daun sirih hijau yang memiliki khasiat tanpa efek samping.</w:t>
            </w:r>
          </w:p>
          <w:p w14:paraId="5853CAAD" w14:textId="77777777" w:rsidR="00CA5684" w:rsidRDefault="00CA5684" w:rsidP="00201163">
            <w:pPr>
              <w:pStyle w:val="TableParagraph"/>
              <w:spacing w:line="270" w:lineRule="atLeast"/>
              <w:ind w:left="105" w:right="142"/>
              <w:jc w:val="both"/>
              <w:rPr>
                <w:sz w:val="24"/>
              </w:rPr>
            </w:pPr>
          </w:p>
        </w:tc>
      </w:tr>
      <w:tr w:rsidR="00CA5684" w14:paraId="0733025B" w14:textId="77777777" w:rsidTr="008E1083">
        <w:trPr>
          <w:trHeight w:val="1269"/>
          <w:jc w:val="center"/>
        </w:trPr>
        <w:tc>
          <w:tcPr>
            <w:tcW w:w="638" w:type="dxa"/>
          </w:tcPr>
          <w:p w14:paraId="27A9214C" w14:textId="77777777" w:rsidR="00CA5684" w:rsidRDefault="00CA5684" w:rsidP="00066F1C">
            <w:pPr>
              <w:pStyle w:val="TableParagraph"/>
              <w:rPr>
                <w:sz w:val="24"/>
              </w:rPr>
            </w:pPr>
          </w:p>
        </w:tc>
        <w:tc>
          <w:tcPr>
            <w:tcW w:w="1916" w:type="dxa"/>
          </w:tcPr>
          <w:p w14:paraId="1E6F3282" w14:textId="77777777" w:rsidR="00CA5684" w:rsidRDefault="00CA5684" w:rsidP="00066F1C">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2AF16D29"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 xml:space="preserve">Penelitian ini bertujuan untuk </w:t>
            </w:r>
            <w:r>
              <w:rPr>
                <w:rFonts w:ascii="Times New Roman" w:eastAsia="Times New Roman" w:hAnsi="Times New Roman" w:cs="Times New Roman"/>
                <w:sz w:val="24"/>
                <w:szCs w:val="20"/>
                <w:lang w:val="id-ID"/>
              </w:rPr>
              <w:t>m</w:t>
            </w:r>
            <w:r w:rsidRPr="004F75BB">
              <w:rPr>
                <w:rFonts w:ascii="Times New Roman" w:eastAsia="Times New Roman" w:hAnsi="Times New Roman" w:cs="Times New Roman"/>
                <w:sz w:val="24"/>
                <w:szCs w:val="20"/>
                <w:lang w:val="id-ID"/>
              </w:rPr>
              <w:t>engetahui pengaruh Air Rebusan Daun Sirih Hijau terhadap terjadinya keputihan</w:t>
            </w:r>
          </w:p>
          <w:p w14:paraId="0AF57FC3" w14:textId="77777777" w:rsidR="00CA5684" w:rsidRDefault="00CA5684" w:rsidP="00201163">
            <w:pPr>
              <w:pStyle w:val="TableParagraph"/>
              <w:spacing w:before="35"/>
              <w:ind w:left="105" w:right="142"/>
              <w:jc w:val="both"/>
              <w:rPr>
                <w:sz w:val="24"/>
              </w:rPr>
            </w:pPr>
          </w:p>
        </w:tc>
      </w:tr>
      <w:tr w:rsidR="00CA5684" w14:paraId="1AC2925B" w14:textId="77777777" w:rsidTr="008E1083">
        <w:trPr>
          <w:trHeight w:val="2484"/>
          <w:jc w:val="center"/>
        </w:trPr>
        <w:tc>
          <w:tcPr>
            <w:tcW w:w="638" w:type="dxa"/>
          </w:tcPr>
          <w:p w14:paraId="4AEE1E78" w14:textId="77777777" w:rsidR="00CA5684" w:rsidRDefault="00CA5684" w:rsidP="00066F1C">
            <w:pPr>
              <w:pStyle w:val="TableParagraph"/>
              <w:rPr>
                <w:sz w:val="24"/>
              </w:rPr>
            </w:pPr>
          </w:p>
        </w:tc>
        <w:tc>
          <w:tcPr>
            <w:tcW w:w="1916" w:type="dxa"/>
          </w:tcPr>
          <w:p w14:paraId="2C13D163" w14:textId="77777777" w:rsidR="00CA5684" w:rsidRDefault="00CA5684" w:rsidP="00066F1C">
            <w:pPr>
              <w:pStyle w:val="TableParagraph"/>
              <w:spacing w:line="268" w:lineRule="exact"/>
              <w:ind w:left="467"/>
              <w:rPr>
                <w:sz w:val="24"/>
              </w:rPr>
            </w:pPr>
            <w:r>
              <w:rPr>
                <w:sz w:val="24"/>
              </w:rPr>
              <w:t>c.</w:t>
            </w:r>
            <w:r>
              <w:rPr>
                <w:spacing w:val="74"/>
                <w:sz w:val="24"/>
              </w:rPr>
              <w:t xml:space="preserve"> </w:t>
            </w:r>
            <w:r>
              <w:rPr>
                <w:sz w:val="24"/>
              </w:rPr>
              <w:t>Metode</w:t>
            </w:r>
          </w:p>
          <w:p w14:paraId="0F549D1B" w14:textId="77777777" w:rsidR="00CA5684" w:rsidRDefault="00CA5684" w:rsidP="00066F1C">
            <w:pPr>
              <w:pStyle w:val="TableParagraph"/>
              <w:ind w:left="827"/>
              <w:rPr>
                <w:sz w:val="24"/>
              </w:rPr>
            </w:pPr>
            <w:r>
              <w:rPr>
                <w:sz w:val="24"/>
              </w:rPr>
              <w:t>Penelitian</w:t>
            </w:r>
          </w:p>
        </w:tc>
        <w:tc>
          <w:tcPr>
            <w:tcW w:w="6093" w:type="dxa"/>
          </w:tcPr>
          <w:p w14:paraId="3C1BDBFE"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lang w:val="id-ID"/>
              </w:rPr>
            </w:pPr>
            <w:r w:rsidRPr="004F75BB">
              <w:rPr>
                <w:rFonts w:ascii="Times New Roman" w:eastAsia="Times New Roman" w:hAnsi="Times New Roman" w:cs="Times New Roman"/>
                <w:sz w:val="24"/>
                <w:szCs w:val="20"/>
                <w:lang w:val="id-ID"/>
              </w:rPr>
              <w:t>Penelitian ini menggunakan metode eksperimental kuasi eksperimental (expkuasi erimental) atau desain penelitian eksperimental</w:t>
            </w:r>
            <w:r>
              <w:rPr>
                <w:rFonts w:ascii="Times New Roman" w:eastAsia="Times New Roman" w:hAnsi="Times New Roman" w:cs="Times New Roman"/>
                <w:sz w:val="24"/>
                <w:szCs w:val="20"/>
              </w:rPr>
              <w:t xml:space="preserve"> </w:t>
            </w:r>
            <w:r w:rsidRPr="004F75BB">
              <w:rPr>
                <w:rFonts w:ascii="Times New Roman" w:eastAsia="Times New Roman" w:hAnsi="Times New Roman" w:cs="Times New Roman"/>
                <w:sz w:val="24"/>
                <w:szCs w:val="20"/>
                <w:lang w:val="id-ID"/>
              </w:rPr>
              <w:t>dengan Time Series Design.</w:t>
            </w:r>
          </w:p>
          <w:p w14:paraId="13D3682F" w14:textId="77777777" w:rsidR="00CA5684" w:rsidRPr="004F75BB"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9" w:right="142"/>
              <w:jc w:val="both"/>
              <w:rPr>
                <w:rFonts w:ascii="Times New Roman" w:eastAsia="Times New Roman" w:hAnsi="Times New Roman" w:cs="Times New Roman"/>
                <w:sz w:val="24"/>
                <w:szCs w:val="20"/>
                <w:lang w:val="id-ID"/>
              </w:rPr>
            </w:pPr>
            <w:r w:rsidRPr="004F75BB">
              <w:rPr>
                <w:rFonts w:ascii="Times New Roman" w:eastAsia="Times New Roman" w:hAnsi="Times New Roman" w:cs="Times New Roman"/>
                <w:sz w:val="24"/>
                <w:szCs w:val="20"/>
                <w:lang w:val="id-ID"/>
              </w:rPr>
              <w:t>Perlakuan terhadap 30 responden, 20 responden kontrol dilakukan di Turen</w:t>
            </w:r>
            <w:r>
              <w:rPr>
                <w:rFonts w:ascii="Times New Roman" w:eastAsia="Times New Roman" w:hAnsi="Times New Roman" w:cs="Times New Roman"/>
                <w:sz w:val="24"/>
                <w:szCs w:val="20"/>
              </w:rPr>
              <w:t xml:space="preserve"> </w:t>
            </w:r>
            <w:r w:rsidRPr="004F75BB">
              <w:rPr>
                <w:rFonts w:ascii="Times New Roman" w:eastAsia="Times New Roman" w:hAnsi="Times New Roman" w:cs="Times New Roman"/>
                <w:sz w:val="24"/>
                <w:szCs w:val="20"/>
                <w:lang w:val="id-ID"/>
              </w:rPr>
              <w:t>Desa, Canden, Jetis, Bantul, Yogyakarta April 2016 dan pelaksanaan kegiatan pada bulan Juni 2016</w:t>
            </w:r>
            <w:r>
              <w:rPr>
                <w:rFonts w:ascii="Times New Roman" w:eastAsia="Times New Roman" w:hAnsi="Times New Roman" w:cs="Times New Roman"/>
                <w:sz w:val="24"/>
                <w:szCs w:val="20"/>
              </w:rPr>
              <w:t>.</w:t>
            </w:r>
            <w:r w:rsidRPr="004F75BB">
              <w:rPr>
                <w:rFonts w:ascii="Times New Roman" w:eastAsia="Times New Roman" w:hAnsi="Times New Roman" w:cs="Times New Roman"/>
                <w:sz w:val="24"/>
                <w:szCs w:val="20"/>
                <w:lang w:val="id-ID"/>
              </w:rPr>
              <w:t xml:space="preserve"> </w:t>
            </w:r>
          </w:p>
          <w:p w14:paraId="30507C70" w14:textId="77777777" w:rsidR="00CA5684" w:rsidRDefault="00CA5684" w:rsidP="00201163">
            <w:pPr>
              <w:pStyle w:val="TableParagraph"/>
              <w:spacing w:line="270" w:lineRule="atLeast"/>
              <w:ind w:right="142"/>
              <w:jc w:val="both"/>
              <w:rPr>
                <w:sz w:val="24"/>
              </w:rPr>
            </w:pPr>
          </w:p>
        </w:tc>
      </w:tr>
      <w:tr w:rsidR="00CA5684" w14:paraId="2C52672A" w14:textId="77777777" w:rsidTr="008E1083">
        <w:trPr>
          <w:trHeight w:val="275"/>
          <w:jc w:val="center"/>
        </w:trPr>
        <w:tc>
          <w:tcPr>
            <w:tcW w:w="638" w:type="dxa"/>
          </w:tcPr>
          <w:p w14:paraId="35757358" w14:textId="77777777" w:rsidR="00CA5684" w:rsidRDefault="00CA5684" w:rsidP="00066F1C">
            <w:pPr>
              <w:pStyle w:val="TableParagraph"/>
              <w:rPr>
                <w:sz w:val="20"/>
              </w:rPr>
            </w:pPr>
          </w:p>
        </w:tc>
        <w:tc>
          <w:tcPr>
            <w:tcW w:w="1916" w:type="dxa"/>
          </w:tcPr>
          <w:p w14:paraId="75D6B8FA" w14:textId="77777777" w:rsidR="00CA5684" w:rsidRDefault="00CA5684" w:rsidP="00066F1C">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49834FFF" w14:textId="77777777" w:rsidR="00CA5684" w:rsidRPr="00E501D4" w:rsidRDefault="00CA5684" w:rsidP="00201163">
            <w:pPr>
              <w:pStyle w:val="HTMLPreformatted"/>
              <w:ind w:left="139" w:right="142"/>
              <w:jc w:val="both"/>
              <w:rPr>
                <w:rFonts w:ascii="Times New Roman" w:hAnsi="Times New Roman" w:cs="Times New Roman"/>
                <w:sz w:val="24"/>
                <w:lang w:val="id-ID"/>
              </w:rPr>
            </w:pPr>
            <w:r w:rsidRPr="004F75BB">
              <w:rPr>
                <w:rFonts w:ascii="Times New Roman" w:hAnsi="Times New Roman" w:cs="Times New Roman"/>
                <w:sz w:val="24"/>
                <w:lang w:val="id-ID"/>
              </w:rPr>
              <w:t>Berdasarkan analisis penurunan rata-rata laju dekomposisi air nyata pada Boiling Water Green</w:t>
            </w:r>
            <w:r>
              <w:rPr>
                <w:rFonts w:ascii="Times New Roman" w:hAnsi="Times New Roman" w:cs="Times New Roman"/>
                <w:sz w:val="24"/>
              </w:rPr>
              <w:t xml:space="preserve"> </w:t>
            </w:r>
            <w:r w:rsidRPr="004F75BB">
              <w:rPr>
                <w:rFonts w:ascii="Times New Roman" w:hAnsi="Times New Roman" w:cs="Times New Roman"/>
                <w:sz w:val="24"/>
                <w:lang w:val="id-ID"/>
              </w:rPr>
              <w:t>Daun bermakna secara statistik dengan p = 0,001 p (= 0,05) antara kelompok perlakuan dan</w:t>
            </w:r>
            <w:r>
              <w:rPr>
                <w:rFonts w:ascii="Times New Roman" w:hAnsi="Times New Roman" w:cs="Times New Roman"/>
                <w:sz w:val="24"/>
              </w:rPr>
              <w:t xml:space="preserve"> </w:t>
            </w:r>
            <w:r>
              <w:rPr>
                <w:rFonts w:ascii="Times New Roman" w:hAnsi="Times New Roman" w:cs="Times New Roman"/>
                <w:sz w:val="24"/>
                <w:lang w:val="id-ID"/>
              </w:rPr>
              <w:t xml:space="preserve">kelompok kontrol. Pemberian </w:t>
            </w:r>
            <w:r w:rsidRPr="00E501D4">
              <w:rPr>
                <w:rFonts w:ascii="Times New Roman" w:hAnsi="Times New Roman" w:cs="Times New Roman"/>
                <w:sz w:val="24"/>
                <w:lang w:val="id-ID"/>
              </w:rPr>
              <w:t>Daun Sirih Hijau berpengaruh pada penurunan tingkat keputihan yang dialami</w:t>
            </w:r>
            <w:r>
              <w:rPr>
                <w:rFonts w:ascii="Times New Roman" w:hAnsi="Times New Roman" w:cs="Times New Roman"/>
                <w:sz w:val="24"/>
              </w:rPr>
              <w:t xml:space="preserve"> </w:t>
            </w:r>
            <w:r w:rsidRPr="00E501D4">
              <w:rPr>
                <w:rFonts w:ascii="Times New Roman" w:hAnsi="Times New Roman" w:cs="Times New Roman"/>
                <w:sz w:val="24"/>
                <w:lang w:val="id-ID"/>
              </w:rPr>
              <w:t>oleh wanita muda.</w:t>
            </w:r>
          </w:p>
          <w:p w14:paraId="4DA0C92B" w14:textId="77777777" w:rsidR="00CA5684" w:rsidRPr="00E501D4" w:rsidRDefault="00CA5684" w:rsidP="00201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szCs w:val="20"/>
                <w:lang w:val="id-ID"/>
              </w:rPr>
            </w:pPr>
          </w:p>
        </w:tc>
      </w:tr>
      <w:tr w:rsidR="00CA5684" w14:paraId="2FE44AE6" w14:textId="77777777" w:rsidTr="008E1083">
        <w:trPr>
          <w:trHeight w:val="275"/>
          <w:jc w:val="center"/>
        </w:trPr>
        <w:tc>
          <w:tcPr>
            <w:tcW w:w="638" w:type="dxa"/>
          </w:tcPr>
          <w:p w14:paraId="704C895A" w14:textId="77777777" w:rsidR="00CA5684" w:rsidRDefault="00CA5684" w:rsidP="00066F1C">
            <w:pPr>
              <w:pStyle w:val="TableParagraph"/>
              <w:jc w:val="center"/>
              <w:rPr>
                <w:sz w:val="20"/>
              </w:rPr>
            </w:pPr>
            <w:r>
              <w:rPr>
                <w:sz w:val="20"/>
              </w:rPr>
              <w:t>3</w:t>
            </w:r>
          </w:p>
        </w:tc>
        <w:tc>
          <w:tcPr>
            <w:tcW w:w="1916" w:type="dxa"/>
          </w:tcPr>
          <w:p w14:paraId="433E2C65" w14:textId="77777777" w:rsidR="00CA5684" w:rsidRDefault="00CA5684" w:rsidP="00066F1C">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4339EB58" w14:textId="77777777" w:rsidR="00CA5684" w:rsidRPr="00544F3A" w:rsidRDefault="00CA5684" w:rsidP="005518EA">
            <w:pPr>
              <w:pStyle w:val="ListParagraph"/>
              <w:numPr>
                <w:ilvl w:val="0"/>
                <w:numId w:val="28"/>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200661D7" w14:textId="77777777" w:rsidR="00CA5684" w:rsidRPr="00544F3A" w:rsidRDefault="00CA5684" w:rsidP="005518EA">
            <w:pPr>
              <w:pStyle w:val="ListParagraph"/>
              <w:numPr>
                <w:ilvl w:val="0"/>
                <w:numId w:val="28"/>
              </w:numPr>
              <w:spacing w:after="200" w:line="240" w:lineRule="auto"/>
              <w:ind w:right="142"/>
              <w:jc w:val="both"/>
              <w:rPr>
                <w:rFonts w:ascii="Times New Roman" w:eastAsia="STXinwei" w:hAnsi="Times New Roman"/>
                <w:szCs w:val="24"/>
              </w:rPr>
            </w:pPr>
            <w:r w:rsidRPr="00544F3A">
              <w:rPr>
                <w:rFonts w:ascii="Times New Roman" w:hAnsi="Times New Roman"/>
                <w:sz w:val="24"/>
                <w:szCs w:val="24"/>
              </w:rPr>
              <w:t xml:space="preserve">Pada abstrak di jelaskan secara rinci metode jenis </w:t>
            </w:r>
            <w:r w:rsidRPr="00544F3A">
              <w:rPr>
                <w:rFonts w:ascii="Times New Roman" w:eastAsia="Times New Roman" w:hAnsi="Times New Roman" w:cs="Times New Roman"/>
                <w:sz w:val="24"/>
                <w:szCs w:val="24"/>
                <w:lang w:val="id-ID"/>
              </w:rPr>
              <w:t>Penelitian ini menggunakan metode eksperimental kuasi eksperimental (expkuasi erimental) atau desain penelitian eksperimental</w:t>
            </w:r>
            <w:r w:rsidRPr="00544F3A">
              <w:rPr>
                <w:rFonts w:ascii="Times New Roman" w:eastAsia="Times New Roman" w:hAnsi="Times New Roman" w:cs="Times New Roman"/>
                <w:sz w:val="24"/>
                <w:szCs w:val="24"/>
              </w:rPr>
              <w:t xml:space="preserve"> </w:t>
            </w:r>
            <w:r w:rsidRPr="00544F3A">
              <w:rPr>
                <w:rFonts w:ascii="Times New Roman" w:eastAsia="Times New Roman" w:hAnsi="Times New Roman" w:cs="Times New Roman"/>
                <w:sz w:val="24"/>
                <w:szCs w:val="24"/>
                <w:lang w:val="id-ID"/>
              </w:rPr>
              <w:t>dengan Time Series Design.</w:t>
            </w:r>
          </w:p>
        </w:tc>
      </w:tr>
      <w:tr w:rsidR="00CA5684" w:rsidRPr="00205F2E" w14:paraId="3E9CD58A" w14:textId="77777777" w:rsidTr="008E1083">
        <w:trPr>
          <w:trHeight w:val="275"/>
          <w:jc w:val="center"/>
        </w:trPr>
        <w:tc>
          <w:tcPr>
            <w:tcW w:w="638" w:type="dxa"/>
          </w:tcPr>
          <w:p w14:paraId="641A3291" w14:textId="77777777" w:rsidR="00CA5684" w:rsidRPr="00205F2E" w:rsidRDefault="00CA5684" w:rsidP="00066F1C">
            <w:pPr>
              <w:pStyle w:val="TableParagraph"/>
              <w:jc w:val="center"/>
              <w:rPr>
                <w:sz w:val="24"/>
                <w:szCs w:val="24"/>
              </w:rPr>
            </w:pPr>
            <w:r w:rsidRPr="00205F2E">
              <w:rPr>
                <w:sz w:val="24"/>
                <w:szCs w:val="24"/>
              </w:rPr>
              <w:t>4</w:t>
            </w:r>
          </w:p>
        </w:tc>
        <w:tc>
          <w:tcPr>
            <w:tcW w:w="1916" w:type="dxa"/>
          </w:tcPr>
          <w:p w14:paraId="5C12DCC9" w14:textId="77777777" w:rsidR="00CA5684" w:rsidRPr="00205F2E" w:rsidRDefault="00CA5684" w:rsidP="00066F1C">
            <w:pPr>
              <w:pStyle w:val="TableParagraph"/>
              <w:spacing w:line="256" w:lineRule="exact"/>
              <w:ind w:left="71"/>
              <w:rPr>
                <w:spacing w:val="-57"/>
                <w:sz w:val="24"/>
                <w:szCs w:val="24"/>
              </w:rPr>
            </w:pPr>
            <w:r w:rsidRPr="00205F2E">
              <w:rPr>
                <w:spacing w:val="-1"/>
                <w:sz w:val="24"/>
                <w:szCs w:val="24"/>
              </w:rPr>
              <w:t>Kekurangan</w:t>
            </w:r>
            <w:r w:rsidRPr="00205F2E">
              <w:rPr>
                <w:spacing w:val="-57"/>
                <w:sz w:val="24"/>
                <w:szCs w:val="24"/>
              </w:rPr>
              <w:t xml:space="preserve"> </w:t>
            </w:r>
          </w:p>
          <w:p w14:paraId="5AACEB60" w14:textId="77777777" w:rsidR="00CA5684" w:rsidRPr="00205F2E" w:rsidRDefault="00CA5684" w:rsidP="00066F1C">
            <w:pPr>
              <w:pStyle w:val="TableParagraph"/>
              <w:spacing w:line="256" w:lineRule="exact"/>
              <w:ind w:left="71"/>
              <w:rPr>
                <w:sz w:val="24"/>
                <w:szCs w:val="24"/>
              </w:rPr>
            </w:pPr>
            <w:r w:rsidRPr="00205F2E">
              <w:rPr>
                <w:sz w:val="24"/>
                <w:szCs w:val="24"/>
              </w:rPr>
              <w:t>jurnal yang</w:t>
            </w:r>
            <w:r w:rsidRPr="00205F2E">
              <w:rPr>
                <w:spacing w:val="1"/>
                <w:sz w:val="24"/>
                <w:szCs w:val="24"/>
              </w:rPr>
              <w:t xml:space="preserve"> </w:t>
            </w:r>
            <w:r w:rsidRPr="00205F2E">
              <w:rPr>
                <w:sz w:val="24"/>
                <w:szCs w:val="24"/>
              </w:rPr>
              <w:t>direview</w:t>
            </w:r>
          </w:p>
        </w:tc>
        <w:tc>
          <w:tcPr>
            <w:tcW w:w="6093" w:type="dxa"/>
          </w:tcPr>
          <w:p w14:paraId="36CEB258" w14:textId="77777777" w:rsidR="00CA5684" w:rsidRDefault="00CA5684" w:rsidP="005518EA">
            <w:pPr>
              <w:pStyle w:val="TableParagraph"/>
              <w:numPr>
                <w:ilvl w:val="0"/>
                <w:numId w:val="27"/>
              </w:numPr>
              <w:spacing w:line="256" w:lineRule="exact"/>
              <w:ind w:right="142"/>
              <w:jc w:val="both"/>
              <w:rPr>
                <w:sz w:val="24"/>
                <w:szCs w:val="24"/>
              </w:rPr>
            </w:pPr>
            <w:r>
              <w:rPr>
                <w:sz w:val="24"/>
                <w:szCs w:val="24"/>
              </w:rPr>
              <w:t>Tidak dijelaskan cara penyajian daun sirih hijau, sehingga para pembaca kurang informasi mengenai cara pengolahan daun sirih hijau tersebut.</w:t>
            </w:r>
          </w:p>
          <w:p w14:paraId="329CA619" w14:textId="77777777" w:rsidR="00CA5684" w:rsidRPr="00544F3A" w:rsidRDefault="00CA5684" w:rsidP="005518EA">
            <w:pPr>
              <w:pStyle w:val="TableParagraph"/>
              <w:numPr>
                <w:ilvl w:val="0"/>
                <w:numId w:val="27"/>
              </w:numPr>
              <w:spacing w:line="256" w:lineRule="exact"/>
              <w:ind w:right="142"/>
              <w:jc w:val="both"/>
              <w:rPr>
                <w:sz w:val="24"/>
                <w:szCs w:val="24"/>
              </w:rPr>
            </w:pPr>
            <w:r w:rsidRPr="00544F3A">
              <w:rPr>
                <w:sz w:val="24"/>
                <w:szCs w:val="24"/>
              </w:rPr>
              <w:t>Sampel yang digunakan terlalu sedikit, alangkah baiknya sampel yang digunakan lebih banyak karna semakin banyak sampel yang digunakan semakin bagus hasil yang di dapatkan saat validasi data.</w:t>
            </w:r>
          </w:p>
        </w:tc>
      </w:tr>
      <w:tr w:rsidR="00CA5684" w:rsidRPr="00205F2E" w14:paraId="23DD3C9B" w14:textId="77777777" w:rsidTr="008E1083">
        <w:trPr>
          <w:trHeight w:val="275"/>
          <w:jc w:val="center"/>
        </w:trPr>
        <w:tc>
          <w:tcPr>
            <w:tcW w:w="638" w:type="dxa"/>
          </w:tcPr>
          <w:p w14:paraId="21B8DB69" w14:textId="77777777" w:rsidR="00CA5684" w:rsidRPr="00205F2E" w:rsidRDefault="00CA5684" w:rsidP="00066F1C">
            <w:pPr>
              <w:pStyle w:val="TableParagraph"/>
              <w:jc w:val="center"/>
              <w:rPr>
                <w:sz w:val="24"/>
                <w:szCs w:val="24"/>
              </w:rPr>
            </w:pPr>
            <w:r w:rsidRPr="00205F2E">
              <w:rPr>
                <w:sz w:val="24"/>
                <w:szCs w:val="24"/>
              </w:rPr>
              <w:t>5</w:t>
            </w:r>
          </w:p>
        </w:tc>
        <w:tc>
          <w:tcPr>
            <w:tcW w:w="1916" w:type="dxa"/>
          </w:tcPr>
          <w:p w14:paraId="4BC62189" w14:textId="77777777" w:rsidR="00CA5684" w:rsidRPr="00205F2E" w:rsidRDefault="00CA5684" w:rsidP="00066F1C">
            <w:pPr>
              <w:pStyle w:val="TableParagraph"/>
              <w:spacing w:line="256" w:lineRule="exact"/>
              <w:ind w:left="71"/>
              <w:rPr>
                <w:sz w:val="24"/>
                <w:szCs w:val="24"/>
              </w:rPr>
            </w:pPr>
            <w:r w:rsidRPr="00205F2E">
              <w:rPr>
                <w:sz w:val="24"/>
                <w:szCs w:val="24"/>
              </w:rPr>
              <w:t>Kesimpulan</w:t>
            </w:r>
            <w:r w:rsidRPr="00205F2E">
              <w:rPr>
                <w:spacing w:val="1"/>
                <w:sz w:val="24"/>
                <w:szCs w:val="24"/>
              </w:rPr>
              <w:t xml:space="preserve"> </w:t>
            </w:r>
            <w:r w:rsidRPr="00205F2E">
              <w:rPr>
                <w:sz w:val="24"/>
                <w:szCs w:val="24"/>
              </w:rPr>
              <w:t>Penulis</w:t>
            </w:r>
            <w:r w:rsidRPr="00205F2E">
              <w:rPr>
                <w:spacing w:val="-14"/>
                <w:sz w:val="24"/>
                <w:szCs w:val="24"/>
              </w:rPr>
              <w:t xml:space="preserve"> </w:t>
            </w:r>
            <w:r w:rsidRPr="00205F2E">
              <w:rPr>
                <w:sz w:val="24"/>
                <w:szCs w:val="24"/>
              </w:rPr>
              <w:t>(yang</w:t>
            </w:r>
            <w:r w:rsidRPr="00205F2E">
              <w:rPr>
                <w:spacing w:val="-57"/>
                <w:sz w:val="24"/>
                <w:szCs w:val="24"/>
              </w:rPr>
              <w:t xml:space="preserve"> </w:t>
            </w:r>
            <w:r w:rsidRPr="00205F2E">
              <w:rPr>
                <w:sz w:val="24"/>
                <w:szCs w:val="24"/>
              </w:rPr>
              <w:t>mereview)</w:t>
            </w:r>
            <w:r w:rsidRPr="00205F2E">
              <w:rPr>
                <w:spacing w:val="1"/>
                <w:sz w:val="24"/>
                <w:szCs w:val="24"/>
              </w:rPr>
              <w:t xml:space="preserve"> </w:t>
            </w:r>
            <w:r w:rsidRPr="00205F2E">
              <w:rPr>
                <w:sz w:val="24"/>
                <w:szCs w:val="24"/>
              </w:rPr>
              <w:t>output</w:t>
            </w:r>
          </w:p>
        </w:tc>
        <w:tc>
          <w:tcPr>
            <w:tcW w:w="6093" w:type="dxa"/>
          </w:tcPr>
          <w:p w14:paraId="0B016F2C" w14:textId="77777777" w:rsidR="00CA5684" w:rsidRPr="00413208" w:rsidRDefault="00CA5684" w:rsidP="005518EA">
            <w:pPr>
              <w:pStyle w:val="TableParagraph"/>
              <w:numPr>
                <w:ilvl w:val="0"/>
                <w:numId w:val="11"/>
              </w:numPr>
              <w:tabs>
                <w:tab w:val="left" w:pos="469"/>
              </w:tabs>
              <w:ind w:right="448"/>
              <w:jc w:val="both"/>
              <w:rPr>
                <w:sz w:val="24"/>
                <w:szCs w:val="24"/>
              </w:rPr>
            </w:pPr>
            <w:r w:rsidRPr="00413208">
              <w:rPr>
                <w:sz w:val="24"/>
                <w:szCs w:val="20"/>
              </w:rPr>
              <w:t xml:space="preserve">Pada Jurnal Penelitian ini, peneliti menjelaskan dengan lengkap  latar belakang dan tujuan penelitiannya. Dengan metode yang digunakan , peneliti juga memperoleh data yang tepat untuk mencapai tujuan penelitian. Dan memperoleh hasil bawha ada </w:t>
            </w:r>
            <w:r>
              <w:rPr>
                <w:sz w:val="24"/>
                <w:szCs w:val="20"/>
              </w:rPr>
              <w:t xml:space="preserve">pengaruh </w:t>
            </w:r>
            <w:r>
              <w:rPr>
                <w:sz w:val="24"/>
                <w:szCs w:val="24"/>
              </w:rPr>
              <w:t>p</w:t>
            </w:r>
            <w:r w:rsidRPr="00413208">
              <w:rPr>
                <w:sz w:val="24"/>
                <w:szCs w:val="24"/>
              </w:rPr>
              <w:t>emberian Air Rebusan Daun Sirih</w:t>
            </w:r>
            <w:r>
              <w:rPr>
                <w:sz w:val="24"/>
                <w:szCs w:val="24"/>
              </w:rPr>
              <w:t xml:space="preserve"> </w:t>
            </w:r>
            <w:r w:rsidRPr="00413208">
              <w:rPr>
                <w:sz w:val="24"/>
                <w:szCs w:val="24"/>
              </w:rPr>
              <w:t>Hijau pada remaja puteri efektif dalam menurunkan kejadian keputihan.</w:t>
            </w:r>
          </w:p>
          <w:p w14:paraId="51129BC3" w14:textId="77777777" w:rsidR="00CA5684" w:rsidRPr="00205F2E" w:rsidRDefault="00CA5684" w:rsidP="005518EA">
            <w:pPr>
              <w:pStyle w:val="TableParagraph"/>
              <w:numPr>
                <w:ilvl w:val="0"/>
                <w:numId w:val="11"/>
              </w:numPr>
              <w:tabs>
                <w:tab w:val="left" w:pos="469"/>
              </w:tabs>
              <w:ind w:right="448"/>
              <w:jc w:val="both"/>
              <w:rPr>
                <w:sz w:val="24"/>
                <w:szCs w:val="24"/>
              </w:rPr>
            </w:pPr>
            <w:r w:rsidRPr="00205F2E">
              <w:rPr>
                <w:sz w:val="24"/>
                <w:szCs w:val="24"/>
              </w:rPr>
              <w:t>Dapat dijadikan sebagai referensi dam literature</w:t>
            </w:r>
            <w:r w:rsidRPr="00205F2E">
              <w:rPr>
                <w:spacing w:val="-58"/>
                <w:sz w:val="24"/>
                <w:szCs w:val="24"/>
              </w:rPr>
              <w:t xml:space="preserve">    </w:t>
            </w:r>
          </w:p>
          <w:p w14:paraId="51EE6B32" w14:textId="77777777" w:rsidR="00CA5684" w:rsidRPr="00205F2E" w:rsidRDefault="00CA5684" w:rsidP="00E050BA">
            <w:pPr>
              <w:pStyle w:val="TableParagraph"/>
              <w:tabs>
                <w:tab w:val="left" w:pos="469"/>
              </w:tabs>
              <w:ind w:left="468" w:right="448"/>
              <w:jc w:val="both"/>
              <w:rPr>
                <w:sz w:val="24"/>
                <w:szCs w:val="24"/>
              </w:rPr>
            </w:pPr>
            <w:r w:rsidRPr="00205F2E">
              <w:rPr>
                <w:sz w:val="24"/>
                <w:szCs w:val="24"/>
              </w:rPr>
              <w:t>untuk penelitian berikutnya yang berhubungan</w:t>
            </w:r>
            <w:r w:rsidRPr="00205F2E">
              <w:rPr>
                <w:spacing w:val="1"/>
                <w:sz w:val="24"/>
                <w:szCs w:val="24"/>
              </w:rPr>
              <w:t xml:space="preserve"> </w:t>
            </w:r>
            <w:r w:rsidRPr="00205F2E">
              <w:rPr>
                <w:sz w:val="24"/>
                <w:szCs w:val="24"/>
              </w:rPr>
              <w:t>dengan</w:t>
            </w:r>
            <w:r w:rsidRPr="00205F2E">
              <w:rPr>
                <w:spacing w:val="-1"/>
                <w:sz w:val="24"/>
                <w:szCs w:val="24"/>
              </w:rPr>
              <w:t xml:space="preserve"> </w:t>
            </w:r>
            <w:r w:rsidRPr="00205F2E">
              <w:rPr>
                <w:sz w:val="24"/>
                <w:szCs w:val="24"/>
              </w:rPr>
              <w:t>penelitian ini.</w:t>
            </w:r>
          </w:p>
          <w:p w14:paraId="42933175" w14:textId="77777777" w:rsidR="00CA5684" w:rsidRPr="00205F2E" w:rsidRDefault="00CA5684" w:rsidP="005518EA">
            <w:pPr>
              <w:pStyle w:val="TableParagraph"/>
              <w:numPr>
                <w:ilvl w:val="0"/>
                <w:numId w:val="11"/>
              </w:numPr>
              <w:spacing w:line="256" w:lineRule="exact"/>
              <w:ind w:right="142"/>
              <w:jc w:val="both"/>
              <w:rPr>
                <w:sz w:val="24"/>
                <w:szCs w:val="24"/>
              </w:rPr>
            </w:pPr>
            <w:r w:rsidRPr="00205F2E">
              <w:rPr>
                <w:sz w:val="24"/>
                <w:szCs w:val="24"/>
              </w:rPr>
              <w:t>Penelitian</w:t>
            </w:r>
            <w:r w:rsidRPr="00205F2E">
              <w:rPr>
                <w:spacing w:val="-4"/>
                <w:sz w:val="24"/>
                <w:szCs w:val="24"/>
              </w:rPr>
              <w:t xml:space="preserve"> </w:t>
            </w:r>
            <w:r w:rsidRPr="00205F2E">
              <w:rPr>
                <w:sz w:val="24"/>
                <w:szCs w:val="24"/>
              </w:rPr>
              <w:t>ini</w:t>
            </w:r>
            <w:r w:rsidRPr="00205F2E">
              <w:rPr>
                <w:spacing w:val="-4"/>
                <w:sz w:val="24"/>
                <w:szCs w:val="24"/>
              </w:rPr>
              <w:t xml:space="preserve"> </w:t>
            </w:r>
            <w:r w:rsidRPr="00205F2E">
              <w:rPr>
                <w:sz w:val="24"/>
                <w:szCs w:val="24"/>
              </w:rPr>
              <w:t>dapat</w:t>
            </w:r>
            <w:r w:rsidRPr="00205F2E">
              <w:rPr>
                <w:spacing w:val="-4"/>
                <w:sz w:val="24"/>
                <w:szCs w:val="24"/>
              </w:rPr>
              <w:t xml:space="preserve"> </w:t>
            </w:r>
            <w:r w:rsidRPr="00205F2E">
              <w:rPr>
                <w:sz w:val="24"/>
                <w:szCs w:val="24"/>
              </w:rPr>
              <w:t>menjadi</w:t>
            </w:r>
            <w:r w:rsidRPr="00205F2E">
              <w:rPr>
                <w:spacing w:val="-4"/>
                <w:sz w:val="24"/>
                <w:szCs w:val="24"/>
              </w:rPr>
              <w:t xml:space="preserve"> </w:t>
            </w:r>
            <w:r w:rsidRPr="00205F2E">
              <w:rPr>
                <w:sz w:val="24"/>
                <w:szCs w:val="24"/>
              </w:rPr>
              <w:t>pembelajaran</w:t>
            </w:r>
            <w:r w:rsidRPr="00205F2E">
              <w:rPr>
                <w:spacing w:val="-4"/>
                <w:sz w:val="24"/>
                <w:szCs w:val="24"/>
              </w:rPr>
              <w:t xml:space="preserve"> </w:t>
            </w:r>
            <w:r w:rsidRPr="00205F2E">
              <w:rPr>
                <w:sz w:val="24"/>
                <w:szCs w:val="24"/>
              </w:rPr>
              <w:t>untuk</w:t>
            </w:r>
            <w:r w:rsidRPr="00205F2E">
              <w:rPr>
                <w:spacing w:val="-57"/>
                <w:sz w:val="24"/>
                <w:szCs w:val="24"/>
              </w:rPr>
              <w:t xml:space="preserve"> </w:t>
            </w:r>
            <w:r w:rsidRPr="00205F2E">
              <w:rPr>
                <w:sz w:val="24"/>
                <w:szCs w:val="24"/>
              </w:rPr>
              <w:t xml:space="preserve"> wanita usia subur</w:t>
            </w:r>
            <w:r w:rsidRPr="00205F2E">
              <w:rPr>
                <w:spacing w:val="2"/>
                <w:sz w:val="24"/>
                <w:szCs w:val="24"/>
              </w:rPr>
              <w:t xml:space="preserve"> </w:t>
            </w:r>
            <w:r w:rsidRPr="00205F2E">
              <w:rPr>
                <w:sz w:val="24"/>
                <w:szCs w:val="24"/>
              </w:rPr>
              <w:t>yang</w:t>
            </w:r>
            <w:r w:rsidRPr="00205F2E">
              <w:rPr>
                <w:spacing w:val="-3"/>
                <w:sz w:val="24"/>
                <w:szCs w:val="24"/>
              </w:rPr>
              <w:t xml:space="preserve"> </w:t>
            </w:r>
            <w:r w:rsidRPr="00205F2E">
              <w:rPr>
                <w:sz w:val="24"/>
                <w:szCs w:val="24"/>
              </w:rPr>
              <w:t>mengalami keputihan</w:t>
            </w:r>
          </w:p>
        </w:tc>
      </w:tr>
    </w:tbl>
    <w:p w14:paraId="22B732CC" w14:textId="77777777" w:rsidR="00E050BA" w:rsidRDefault="00E050BA" w:rsidP="006825EC">
      <w:pPr>
        <w:spacing w:line="360" w:lineRule="auto"/>
        <w:jc w:val="both"/>
        <w:rPr>
          <w:rFonts w:ascii="Times New Roman" w:hAnsi="Times New Roman" w:cs="Times New Roman"/>
          <w:sz w:val="24"/>
        </w:rPr>
      </w:pPr>
    </w:p>
    <w:p w14:paraId="3B2C21DD" w14:textId="44CF68E1" w:rsidR="00205F2E" w:rsidRDefault="00F9008D" w:rsidP="00F9008D">
      <w:pPr>
        <w:pStyle w:val="Subbab3"/>
        <w:numPr>
          <w:ilvl w:val="1"/>
          <w:numId w:val="70"/>
        </w:numPr>
        <w:ind w:left="-142" w:hanging="142"/>
      </w:pPr>
      <w:r>
        <w:t>Jurnal 8</w:t>
      </w:r>
    </w:p>
    <w:tbl>
      <w:tblPr>
        <w:tblW w:w="85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205F2E" w14:paraId="706876FA" w14:textId="77777777" w:rsidTr="008E1083">
        <w:trPr>
          <w:trHeight w:val="551"/>
          <w:jc w:val="center"/>
        </w:trPr>
        <w:tc>
          <w:tcPr>
            <w:tcW w:w="492" w:type="dxa"/>
            <w:shd w:val="clear" w:color="auto" w:fill="C5D9F0"/>
          </w:tcPr>
          <w:p w14:paraId="271BF7D3" w14:textId="77777777" w:rsidR="00205F2E" w:rsidRDefault="00205F2E" w:rsidP="009B2017">
            <w:pPr>
              <w:pStyle w:val="TableParagraph"/>
              <w:spacing w:line="268" w:lineRule="exact"/>
              <w:ind w:left="7"/>
              <w:jc w:val="center"/>
              <w:rPr>
                <w:sz w:val="24"/>
              </w:rPr>
            </w:pPr>
            <w:r>
              <w:rPr>
                <w:w w:val="99"/>
                <w:sz w:val="24"/>
              </w:rPr>
              <w:t>N</w:t>
            </w:r>
          </w:p>
          <w:p w14:paraId="76FF19A3" w14:textId="77777777" w:rsidR="00205F2E" w:rsidRDefault="00205F2E" w:rsidP="009B2017">
            <w:pPr>
              <w:pStyle w:val="TableParagraph"/>
              <w:spacing w:line="264" w:lineRule="exact"/>
              <w:ind w:left="7"/>
              <w:jc w:val="center"/>
              <w:rPr>
                <w:sz w:val="24"/>
              </w:rPr>
            </w:pPr>
            <w:r>
              <w:rPr>
                <w:sz w:val="24"/>
              </w:rPr>
              <w:t>o</w:t>
            </w:r>
          </w:p>
        </w:tc>
        <w:tc>
          <w:tcPr>
            <w:tcW w:w="1916" w:type="dxa"/>
            <w:shd w:val="clear" w:color="auto" w:fill="C5D9F0"/>
          </w:tcPr>
          <w:p w14:paraId="33878710" w14:textId="77777777" w:rsidR="00205F2E" w:rsidRDefault="00205F2E" w:rsidP="009B2017">
            <w:pPr>
              <w:pStyle w:val="TableParagraph"/>
              <w:spacing w:line="268" w:lineRule="exact"/>
              <w:ind w:left="815" w:right="810"/>
              <w:jc w:val="center"/>
              <w:rPr>
                <w:sz w:val="24"/>
              </w:rPr>
            </w:pPr>
            <w:r>
              <w:rPr>
                <w:sz w:val="24"/>
              </w:rPr>
              <w:t>Isi</w:t>
            </w:r>
          </w:p>
        </w:tc>
        <w:tc>
          <w:tcPr>
            <w:tcW w:w="6093" w:type="dxa"/>
            <w:shd w:val="clear" w:color="auto" w:fill="C5D9F0"/>
          </w:tcPr>
          <w:p w14:paraId="71554C99" w14:textId="77777777" w:rsidR="00205F2E" w:rsidRDefault="00205F2E" w:rsidP="009B2017">
            <w:pPr>
              <w:pStyle w:val="TableParagraph"/>
              <w:spacing w:line="268" w:lineRule="exact"/>
              <w:ind w:left="2297" w:right="2294"/>
              <w:jc w:val="center"/>
              <w:rPr>
                <w:sz w:val="24"/>
              </w:rPr>
            </w:pPr>
            <w:r>
              <w:rPr>
                <w:sz w:val="24"/>
              </w:rPr>
              <w:t>Keterangan</w:t>
            </w:r>
          </w:p>
        </w:tc>
      </w:tr>
      <w:tr w:rsidR="00205F2E" w14:paraId="584040D0" w14:textId="77777777" w:rsidTr="008E1083">
        <w:trPr>
          <w:trHeight w:val="551"/>
          <w:jc w:val="center"/>
        </w:trPr>
        <w:tc>
          <w:tcPr>
            <w:tcW w:w="492" w:type="dxa"/>
          </w:tcPr>
          <w:p w14:paraId="72A93626" w14:textId="77777777" w:rsidR="00205F2E" w:rsidRDefault="00205F2E" w:rsidP="009B2017">
            <w:pPr>
              <w:pStyle w:val="TableParagraph"/>
              <w:spacing w:line="268" w:lineRule="exact"/>
              <w:ind w:left="107"/>
              <w:rPr>
                <w:sz w:val="24"/>
              </w:rPr>
            </w:pPr>
            <w:r>
              <w:rPr>
                <w:sz w:val="24"/>
              </w:rPr>
              <w:t>1.</w:t>
            </w:r>
          </w:p>
        </w:tc>
        <w:tc>
          <w:tcPr>
            <w:tcW w:w="1916" w:type="dxa"/>
          </w:tcPr>
          <w:p w14:paraId="608F4E35" w14:textId="77777777" w:rsidR="00205F2E" w:rsidRDefault="00205F2E" w:rsidP="009B2017">
            <w:pPr>
              <w:pStyle w:val="TableParagraph"/>
              <w:spacing w:line="268" w:lineRule="exact"/>
              <w:ind w:left="107"/>
              <w:rPr>
                <w:sz w:val="24"/>
              </w:rPr>
            </w:pPr>
            <w:r>
              <w:rPr>
                <w:sz w:val="24"/>
              </w:rPr>
              <w:t>Identitas</w:t>
            </w:r>
          </w:p>
          <w:p w14:paraId="74B83193" w14:textId="77777777" w:rsidR="00205F2E" w:rsidRDefault="00205F2E" w:rsidP="009B2017">
            <w:pPr>
              <w:pStyle w:val="TableParagraph"/>
              <w:spacing w:line="264" w:lineRule="exact"/>
              <w:ind w:left="107"/>
              <w:rPr>
                <w:sz w:val="24"/>
              </w:rPr>
            </w:pPr>
            <w:r>
              <w:rPr>
                <w:sz w:val="24"/>
              </w:rPr>
              <w:t>Jurnal/book/…</w:t>
            </w:r>
          </w:p>
        </w:tc>
        <w:tc>
          <w:tcPr>
            <w:tcW w:w="6093" w:type="dxa"/>
          </w:tcPr>
          <w:p w14:paraId="5952CAF0" w14:textId="77777777" w:rsidR="00205F2E" w:rsidRDefault="00205F2E" w:rsidP="009B2017">
            <w:pPr>
              <w:pStyle w:val="TableParagraph"/>
              <w:rPr>
                <w:sz w:val="24"/>
              </w:rPr>
            </w:pPr>
          </w:p>
        </w:tc>
      </w:tr>
      <w:tr w:rsidR="00205F2E" w14:paraId="5140944F" w14:textId="77777777" w:rsidTr="008E1083">
        <w:trPr>
          <w:trHeight w:val="635"/>
          <w:jc w:val="center"/>
        </w:trPr>
        <w:tc>
          <w:tcPr>
            <w:tcW w:w="492" w:type="dxa"/>
          </w:tcPr>
          <w:p w14:paraId="34034D6B" w14:textId="77777777" w:rsidR="00205F2E" w:rsidRDefault="00205F2E" w:rsidP="009B2017">
            <w:pPr>
              <w:pStyle w:val="TableParagraph"/>
              <w:rPr>
                <w:sz w:val="24"/>
              </w:rPr>
            </w:pPr>
          </w:p>
        </w:tc>
        <w:tc>
          <w:tcPr>
            <w:tcW w:w="1916" w:type="dxa"/>
          </w:tcPr>
          <w:p w14:paraId="7DBDE440" w14:textId="77777777" w:rsidR="00205F2E" w:rsidRDefault="00205F2E" w:rsidP="009B2017">
            <w:pPr>
              <w:pStyle w:val="TableParagraph"/>
              <w:spacing w:line="268" w:lineRule="exact"/>
              <w:ind w:left="107"/>
              <w:rPr>
                <w:sz w:val="24"/>
              </w:rPr>
            </w:pPr>
            <w:r>
              <w:rPr>
                <w:sz w:val="24"/>
              </w:rPr>
              <w:t>Judul</w:t>
            </w:r>
          </w:p>
        </w:tc>
        <w:tc>
          <w:tcPr>
            <w:tcW w:w="6093" w:type="dxa"/>
          </w:tcPr>
          <w:p w14:paraId="78EA580B" w14:textId="77777777" w:rsidR="00205F2E" w:rsidRDefault="00205F2E" w:rsidP="00201163">
            <w:pPr>
              <w:pStyle w:val="TableParagraph"/>
              <w:spacing w:before="43"/>
              <w:ind w:left="105" w:right="142"/>
              <w:jc w:val="both"/>
              <w:rPr>
                <w:sz w:val="24"/>
              </w:rPr>
            </w:pPr>
            <w:r>
              <w:t>Pengaruh Konsumsi Bawang Batak Terhadap Keputihan Pada Wanita Usia Subur</w:t>
            </w:r>
          </w:p>
        </w:tc>
      </w:tr>
      <w:tr w:rsidR="00205F2E" w14:paraId="35F93ED5" w14:textId="77777777" w:rsidTr="008E1083">
        <w:trPr>
          <w:trHeight w:val="403"/>
          <w:jc w:val="center"/>
        </w:trPr>
        <w:tc>
          <w:tcPr>
            <w:tcW w:w="492" w:type="dxa"/>
          </w:tcPr>
          <w:p w14:paraId="35866D59" w14:textId="77777777" w:rsidR="00205F2E" w:rsidRDefault="00205F2E" w:rsidP="009B2017">
            <w:pPr>
              <w:pStyle w:val="TableParagraph"/>
              <w:rPr>
                <w:sz w:val="24"/>
              </w:rPr>
            </w:pPr>
          </w:p>
        </w:tc>
        <w:tc>
          <w:tcPr>
            <w:tcW w:w="1916" w:type="dxa"/>
          </w:tcPr>
          <w:p w14:paraId="011DB039" w14:textId="77777777" w:rsidR="00205F2E" w:rsidRDefault="00205F2E" w:rsidP="009B2017">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6AFE39B8" w14:textId="77777777" w:rsidR="00205F2E" w:rsidRDefault="00205F2E" w:rsidP="00E050BA">
            <w:pPr>
              <w:pStyle w:val="TableParagraph"/>
              <w:spacing w:line="315" w:lineRule="exact"/>
              <w:ind w:left="105"/>
              <w:jc w:val="both"/>
              <w:rPr>
                <w:sz w:val="28"/>
              </w:rPr>
            </w:pPr>
            <w:r>
              <w:t>Kebidanan Kestra</w:t>
            </w:r>
          </w:p>
        </w:tc>
      </w:tr>
      <w:tr w:rsidR="00205F2E" w14:paraId="70F5B955" w14:textId="77777777" w:rsidTr="008E1083">
        <w:trPr>
          <w:trHeight w:val="407"/>
          <w:jc w:val="center"/>
        </w:trPr>
        <w:tc>
          <w:tcPr>
            <w:tcW w:w="492" w:type="dxa"/>
          </w:tcPr>
          <w:p w14:paraId="35EC417A" w14:textId="77777777" w:rsidR="00205F2E" w:rsidRDefault="00205F2E" w:rsidP="009B2017">
            <w:pPr>
              <w:pStyle w:val="TableParagraph"/>
              <w:rPr>
                <w:sz w:val="24"/>
              </w:rPr>
            </w:pPr>
          </w:p>
        </w:tc>
        <w:tc>
          <w:tcPr>
            <w:tcW w:w="1916" w:type="dxa"/>
          </w:tcPr>
          <w:p w14:paraId="4398C5D4" w14:textId="77777777" w:rsidR="00205F2E" w:rsidRDefault="00205F2E" w:rsidP="009B2017">
            <w:pPr>
              <w:pStyle w:val="TableParagraph"/>
              <w:spacing w:line="268" w:lineRule="exact"/>
              <w:ind w:left="107"/>
              <w:rPr>
                <w:sz w:val="24"/>
              </w:rPr>
            </w:pPr>
            <w:r>
              <w:rPr>
                <w:sz w:val="24"/>
              </w:rPr>
              <w:t>Edisi</w:t>
            </w:r>
          </w:p>
        </w:tc>
        <w:tc>
          <w:tcPr>
            <w:tcW w:w="6093" w:type="dxa"/>
          </w:tcPr>
          <w:p w14:paraId="56EA2E0E" w14:textId="77777777" w:rsidR="00205F2E" w:rsidRDefault="00205F2E" w:rsidP="00E050BA">
            <w:pPr>
              <w:pStyle w:val="TableParagraph"/>
              <w:spacing w:line="268" w:lineRule="exact"/>
              <w:ind w:left="105"/>
              <w:jc w:val="both"/>
              <w:rPr>
                <w:sz w:val="24"/>
              </w:rPr>
            </w:pPr>
            <w:r>
              <w:rPr>
                <w:sz w:val="24"/>
              </w:rPr>
              <w:t>No. 1</w:t>
            </w:r>
          </w:p>
        </w:tc>
      </w:tr>
      <w:tr w:rsidR="00205F2E" w14:paraId="49B4F121" w14:textId="77777777" w:rsidTr="008E1083">
        <w:trPr>
          <w:trHeight w:val="551"/>
          <w:jc w:val="center"/>
        </w:trPr>
        <w:tc>
          <w:tcPr>
            <w:tcW w:w="492" w:type="dxa"/>
          </w:tcPr>
          <w:p w14:paraId="1DD3E173" w14:textId="77777777" w:rsidR="00205F2E" w:rsidRDefault="00205F2E" w:rsidP="009B2017">
            <w:pPr>
              <w:pStyle w:val="TableParagraph"/>
              <w:rPr>
                <w:sz w:val="24"/>
              </w:rPr>
            </w:pPr>
          </w:p>
        </w:tc>
        <w:tc>
          <w:tcPr>
            <w:tcW w:w="1916" w:type="dxa"/>
          </w:tcPr>
          <w:p w14:paraId="647CBE16" w14:textId="77777777" w:rsidR="00205F2E" w:rsidRDefault="00205F2E" w:rsidP="009B2017">
            <w:pPr>
              <w:pStyle w:val="TableParagraph"/>
              <w:spacing w:line="268" w:lineRule="exact"/>
              <w:ind w:left="107"/>
              <w:rPr>
                <w:sz w:val="24"/>
              </w:rPr>
            </w:pPr>
            <w:r>
              <w:rPr>
                <w:sz w:val="24"/>
              </w:rPr>
              <w:t>Volume</w:t>
            </w:r>
            <w:r>
              <w:rPr>
                <w:spacing w:val="-1"/>
                <w:sz w:val="24"/>
              </w:rPr>
              <w:t xml:space="preserve"> </w:t>
            </w:r>
            <w:r>
              <w:rPr>
                <w:sz w:val="24"/>
              </w:rPr>
              <w:t>dan</w:t>
            </w:r>
          </w:p>
          <w:p w14:paraId="20952C82" w14:textId="77777777" w:rsidR="00205F2E" w:rsidRDefault="00205F2E" w:rsidP="009B2017">
            <w:pPr>
              <w:pStyle w:val="TableParagraph"/>
              <w:spacing w:line="264" w:lineRule="exact"/>
              <w:ind w:left="107"/>
              <w:rPr>
                <w:sz w:val="24"/>
              </w:rPr>
            </w:pPr>
            <w:r>
              <w:rPr>
                <w:sz w:val="24"/>
              </w:rPr>
              <w:t>halaman</w:t>
            </w:r>
          </w:p>
        </w:tc>
        <w:tc>
          <w:tcPr>
            <w:tcW w:w="6093" w:type="dxa"/>
          </w:tcPr>
          <w:p w14:paraId="15D93AE4" w14:textId="77777777" w:rsidR="00205F2E" w:rsidRDefault="00205F2E" w:rsidP="00E050BA">
            <w:pPr>
              <w:pStyle w:val="TableParagraph"/>
              <w:spacing w:line="268" w:lineRule="exact"/>
              <w:ind w:left="105"/>
              <w:jc w:val="both"/>
              <w:rPr>
                <w:sz w:val="24"/>
              </w:rPr>
            </w:pPr>
            <w:r>
              <w:rPr>
                <w:sz w:val="24"/>
              </w:rPr>
              <w:t>Vol. 2</w:t>
            </w:r>
          </w:p>
        </w:tc>
      </w:tr>
      <w:tr w:rsidR="00205F2E" w14:paraId="6365216F" w14:textId="77777777" w:rsidTr="008E1083">
        <w:trPr>
          <w:trHeight w:val="563"/>
          <w:jc w:val="center"/>
        </w:trPr>
        <w:tc>
          <w:tcPr>
            <w:tcW w:w="492" w:type="dxa"/>
          </w:tcPr>
          <w:p w14:paraId="3D935096" w14:textId="77777777" w:rsidR="00205F2E" w:rsidRDefault="00205F2E" w:rsidP="009B2017">
            <w:pPr>
              <w:pStyle w:val="TableParagraph"/>
              <w:rPr>
                <w:sz w:val="24"/>
              </w:rPr>
            </w:pPr>
          </w:p>
        </w:tc>
        <w:tc>
          <w:tcPr>
            <w:tcW w:w="1916" w:type="dxa"/>
          </w:tcPr>
          <w:p w14:paraId="57875CEA" w14:textId="77777777" w:rsidR="00205F2E" w:rsidRDefault="00205F2E" w:rsidP="009B2017">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7F044F5A" w14:textId="77777777" w:rsidR="00205F2E" w:rsidRDefault="00205F2E" w:rsidP="00E050BA">
            <w:pPr>
              <w:pStyle w:val="TableParagraph"/>
              <w:spacing w:line="268" w:lineRule="exact"/>
              <w:ind w:left="105"/>
              <w:jc w:val="both"/>
              <w:rPr>
                <w:sz w:val="24"/>
              </w:rPr>
            </w:pPr>
            <w:r>
              <w:rPr>
                <w:sz w:val="24"/>
              </w:rPr>
              <w:t>Oktober 2019</w:t>
            </w:r>
          </w:p>
        </w:tc>
      </w:tr>
      <w:tr w:rsidR="00205F2E" w14:paraId="034C35AA" w14:textId="77777777" w:rsidTr="008E1083">
        <w:trPr>
          <w:trHeight w:val="400"/>
          <w:jc w:val="center"/>
        </w:trPr>
        <w:tc>
          <w:tcPr>
            <w:tcW w:w="492" w:type="dxa"/>
          </w:tcPr>
          <w:p w14:paraId="39C09556" w14:textId="77777777" w:rsidR="00205F2E" w:rsidRDefault="00205F2E" w:rsidP="009B2017">
            <w:pPr>
              <w:pStyle w:val="TableParagraph"/>
              <w:rPr>
                <w:sz w:val="24"/>
              </w:rPr>
            </w:pPr>
          </w:p>
        </w:tc>
        <w:tc>
          <w:tcPr>
            <w:tcW w:w="1916" w:type="dxa"/>
          </w:tcPr>
          <w:p w14:paraId="2C2DE14E" w14:textId="77777777" w:rsidR="00205F2E" w:rsidRDefault="00205F2E" w:rsidP="009B2017">
            <w:pPr>
              <w:pStyle w:val="TableParagraph"/>
              <w:spacing w:line="268" w:lineRule="exact"/>
              <w:ind w:left="107"/>
              <w:rPr>
                <w:sz w:val="24"/>
              </w:rPr>
            </w:pPr>
            <w:r>
              <w:rPr>
                <w:sz w:val="24"/>
              </w:rPr>
              <w:t>ISSN/DOI</w:t>
            </w:r>
          </w:p>
        </w:tc>
        <w:tc>
          <w:tcPr>
            <w:tcW w:w="6093" w:type="dxa"/>
          </w:tcPr>
          <w:p w14:paraId="772937BD" w14:textId="77777777" w:rsidR="00205F2E" w:rsidRDefault="00205F2E" w:rsidP="00E050BA">
            <w:pPr>
              <w:pStyle w:val="TableParagraph"/>
              <w:jc w:val="both"/>
              <w:rPr>
                <w:sz w:val="24"/>
              </w:rPr>
            </w:pPr>
            <w:r>
              <w:rPr>
                <w:sz w:val="24"/>
              </w:rPr>
              <w:t xml:space="preserve"> </w:t>
            </w:r>
            <w:r w:rsidRPr="00205F2E">
              <w:rPr>
                <w:sz w:val="24"/>
              </w:rPr>
              <w:t xml:space="preserve">DOI : https://doi.org/10.35451/jkk.v2i1.241 </w:t>
            </w:r>
          </w:p>
        </w:tc>
      </w:tr>
      <w:tr w:rsidR="00205F2E" w14:paraId="36B0EF30" w14:textId="77777777" w:rsidTr="008E1083">
        <w:trPr>
          <w:trHeight w:val="606"/>
          <w:jc w:val="center"/>
        </w:trPr>
        <w:tc>
          <w:tcPr>
            <w:tcW w:w="492" w:type="dxa"/>
          </w:tcPr>
          <w:p w14:paraId="1DB372BB" w14:textId="77777777" w:rsidR="00205F2E" w:rsidRDefault="00205F2E" w:rsidP="009B2017">
            <w:pPr>
              <w:pStyle w:val="TableParagraph"/>
              <w:rPr>
                <w:sz w:val="24"/>
              </w:rPr>
            </w:pPr>
          </w:p>
        </w:tc>
        <w:tc>
          <w:tcPr>
            <w:tcW w:w="1916" w:type="dxa"/>
          </w:tcPr>
          <w:p w14:paraId="08453DB7" w14:textId="77777777" w:rsidR="00205F2E" w:rsidRDefault="00205F2E" w:rsidP="009B2017">
            <w:pPr>
              <w:pStyle w:val="TableParagraph"/>
              <w:spacing w:line="268" w:lineRule="exact"/>
              <w:ind w:left="107"/>
              <w:rPr>
                <w:sz w:val="24"/>
              </w:rPr>
            </w:pPr>
            <w:r>
              <w:rPr>
                <w:sz w:val="24"/>
              </w:rPr>
              <w:t>Link</w:t>
            </w:r>
            <w:r>
              <w:rPr>
                <w:spacing w:val="-2"/>
                <w:sz w:val="24"/>
              </w:rPr>
              <w:t xml:space="preserve"> </w:t>
            </w:r>
            <w:r>
              <w:rPr>
                <w:sz w:val="24"/>
              </w:rPr>
              <w:t>Jurnal</w:t>
            </w:r>
          </w:p>
          <w:p w14:paraId="635D4E6D" w14:textId="77777777" w:rsidR="00205F2E" w:rsidRDefault="00205F2E" w:rsidP="009B2017">
            <w:pPr>
              <w:pStyle w:val="TableParagraph"/>
              <w:spacing w:line="264" w:lineRule="exact"/>
              <w:ind w:left="107"/>
              <w:rPr>
                <w:sz w:val="24"/>
              </w:rPr>
            </w:pPr>
            <w:r>
              <w:rPr>
                <w:sz w:val="24"/>
              </w:rPr>
              <w:t>(URL)</w:t>
            </w:r>
          </w:p>
        </w:tc>
        <w:tc>
          <w:tcPr>
            <w:tcW w:w="6093" w:type="dxa"/>
          </w:tcPr>
          <w:p w14:paraId="0D96873D" w14:textId="77777777" w:rsidR="00205F2E" w:rsidRDefault="001F6A6D" w:rsidP="00E050BA">
            <w:pPr>
              <w:pStyle w:val="TableParagraph"/>
              <w:spacing w:line="264" w:lineRule="exact"/>
              <w:ind w:left="105"/>
              <w:jc w:val="both"/>
              <w:rPr>
                <w:sz w:val="24"/>
              </w:rPr>
            </w:pPr>
            <w:hyperlink r:id="rId26" w:history="1">
              <w:r w:rsidR="00746551" w:rsidRPr="00864751">
                <w:rPr>
                  <w:rStyle w:val="Hyperlink"/>
                  <w:sz w:val="24"/>
                </w:rPr>
                <w:t>https://ejournal.medistra.ac.id/index.php/JKK/article/view/241</w:t>
              </w:r>
            </w:hyperlink>
          </w:p>
          <w:p w14:paraId="62CEE841" w14:textId="77777777" w:rsidR="00746551" w:rsidRDefault="00746551" w:rsidP="00E050BA">
            <w:pPr>
              <w:pStyle w:val="TableParagraph"/>
              <w:spacing w:line="264" w:lineRule="exact"/>
              <w:ind w:left="105"/>
              <w:jc w:val="both"/>
              <w:rPr>
                <w:sz w:val="24"/>
              </w:rPr>
            </w:pPr>
          </w:p>
        </w:tc>
      </w:tr>
      <w:tr w:rsidR="00205F2E" w14:paraId="1BEEE5C0" w14:textId="77777777" w:rsidTr="008E1083">
        <w:trPr>
          <w:trHeight w:val="553"/>
          <w:jc w:val="center"/>
        </w:trPr>
        <w:tc>
          <w:tcPr>
            <w:tcW w:w="492" w:type="dxa"/>
          </w:tcPr>
          <w:p w14:paraId="3CD4DBA8" w14:textId="77777777" w:rsidR="00205F2E" w:rsidRDefault="00205F2E" w:rsidP="009B2017">
            <w:pPr>
              <w:pStyle w:val="TableParagraph"/>
              <w:spacing w:line="270" w:lineRule="exact"/>
              <w:ind w:left="107"/>
              <w:rPr>
                <w:sz w:val="24"/>
              </w:rPr>
            </w:pPr>
            <w:r>
              <w:rPr>
                <w:sz w:val="24"/>
              </w:rPr>
              <w:t>2.</w:t>
            </w:r>
          </w:p>
        </w:tc>
        <w:tc>
          <w:tcPr>
            <w:tcW w:w="1916" w:type="dxa"/>
          </w:tcPr>
          <w:p w14:paraId="4CFB7FFE" w14:textId="77777777" w:rsidR="00205F2E" w:rsidRDefault="00205F2E" w:rsidP="009B2017">
            <w:pPr>
              <w:pStyle w:val="TableParagraph"/>
              <w:spacing w:line="270" w:lineRule="exact"/>
              <w:ind w:left="107"/>
              <w:rPr>
                <w:sz w:val="24"/>
              </w:rPr>
            </w:pPr>
            <w:r>
              <w:rPr>
                <w:sz w:val="24"/>
              </w:rPr>
              <w:t>Kelengkapan</w:t>
            </w:r>
            <w:r>
              <w:rPr>
                <w:spacing w:val="-2"/>
                <w:sz w:val="24"/>
              </w:rPr>
              <w:t xml:space="preserve"> </w:t>
            </w:r>
            <w:r>
              <w:rPr>
                <w:sz w:val="24"/>
              </w:rPr>
              <w:t>isi</w:t>
            </w:r>
          </w:p>
          <w:p w14:paraId="676A0372" w14:textId="77777777" w:rsidR="00205F2E" w:rsidRDefault="00205F2E" w:rsidP="009B2017">
            <w:pPr>
              <w:pStyle w:val="TableParagraph"/>
              <w:spacing w:line="264" w:lineRule="exact"/>
              <w:ind w:left="107"/>
              <w:rPr>
                <w:sz w:val="24"/>
              </w:rPr>
            </w:pPr>
            <w:r>
              <w:rPr>
                <w:sz w:val="24"/>
              </w:rPr>
              <w:t>Jurnal</w:t>
            </w:r>
          </w:p>
        </w:tc>
        <w:tc>
          <w:tcPr>
            <w:tcW w:w="6093" w:type="dxa"/>
          </w:tcPr>
          <w:p w14:paraId="691313E3" w14:textId="77777777" w:rsidR="00205F2E" w:rsidRDefault="00205F2E" w:rsidP="00E050BA">
            <w:pPr>
              <w:pStyle w:val="TableParagraph"/>
              <w:jc w:val="both"/>
              <w:rPr>
                <w:sz w:val="24"/>
              </w:rPr>
            </w:pPr>
          </w:p>
        </w:tc>
      </w:tr>
      <w:tr w:rsidR="00205F2E" w14:paraId="56720C27" w14:textId="77777777" w:rsidTr="008E1083">
        <w:trPr>
          <w:trHeight w:val="2208"/>
          <w:jc w:val="center"/>
        </w:trPr>
        <w:tc>
          <w:tcPr>
            <w:tcW w:w="492" w:type="dxa"/>
          </w:tcPr>
          <w:p w14:paraId="36F0BB03" w14:textId="77777777" w:rsidR="00205F2E" w:rsidRDefault="00205F2E" w:rsidP="009B2017">
            <w:pPr>
              <w:pStyle w:val="TableParagraph"/>
              <w:rPr>
                <w:sz w:val="24"/>
              </w:rPr>
            </w:pPr>
          </w:p>
        </w:tc>
        <w:tc>
          <w:tcPr>
            <w:tcW w:w="1916" w:type="dxa"/>
          </w:tcPr>
          <w:p w14:paraId="4C4327C6" w14:textId="77777777" w:rsidR="00205F2E" w:rsidRDefault="00205F2E" w:rsidP="009B2017">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4759ADEC" w14:textId="77777777" w:rsidR="00205F2E" w:rsidRDefault="00205F2E" w:rsidP="00E050BA">
            <w:pPr>
              <w:pStyle w:val="TableParagraph"/>
              <w:spacing w:line="270" w:lineRule="atLeast"/>
              <w:ind w:left="105" w:right="100"/>
              <w:jc w:val="both"/>
              <w:rPr>
                <w:sz w:val="24"/>
              </w:rPr>
            </w:pPr>
            <w:r w:rsidRPr="00205F2E">
              <w:rPr>
                <w:sz w:val="24"/>
              </w:rPr>
              <w:t>Kesehatan organ intim wanita merupakan hal yang perlu mendapat perhatian khusus, terutama dalam menjaga kebersihan saat ini. Di dalam vagina terdapat flora normal (mikroorganisme) yang harus seimbang. Jika hal ini tidak bisa dilakukan oleh wanita, maka akan menimbulkan gangguan seperti keputihan. Salah satu marga tumbuhan terkenal yang banyak dimanfaatkan masyarakat adalah Batak (Allium). Sebagian besar marga ini dimanfaatkan masyarakat sebagai bumbu masakan dan obat tradisional. Tanaman bawang batak dapat menghambat pertumbuhan mikroorganisme seperti jamur penyebab keputihan.</w:t>
            </w:r>
            <w:r>
              <w:rPr>
                <w:sz w:val="24"/>
              </w:rPr>
              <w:t xml:space="preserve"> </w:t>
            </w:r>
            <w:r>
              <w:rPr>
                <w:sz w:val="24"/>
              </w:rPr>
              <w:fldChar w:fldCharType="begin" w:fldLock="1"/>
            </w:r>
            <w:r>
              <w:rPr>
                <w:sz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Pr>
                <w:sz w:val="24"/>
              </w:rPr>
              <w:fldChar w:fldCharType="separate"/>
            </w:r>
            <w:r w:rsidRPr="00205F2E">
              <w:rPr>
                <w:noProof/>
                <w:sz w:val="24"/>
              </w:rPr>
              <w:t>(Munthe et al., 2019)</w:t>
            </w:r>
            <w:r>
              <w:rPr>
                <w:sz w:val="24"/>
              </w:rPr>
              <w:fldChar w:fldCharType="end"/>
            </w:r>
          </w:p>
        </w:tc>
      </w:tr>
      <w:tr w:rsidR="00205F2E" w14:paraId="34F318AE" w14:textId="77777777" w:rsidTr="008E1083">
        <w:trPr>
          <w:trHeight w:val="1269"/>
          <w:jc w:val="center"/>
        </w:trPr>
        <w:tc>
          <w:tcPr>
            <w:tcW w:w="492" w:type="dxa"/>
          </w:tcPr>
          <w:p w14:paraId="704910B4" w14:textId="77777777" w:rsidR="00205F2E" w:rsidRDefault="00205F2E" w:rsidP="009B2017">
            <w:pPr>
              <w:pStyle w:val="TableParagraph"/>
              <w:rPr>
                <w:sz w:val="24"/>
              </w:rPr>
            </w:pPr>
          </w:p>
        </w:tc>
        <w:tc>
          <w:tcPr>
            <w:tcW w:w="1916" w:type="dxa"/>
          </w:tcPr>
          <w:p w14:paraId="3E12AFBE" w14:textId="77777777" w:rsidR="00205F2E" w:rsidRDefault="00205F2E" w:rsidP="009B2017">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6DECEAA8" w14:textId="77777777" w:rsidR="00205F2E" w:rsidRDefault="00205F2E" w:rsidP="00403C9D">
            <w:pPr>
              <w:pStyle w:val="TableParagraph"/>
              <w:spacing w:before="35"/>
              <w:ind w:left="105" w:right="142"/>
              <w:jc w:val="both"/>
              <w:rPr>
                <w:sz w:val="24"/>
              </w:rPr>
            </w:pPr>
            <w:r w:rsidRPr="00205F2E">
              <w:rPr>
                <w:sz w:val="24"/>
              </w:rPr>
              <w:t>Penelitian ini bertujuan untuk mengetahui pengaruh bawang merah batak terhadap Wanita Usia Subur (WUS) yang mengalami keputihan di Desa Lau Rakit, Kecamatan STM Hilir, Kabupaten Deli Serdang, Provinsi Sumatera Utara.</w:t>
            </w:r>
          </w:p>
        </w:tc>
      </w:tr>
      <w:tr w:rsidR="00205F2E" w14:paraId="1988973C" w14:textId="77777777" w:rsidTr="008E1083">
        <w:trPr>
          <w:trHeight w:val="2484"/>
          <w:jc w:val="center"/>
        </w:trPr>
        <w:tc>
          <w:tcPr>
            <w:tcW w:w="492" w:type="dxa"/>
          </w:tcPr>
          <w:p w14:paraId="6D06A98B" w14:textId="77777777" w:rsidR="00205F2E" w:rsidRDefault="00205F2E" w:rsidP="009B2017">
            <w:pPr>
              <w:pStyle w:val="TableParagraph"/>
              <w:rPr>
                <w:sz w:val="24"/>
              </w:rPr>
            </w:pPr>
          </w:p>
        </w:tc>
        <w:tc>
          <w:tcPr>
            <w:tcW w:w="1916" w:type="dxa"/>
          </w:tcPr>
          <w:p w14:paraId="33A32DA3" w14:textId="77777777" w:rsidR="00205F2E" w:rsidRDefault="00205F2E" w:rsidP="009B2017">
            <w:pPr>
              <w:pStyle w:val="TableParagraph"/>
              <w:spacing w:line="268" w:lineRule="exact"/>
              <w:ind w:left="467"/>
              <w:rPr>
                <w:sz w:val="24"/>
              </w:rPr>
            </w:pPr>
            <w:r>
              <w:rPr>
                <w:sz w:val="24"/>
              </w:rPr>
              <w:t>c.</w:t>
            </w:r>
            <w:r>
              <w:rPr>
                <w:spacing w:val="74"/>
                <w:sz w:val="24"/>
              </w:rPr>
              <w:t xml:space="preserve"> </w:t>
            </w:r>
            <w:r>
              <w:rPr>
                <w:sz w:val="24"/>
              </w:rPr>
              <w:t>Metode</w:t>
            </w:r>
          </w:p>
          <w:p w14:paraId="161A8EAC" w14:textId="77777777" w:rsidR="00205F2E" w:rsidRDefault="00205F2E" w:rsidP="009B2017">
            <w:pPr>
              <w:pStyle w:val="TableParagraph"/>
              <w:ind w:left="827"/>
              <w:rPr>
                <w:sz w:val="24"/>
              </w:rPr>
            </w:pPr>
            <w:r>
              <w:rPr>
                <w:sz w:val="24"/>
              </w:rPr>
              <w:t>Penelitian</w:t>
            </w:r>
          </w:p>
        </w:tc>
        <w:tc>
          <w:tcPr>
            <w:tcW w:w="6093" w:type="dxa"/>
          </w:tcPr>
          <w:p w14:paraId="13E028C4" w14:textId="77777777" w:rsidR="00205F2E" w:rsidRDefault="00205F2E" w:rsidP="00E050BA">
            <w:pPr>
              <w:pStyle w:val="TableParagraph"/>
              <w:spacing w:line="270" w:lineRule="atLeast"/>
              <w:ind w:left="105" w:right="97"/>
              <w:jc w:val="both"/>
              <w:rPr>
                <w:sz w:val="24"/>
              </w:rPr>
            </w:pPr>
            <w:r w:rsidRPr="00205F2E">
              <w:rPr>
                <w:sz w:val="24"/>
              </w:rPr>
              <w:t>Metode penelitian menggunakan desain penelitian quasy experiment dengan desain pretest-posttest with control group. Populasi dalam penelitian ini adalah seluruh WUS di Desa Lau Rakit Kecamatan STM Hilir Kabupaten Deli Serdang Provinsi Sumatera Utara. Pengambilan sampel dilakukan secara random sampling dengan menggunakan teknik cluster sampling. Sebanyak 36 sampel diambil secara cluster sampling dari seluruh populasi di Dusun (I, II, III) Desa Lau Rakit, Kecamatan STM Hilir, Kabupaten Deli Serdang, Provinsi Sumatera Utara yang terdiri dari 18 responden sebagai kelompok eksperimen. dan 18 responden sebagai kelompok kontrol. Instrumen penelitian menggunakan angket dan analisis data menggunakan uji Wilcoxon dan uji Mann Whitney.</w:t>
            </w:r>
          </w:p>
        </w:tc>
      </w:tr>
      <w:tr w:rsidR="00205F2E" w14:paraId="3AEFE5C8" w14:textId="77777777" w:rsidTr="008E1083">
        <w:trPr>
          <w:trHeight w:val="275"/>
          <w:jc w:val="center"/>
        </w:trPr>
        <w:tc>
          <w:tcPr>
            <w:tcW w:w="492" w:type="dxa"/>
          </w:tcPr>
          <w:p w14:paraId="281E9CD5" w14:textId="77777777" w:rsidR="00205F2E" w:rsidRDefault="00205F2E" w:rsidP="009B2017">
            <w:pPr>
              <w:pStyle w:val="TableParagraph"/>
              <w:rPr>
                <w:sz w:val="20"/>
              </w:rPr>
            </w:pPr>
          </w:p>
        </w:tc>
        <w:tc>
          <w:tcPr>
            <w:tcW w:w="1916" w:type="dxa"/>
          </w:tcPr>
          <w:p w14:paraId="39736E85" w14:textId="77777777" w:rsidR="00205F2E" w:rsidRDefault="00205F2E" w:rsidP="009B2017">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1C63C7AC" w14:textId="77777777" w:rsidR="00205F2E" w:rsidRDefault="00205F2E" w:rsidP="00403C9D">
            <w:pPr>
              <w:pStyle w:val="TableParagraph"/>
              <w:spacing w:line="256" w:lineRule="exact"/>
              <w:ind w:left="105" w:right="142"/>
              <w:jc w:val="both"/>
              <w:rPr>
                <w:sz w:val="24"/>
              </w:rPr>
            </w:pPr>
            <w:r w:rsidRPr="00205F2E">
              <w:rPr>
                <w:sz w:val="24"/>
              </w:rPr>
              <w:t>Hasil penelitian menunjukkan bahwa tanaman bawang merah ini dapat menghambat pertumbuhan mikroorganisme seperti jamur penyebab keputihan.</w:t>
            </w:r>
          </w:p>
        </w:tc>
      </w:tr>
      <w:tr w:rsidR="00205F2E" w14:paraId="2E93E7EC" w14:textId="77777777" w:rsidTr="008E1083">
        <w:trPr>
          <w:trHeight w:val="275"/>
          <w:jc w:val="center"/>
        </w:trPr>
        <w:tc>
          <w:tcPr>
            <w:tcW w:w="492" w:type="dxa"/>
          </w:tcPr>
          <w:p w14:paraId="204EEA66" w14:textId="77777777" w:rsidR="00205F2E" w:rsidRDefault="00205F2E" w:rsidP="009B2017">
            <w:pPr>
              <w:pStyle w:val="TableParagraph"/>
              <w:jc w:val="center"/>
              <w:rPr>
                <w:sz w:val="20"/>
              </w:rPr>
            </w:pPr>
            <w:r>
              <w:rPr>
                <w:sz w:val="20"/>
              </w:rPr>
              <w:t>3</w:t>
            </w:r>
          </w:p>
        </w:tc>
        <w:tc>
          <w:tcPr>
            <w:tcW w:w="1916" w:type="dxa"/>
          </w:tcPr>
          <w:p w14:paraId="0E82FC23" w14:textId="77777777" w:rsidR="00205F2E" w:rsidRDefault="00205F2E" w:rsidP="009B2017">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520F7D37" w14:textId="77777777" w:rsidR="00EE7E89" w:rsidRDefault="00EE7E89" w:rsidP="005518EA">
            <w:pPr>
              <w:pStyle w:val="ListParagraph"/>
              <w:numPr>
                <w:ilvl w:val="0"/>
                <w:numId w:val="36"/>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37439128" w14:textId="77777777" w:rsidR="00EE7E89" w:rsidRPr="00EE7E89" w:rsidRDefault="00EE7E89" w:rsidP="005518EA">
            <w:pPr>
              <w:pStyle w:val="ListParagraph"/>
              <w:numPr>
                <w:ilvl w:val="0"/>
                <w:numId w:val="36"/>
              </w:numPr>
              <w:spacing w:after="200" w:line="240" w:lineRule="auto"/>
              <w:ind w:right="142"/>
              <w:jc w:val="both"/>
              <w:rPr>
                <w:rFonts w:ascii="Times New Roman" w:eastAsia="STXinwei" w:hAnsi="Times New Roman" w:cs="Times New Roman"/>
                <w:sz w:val="24"/>
                <w:szCs w:val="24"/>
              </w:rPr>
            </w:pPr>
            <w:r w:rsidRPr="003D25FE">
              <w:rPr>
                <w:rFonts w:ascii="Times New Roman" w:hAnsi="Times New Roman" w:cs="Times New Roman"/>
                <w:sz w:val="24"/>
                <w:szCs w:val="24"/>
              </w:rPr>
              <w:t xml:space="preserve">Pada abstrak di jelaskan secara rinci metode jenis </w:t>
            </w:r>
            <w:r w:rsidRPr="003D25FE">
              <w:rPr>
                <w:rFonts w:ascii="Times New Roman" w:eastAsia="Times New Roman" w:hAnsi="Times New Roman" w:cs="Times New Roman"/>
                <w:sz w:val="24"/>
                <w:szCs w:val="24"/>
                <w:lang w:val="id-ID"/>
              </w:rPr>
              <w:t>Pe</w:t>
            </w:r>
            <w:r>
              <w:rPr>
                <w:rFonts w:ascii="Times New Roman" w:eastAsia="Times New Roman" w:hAnsi="Times New Roman" w:cs="Times New Roman"/>
                <w:sz w:val="24"/>
                <w:szCs w:val="24"/>
                <w:lang w:val="id-ID"/>
              </w:rPr>
              <w:t xml:space="preserve">nelitian ini menggunakan </w:t>
            </w:r>
            <w:r w:rsidRPr="00EE7E89">
              <w:rPr>
                <w:rFonts w:ascii="Times New Roman" w:eastAsia="Times New Roman" w:hAnsi="Times New Roman" w:cs="Times New Roman"/>
                <w:sz w:val="24"/>
                <w:szCs w:val="24"/>
                <w:lang w:val="id-ID"/>
              </w:rPr>
              <w:t xml:space="preserve">metode </w:t>
            </w:r>
            <w:r w:rsidRPr="00EE7E89">
              <w:rPr>
                <w:rFonts w:ascii="Times New Roman" w:hAnsi="Times New Roman" w:cs="Times New Roman"/>
                <w:sz w:val="24"/>
              </w:rPr>
              <w:t>penelitian menggunakan desain penelitian quasy experiment dengan desain pretest-posttest with control group.</w:t>
            </w:r>
          </w:p>
          <w:p w14:paraId="36246DC5" w14:textId="77777777" w:rsidR="00205F2E" w:rsidRPr="007A7418" w:rsidRDefault="00EE7E89" w:rsidP="005518EA">
            <w:pPr>
              <w:pStyle w:val="ListParagraph"/>
              <w:numPr>
                <w:ilvl w:val="0"/>
                <w:numId w:val="36"/>
              </w:numPr>
              <w:spacing w:after="200" w:line="240" w:lineRule="auto"/>
              <w:ind w:right="142"/>
              <w:jc w:val="both"/>
              <w:rPr>
                <w:sz w:val="24"/>
              </w:rPr>
            </w:pPr>
            <w:r>
              <w:rPr>
                <w:rFonts w:ascii="Times New Roman" w:hAnsi="Times New Roman" w:cs="Times New Roman"/>
                <w:sz w:val="24"/>
              </w:rPr>
              <w:t>Terdapat cara pengolahan dan penyajian bawang batak terhadap keputihan wanita usia subur</w:t>
            </w:r>
          </w:p>
        </w:tc>
      </w:tr>
      <w:tr w:rsidR="00205F2E" w14:paraId="1BDA37C3" w14:textId="77777777" w:rsidTr="008E1083">
        <w:trPr>
          <w:trHeight w:val="275"/>
          <w:jc w:val="center"/>
        </w:trPr>
        <w:tc>
          <w:tcPr>
            <w:tcW w:w="492" w:type="dxa"/>
          </w:tcPr>
          <w:p w14:paraId="7B351BE7" w14:textId="77777777" w:rsidR="00205F2E" w:rsidRDefault="00205F2E" w:rsidP="009B2017">
            <w:pPr>
              <w:pStyle w:val="TableParagraph"/>
              <w:jc w:val="center"/>
              <w:rPr>
                <w:sz w:val="20"/>
              </w:rPr>
            </w:pPr>
            <w:r>
              <w:rPr>
                <w:sz w:val="20"/>
              </w:rPr>
              <w:t>4</w:t>
            </w:r>
          </w:p>
        </w:tc>
        <w:tc>
          <w:tcPr>
            <w:tcW w:w="1916" w:type="dxa"/>
          </w:tcPr>
          <w:p w14:paraId="3F7C5E96" w14:textId="77777777" w:rsidR="00205F2E" w:rsidRDefault="00205F2E" w:rsidP="009B2017">
            <w:pPr>
              <w:pStyle w:val="TableParagraph"/>
              <w:spacing w:line="256" w:lineRule="exact"/>
              <w:ind w:left="71"/>
              <w:rPr>
                <w:spacing w:val="-57"/>
                <w:sz w:val="24"/>
              </w:rPr>
            </w:pPr>
            <w:r>
              <w:rPr>
                <w:spacing w:val="-1"/>
                <w:sz w:val="24"/>
              </w:rPr>
              <w:t>Kekurangan</w:t>
            </w:r>
            <w:r>
              <w:rPr>
                <w:spacing w:val="-57"/>
                <w:sz w:val="24"/>
              </w:rPr>
              <w:t xml:space="preserve"> </w:t>
            </w:r>
          </w:p>
          <w:p w14:paraId="2145691A" w14:textId="77777777" w:rsidR="00205F2E" w:rsidRDefault="00205F2E" w:rsidP="009B2017">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7EDDBE4B" w14:textId="77777777" w:rsidR="00205F2E" w:rsidRPr="007A7418" w:rsidRDefault="00AB554F" w:rsidP="00403C9D">
            <w:pPr>
              <w:pStyle w:val="TableParagraph"/>
              <w:spacing w:line="256" w:lineRule="exact"/>
              <w:ind w:left="105" w:right="142"/>
              <w:jc w:val="both"/>
              <w:rPr>
                <w:sz w:val="24"/>
              </w:rPr>
            </w:pPr>
            <w:r w:rsidRPr="00AB554F">
              <w:rPr>
                <w:sz w:val="24"/>
                <w:szCs w:val="20"/>
              </w:rPr>
              <w:t xml:space="preserve">Dalam jurnal masih menggunakan daftar pustaka yang di gunakan dalam penelitian masih sedikit, </w:t>
            </w:r>
            <w:r w:rsidRPr="00AB554F">
              <w:rPr>
                <w:sz w:val="24"/>
                <w:szCs w:val="20"/>
                <w:lang w:val="id-ID"/>
              </w:rPr>
              <w:t xml:space="preserve">Dalam jurnal masih </w:t>
            </w:r>
            <w:r>
              <w:rPr>
                <w:sz w:val="24"/>
                <w:szCs w:val="20"/>
                <w:lang w:val="id-ID"/>
              </w:rPr>
              <w:t>kurang tentang materi keputihan</w:t>
            </w:r>
          </w:p>
        </w:tc>
      </w:tr>
      <w:tr w:rsidR="00205F2E" w14:paraId="5FAF92FD" w14:textId="77777777" w:rsidTr="008E1083">
        <w:trPr>
          <w:trHeight w:val="275"/>
          <w:jc w:val="center"/>
        </w:trPr>
        <w:tc>
          <w:tcPr>
            <w:tcW w:w="492" w:type="dxa"/>
          </w:tcPr>
          <w:p w14:paraId="1D99F8B4" w14:textId="77777777" w:rsidR="00205F2E" w:rsidRDefault="00205F2E" w:rsidP="009B2017">
            <w:pPr>
              <w:pStyle w:val="TableParagraph"/>
              <w:jc w:val="center"/>
              <w:rPr>
                <w:sz w:val="20"/>
              </w:rPr>
            </w:pPr>
            <w:r>
              <w:rPr>
                <w:sz w:val="20"/>
              </w:rPr>
              <w:t>5</w:t>
            </w:r>
          </w:p>
        </w:tc>
        <w:tc>
          <w:tcPr>
            <w:tcW w:w="1916" w:type="dxa"/>
          </w:tcPr>
          <w:p w14:paraId="36E6C218" w14:textId="77777777" w:rsidR="00205F2E" w:rsidRDefault="00205F2E" w:rsidP="009B2017">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4DB0EF1B" w14:textId="77777777" w:rsidR="00EE7E89" w:rsidRPr="00EE7E89" w:rsidRDefault="00EE7E89" w:rsidP="005518EA">
            <w:pPr>
              <w:pStyle w:val="TableParagraph"/>
              <w:numPr>
                <w:ilvl w:val="0"/>
                <w:numId w:val="18"/>
              </w:numPr>
              <w:tabs>
                <w:tab w:val="left" w:pos="469"/>
              </w:tabs>
              <w:ind w:right="448"/>
              <w:jc w:val="both"/>
              <w:rPr>
                <w:sz w:val="24"/>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sidRPr="00EE7E89">
              <w:rPr>
                <w:sz w:val="24"/>
              </w:rPr>
              <w:t>pengaruh konsumsi air rebusan bawang batak terhadap keputihan pada wanita usia subur, maka dapat ditarik kesimpulan bahwa konsumsi</w:t>
            </w:r>
            <w:r>
              <w:rPr>
                <w:sz w:val="24"/>
              </w:rPr>
              <w:t xml:space="preserve"> </w:t>
            </w:r>
            <w:r w:rsidRPr="00EE7E89">
              <w:rPr>
                <w:sz w:val="24"/>
              </w:rPr>
              <w:t>air rebusan bawang batak dapat berpengaruh terhadap penurunan keputihan</w:t>
            </w:r>
          </w:p>
          <w:p w14:paraId="17D1B73A" w14:textId="77777777" w:rsidR="00205F2E" w:rsidRPr="007174A4" w:rsidRDefault="00205F2E" w:rsidP="005518EA">
            <w:pPr>
              <w:pStyle w:val="TableParagraph"/>
              <w:numPr>
                <w:ilvl w:val="0"/>
                <w:numId w:val="18"/>
              </w:numPr>
              <w:tabs>
                <w:tab w:val="left" w:pos="469"/>
              </w:tabs>
              <w:ind w:right="448"/>
              <w:jc w:val="both"/>
              <w:rPr>
                <w:sz w:val="24"/>
              </w:rPr>
            </w:pPr>
            <w:r>
              <w:rPr>
                <w:sz w:val="24"/>
              </w:rPr>
              <w:t>Dapat dijadikan sebagai referensi dam literature</w:t>
            </w:r>
            <w:r>
              <w:rPr>
                <w:spacing w:val="-58"/>
                <w:sz w:val="24"/>
              </w:rPr>
              <w:t xml:space="preserve">    </w:t>
            </w:r>
          </w:p>
          <w:p w14:paraId="636EEC6F" w14:textId="77777777" w:rsidR="00205F2E" w:rsidRDefault="00205F2E"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3171394A" w14:textId="77777777" w:rsidR="00205F2E" w:rsidRPr="007A7418" w:rsidRDefault="00205F2E" w:rsidP="005518EA">
            <w:pPr>
              <w:pStyle w:val="TableParagraph"/>
              <w:numPr>
                <w:ilvl w:val="0"/>
                <w:numId w:val="18"/>
              </w:numPr>
              <w:spacing w:line="256" w:lineRule="exact"/>
              <w:ind w:right="142"/>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47D350B4" w14:textId="77777777" w:rsidR="00E050BA" w:rsidRDefault="00E050BA" w:rsidP="006825EC">
      <w:pPr>
        <w:spacing w:line="360" w:lineRule="auto"/>
        <w:jc w:val="both"/>
        <w:rPr>
          <w:rFonts w:ascii="Times New Roman" w:hAnsi="Times New Roman" w:cs="Times New Roman"/>
          <w:sz w:val="24"/>
        </w:rPr>
      </w:pPr>
    </w:p>
    <w:p w14:paraId="7ADBA8F4" w14:textId="5F830CE4" w:rsidR="00E050BA" w:rsidRPr="00F9008D" w:rsidRDefault="00F9008D" w:rsidP="00F9008D">
      <w:pPr>
        <w:pStyle w:val="Default"/>
        <w:numPr>
          <w:ilvl w:val="1"/>
          <w:numId w:val="70"/>
        </w:numPr>
        <w:spacing w:after="240" w:line="360" w:lineRule="auto"/>
        <w:ind w:left="0" w:hanging="284"/>
        <w:rPr>
          <w:b/>
          <w:bCs/>
          <w:lang w:val="en-US"/>
        </w:rPr>
      </w:pPr>
      <w:r>
        <w:rPr>
          <w:b/>
          <w:bCs/>
          <w:lang w:val="en-US"/>
        </w:rPr>
        <w:t>Jurnal 10</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C4150E" w14:paraId="198584A8" w14:textId="77777777" w:rsidTr="008E1083">
        <w:trPr>
          <w:trHeight w:val="551"/>
          <w:jc w:val="center"/>
        </w:trPr>
        <w:tc>
          <w:tcPr>
            <w:tcW w:w="492" w:type="dxa"/>
            <w:shd w:val="clear" w:color="auto" w:fill="C5D9F0"/>
          </w:tcPr>
          <w:p w14:paraId="57ED8FA0" w14:textId="77777777" w:rsidR="00C4150E" w:rsidRDefault="00C4150E" w:rsidP="00F9116F">
            <w:pPr>
              <w:pStyle w:val="TableParagraph"/>
              <w:spacing w:line="268" w:lineRule="exact"/>
              <w:ind w:left="7"/>
              <w:jc w:val="center"/>
              <w:rPr>
                <w:sz w:val="24"/>
              </w:rPr>
            </w:pPr>
            <w:r>
              <w:rPr>
                <w:w w:val="99"/>
                <w:sz w:val="24"/>
              </w:rPr>
              <w:t>N</w:t>
            </w:r>
          </w:p>
          <w:p w14:paraId="4FABD80C" w14:textId="77777777" w:rsidR="00C4150E" w:rsidRDefault="00C4150E" w:rsidP="00F9116F">
            <w:pPr>
              <w:pStyle w:val="TableParagraph"/>
              <w:spacing w:line="264" w:lineRule="exact"/>
              <w:ind w:left="7"/>
              <w:jc w:val="center"/>
              <w:rPr>
                <w:sz w:val="24"/>
              </w:rPr>
            </w:pPr>
            <w:r>
              <w:rPr>
                <w:sz w:val="24"/>
              </w:rPr>
              <w:t>o</w:t>
            </w:r>
          </w:p>
        </w:tc>
        <w:tc>
          <w:tcPr>
            <w:tcW w:w="1916" w:type="dxa"/>
            <w:shd w:val="clear" w:color="auto" w:fill="C5D9F0"/>
          </w:tcPr>
          <w:p w14:paraId="0E8C25EB" w14:textId="77777777" w:rsidR="00C4150E" w:rsidRDefault="00C4150E" w:rsidP="00F9116F">
            <w:pPr>
              <w:pStyle w:val="TableParagraph"/>
              <w:spacing w:line="268" w:lineRule="exact"/>
              <w:ind w:left="815" w:right="810"/>
              <w:jc w:val="center"/>
              <w:rPr>
                <w:sz w:val="24"/>
              </w:rPr>
            </w:pPr>
            <w:r>
              <w:rPr>
                <w:sz w:val="24"/>
              </w:rPr>
              <w:t>Isi</w:t>
            </w:r>
          </w:p>
        </w:tc>
        <w:tc>
          <w:tcPr>
            <w:tcW w:w="6093" w:type="dxa"/>
            <w:shd w:val="clear" w:color="auto" w:fill="C5D9F0"/>
          </w:tcPr>
          <w:p w14:paraId="31976EE1" w14:textId="77777777" w:rsidR="00C4150E" w:rsidRDefault="00C4150E" w:rsidP="00F9116F">
            <w:pPr>
              <w:pStyle w:val="TableParagraph"/>
              <w:spacing w:line="268" w:lineRule="exact"/>
              <w:ind w:left="2297" w:right="2294"/>
              <w:jc w:val="center"/>
              <w:rPr>
                <w:sz w:val="24"/>
              </w:rPr>
            </w:pPr>
            <w:r>
              <w:rPr>
                <w:sz w:val="24"/>
              </w:rPr>
              <w:t>Keterangan</w:t>
            </w:r>
          </w:p>
        </w:tc>
      </w:tr>
      <w:tr w:rsidR="00C4150E" w14:paraId="408EF7AB" w14:textId="77777777" w:rsidTr="008E1083">
        <w:trPr>
          <w:trHeight w:val="551"/>
          <w:jc w:val="center"/>
        </w:trPr>
        <w:tc>
          <w:tcPr>
            <w:tcW w:w="492" w:type="dxa"/>
          </w:tcPr>
          <w:p w14:paraId="323EEF7B" w14:textId="77777777" w:rsidR="00C4150E" w:rsidRDefault="00C4150E" w:rsidP="00F9116F">
            <w:pPr>
              <w:pStyle w:val="TableParagraph"/>
              <w:spacing w:line="268" w:lineRule="exact"/>
              <w:ind w:left="107"/>
              <w:rPr>
                <w:sz w:val="24"/>
              </w:rPr>
            </w:pPr>
            <w:r>
              <w:rPr>
                <w:sz w:val="24"/>
              </w:rPr>
              <w:t>1.</w:t>
            </w:r>
          </w:p>
        </w:tc>
        <w:tc>
          <w:tcPr>
            <w:tcW w:w="1916" w:type="dxa"/>
          </w:tcPr>
          <w:p w14:paraId="33762258" w14:textId="77777777" w:rsidR="00C4150E" w:rsidRDefault="00C4150E" w:rsidP="00F9116F">
            <w:pPr>
              <w:pStyle w:val="TableParagraph"/>
              <w:spacing w:line="268" w:lineRule="exact"/>
              <w:ind w:left="107"/>
              <w:rPr>
                <w:sz w:val="24"/>
              </w:rPr>
            </w:pPr>
            <w:r>
              <w:rPr>
                <w:sz w:val="24"/>
              </w:rPr>
              <w:t>Identitas</w:t>
            </w:r>
          </w:p>
          <w:p w14:paraId="56104995" w14:textId="77777777" w:rsidR="00C4150E" w:rsidRDefault="00C4150E" w:rsidP="00F9116F">
            <w:pPr>
              <w:pStyle w:val="TableParagraph"/>
              <w:spacing w:line="264" w:lineRule="exact"/>
              <w:ind w:left="107"/>
              <w:rPr>
                <w:sz w:val="24"/>
              </w:rPr>
            </w:pPr>
            <w:r>
              <w:rPr>
                <w:sz w:val="24"/>
              </w:rPr>
              <w:t>Jurnal/book/…</w:t>
            </w:r>
          </w:p>
        </w:tc>
        <w:tc>
          <w:tcPr>
            <w:tcW w:w="6093" w:type="dxa"/>
          </w:tcPr>
          <w:p w14:paraId="49E3BB23" w14:textId="77777777" w:rsidR="00C4150E" w:rsidRDefault="00C4150E" w:rsidP="00F9116F">
            <w:pPr>
              <w:pStyle w:val="TableParagraph"/>
              <w:rPr>
                <w:sz w:val="24"/>
              </w:rPr>
            </w:pPr>
          </w:p>
        </w:tc>
      </w:tr>
      <w:tr w:rsidR="00C4150E" w14:paraId="6CB14166" w14:textId="77777777" w:rsidTr="008E1083">
        <w:trPr>
          <w:trHeight w:val="635"/>
          <w:jc w:val="center"/>
        </w:trPr>
        <w:tc>
          <w:tcPr>
            <w:tcW w:w="492" w:type="dxa"/>
          </w:tcPr>
          <w:p w14:paraId="47C03FAD" w14:textId="77777777" w:rsidR="00C4150E" w:rsidRDefault="00C4150E" w:rsidP="00F9116F">
            <w:pPr>
              <w:pStyle w:val="TableParagraph"/>
              <w:rPr>
                <w:sz w:val="24"/>
              </w:rPr>
            </w:pPr>
          </w:p>
        </w:tc>
        <w:tc>
          <w:tcPr>
            <w:tcW w:w="1916" w:type="dxa"/>
          </w:tcPr>
          <w:p w14:paraId="3557A08C" w14:textId="77777777" w:rsidR="00C4150E" w:rsidRDefault="00C4150E" w:rsidP="00F9116F">
            <w:pPr>
              <w:pStyle w:val="TableParagraph"/>
              <w:spacing w:line="268" w:lineRule="exact"/>
              <w:ind w:left="107"/>
              <w:rPr>
                <w:sz w:val="24"/>
              </w:rPr>
            </w:pPr>
            <w:r>
              <w:rPr>
                <w:sz w:val="24"/>
              </w:rPr>
              <w:t>Judul</w:t>
            </w:r>
          </w:p>
        </w:tc>
        <w:tc>
          <w:tcPr>
            <w:tcW w:w="6093" w:type="dxa"/>
          </w:tcPr>
          <w:p w14:paraId="7DB6E662" w14:textId="2F99D703" w:rsidR="00C4150E" w:rsidRPr="00066F1C" w:rsidRDefault="00B0558D" w:rsidP="00403C9D">
            <w:pPr>
              <w:pStyle w:val="TableParagraph"/>
              <w:spacing w:before="43"/>
              <w:ind w:left="105" w:right="142"/>
              <w:jc w:val="both"/>
              <w:rPr>
                <w:sz w:val="24"/>
              </w:rPr>
            </w:pPr>
            <w:r w:rsidRPr="00066F1C">
              <w:rPr>
                <w:sz w:val="24"/>
                <w:szCs w:val="30"/>
              </w:rPr>
              <w:t>Efektivitas Rendaman Biji Ketumbar (Coriandrum Sativum L)Untuk Terapi Masalah Keputihan Pada Wanita Usia Subur</w:t>
            </w:r>
          </w:p>
        </w:tc>
      </w:tr>
      <w:tr w:rsidR="00C4150E" w14:paraId="4D60C1AF" w14:textId="77777777" w:rsidTr="008E1083">
        <w:trPr>
          <w:trHeight w:val="403"/>
          <w:jc w:val="center"/>
        </w:trPr>
        <w:tc>
          <w:tcPr>
            <w:tcW w:w="492" w:type="dxa"/>
          </w:tcPr>
          <w:p w14:paraId="6726D35F" w14:textId="77777777" w:rsidR="00C4150E" w:rsidRDefault="00C4150E" w:rsidP="00F9116F">
            <w:pPr>
              <w:pStyle w:val="TableParagraph"/>
              <w:rPr>
                <w:sz w:val="24"/>
              </w:rPr>
            </w:pPr>
          </w:p>
        </w:tc>
        <w:tc>
          <w:tcPr>
            <w:tcW w:w="1916" w:type="dxa"/>
          </w:tcPr>
          <w:p w14:paraId="5787E450" w14:textId="77777777" w:rsidR="00C4150E" w:rsidRDefault="00C4150E" w:rsidP="00F9116F">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134EB41F" w14:textId="77777777" w:rsidR="00C4150E" w:rsidRDefault="00066F1C" w:rsidP="00E050BA">
            <w:pPr>
              <w:pStyle w:val="TableParagraph"/>
              <w:spacing w:line="315" w:lineRule="exact"/>
              <w:ind w:left="105"/>
              <w:jc w:val="both"/>
              <w:rPr>
                <w:sz w:val="28"/>
              </w:rPr>
            </w:pPr>
            <w:r>
              <w:rPr>
                <w:sz w:val="28"/>
              </w:rPr>
              <w:t>Jurnal Ilmu Kesehatan</w:t>
            </w:r>
          </w:p>
        </w:tc>
      </w:tr>
      <w:tr w:rsidR="00C4150E" w14:paraId="1BD5F681" w14:textId="77777777" w:rsidTr="008E1083">
        <w:trPr>
          <w:trHeight w:val="407"/>
          <w:jc w:val="center"/>
        </w:trPr>
        <w:tc>
          <w:tcPr>
            <w:tcW w:w="492" w:type="dxa"/>
          </w:tcPr>
          <w:p w14:paraId="13F327CD" w14:textId="77777777" w:rsidR="00C4150E" w:rsidRDefault="00C4150E" w:rsidP="00F9116F">
            <w:pPr>
              <w:pStyle w:val="TableParagraph"/>
              <w:rPr>
                <w:sz w:val="24"/>
              </w:rPr>
            </w:pPr>
          </w:p>
        </w:tc>
        <w:tc>
          <w:tcPr>
            <w:tcW w:w="1916" w:type="dxa"/>
          </w:tcPr>
          <w:p w14:paraId="724A930D" w14:textId="77777777" w:rsidR="00C4150E" w:rsidRDefault="00C4150E" w:rsidP="00F9116F">
            <w:pPr>
              <w:pStyle w:val="TableParagraph"/>
              <w:spacing w:line="268" w:lineRule="exact"/>
              <w:ind w:left="107"/>
              <w:rPr>
                <w:sz w:val="24"/>
              </w:rPr>
            </w:pPr>
            <w:r>
              <w:rPr>
                <w:sz w:val="24"/>
              </w:rPr>
              <w:t>Edisi</w:t>
            </w:r>
          </w:p>
        </w:tc>
        <w:tc>
          <w:tcPr>
            <w:tcW w:w="6093" w:type="dxa"/>
          </w:tcPr>
          <w:p w14:paraId="31F840AD" w14:textId="77777777" w:rsidR="00C4150E" w:rsidRDefault="000E46D9" w:rsidP="00E050BA">
            <w:pPr>
              <w:pStyle w:val="TableParagraph"/>
              <w:spacing w:line="268" w:lineRule="exact"/>
              <w:ind w:left="105"/>
              <w:jc w:val="both"/>
              <w:rPr>
                <w:sz w:val="24"/>
              </w:rPr>
            </w:pPr>
            <w:r>
              <w:rPr>
                <w:sz w:val="24"/>
              </w:rPr>
              <w:t>No. 1</w:t>
            </w:r>
          </w:p>
        </w:tc>
      </w:tr>
      <w:tr w:rsidR="00C4150E" w14:paraId="63075C0A" w14:textId="77777777" w:rsidTr="008E1083">
        <w:trPr>
          <w:trHeight w:val="551"/>
          <w:jc w:val="center"/>
        </w:trPr>
        <w:tc>
          <w:tcPr>
            <w:tcW w:w="492" w:type="dxa"/>
          </w:tcPr>
          <w:p w14:paraId="7A5E7B8A" w14:textId="77777777" w:rsidR="00C4150E" w:rsidRDefault="00C4150E" w:rsidP="00F9116F">
            <w:pPr>
              <w:pStyle w:val="TableParagraph"/>
              <w:rPr>
                <w:sz w:val="24"/>
              </w:rPr>
            </w:pPr>
          </w:p>
        </w:tc>
        <w:tc>
          <w:tcPr>
            <w:tcW w:w="1916" w:type="dxa"/>
          </w:tcPr>
          <w:p w14:paraId="15B664AE" w14:textId="77777777" w:rsidR="00C4150E" w:rsidRDefault="00C4150E" w:rsidP="00F9116F">
            <w:pPr>
              <w:pStyle w:val="TableParagraph"/>
              <w:spacing w:line="268" w:lineRule="exact"/>
              <w:ind w:left="107"/>
              <w:rPr>
                <w:sz w:val="24"/>
              </w:rPr>
            </w:pPr>
            <w:r>
              <w:rPr>
                <w:sz w:val="24"/>
              </w:rPr>
              <w:t>Volume</w:t>
            </w:r>
            <w:r>
              <w:rPr>
                <w:spacing w:val="-1"/>
                <w:sz w:val="24"/>
              </w:rPr>
              <w:t xml:space="preserve"> </w:t>
            </w:r>
            <w:r>
              <w:rPr>
                <w:sz w:val="24"/>
              </w:rPr>
              <w:t>dan</w:t>
            </w:r>
          </w:p>
          <w:p w14:paraId="11413151" w14:textId="77777777" w:rsidR="00C4150E" w:rsidRDefault="00C4150E" w:rsidP="00F9116F">
            <w:pPr>
              <w:pStyle w:val="TableParagraph"/>
              <w:spacing w:line="264" w:lineRule="exact"/>
              <w:ind w:left="107"/>
              <w:rPr>
                <w:sz w:val="24"/>
              </w:rPr>
            </w:pPr>
            <w:r>
              <w:rPr>
                <w:sz w:val="24"/>
              </w:rPr>
              <w:t>halaman</w:t>
            </w:r>
          </w:p>
        </w:tc>
        <w:tc>
          <w:tcPr>
            <w:tcW w:w="6093" w:type="dxa"/>
          </w:tcPr>
          <w:p w14:paraId="0D0DBC8E" w14:textId="77777777" w:rsidR="00C4150E" w:rsidRDefault="000E46D9" w:rsidP="00E050BA">
            <w:pPr>
              <w:pStyle w:val="TableParagraph"/>
              <w:spacing w:line="268" w:lineRule="exact"/>
              <w:ind w:left="105"/>
              <w:jc w:val="both"/>
              <w:rPr>
                <w:sz w:val="24"/>
              </w:rPr>
            </w:pPr>
            <w:r>
              <w:rPr>
                <w:sz w:val="24"/>
              </w:rPr>
              <w:t>Vol. 7</w:t>
            </w:r>
          </w:p>
        </w:tc>
      </w:tr>
      <w:tr w:rsidR="00C4150E" w14:paraId="10C85215" w14:textId="77777777" w:rsidTr="008E1083">
        <w:trPr>
          <w:trHeight w:val="563"/>
          <w:jc w:val="center"/>
        </w:trPr>
        <w:tc>
          <w:tcPr>
            <w:tcW w:w="492" w:type="dxa"/>
          </w:tcPr>
          <w:p w14:paraId="2C62DE46" w14:textId="77777777" w:rsidR="00C4150E" w:rsidRDefault="00C4150E" w:rsidP="00F9116F">
            <w:pPr>
              <w:pStyle w:val="TableParagraph"/>
              <w:rPr>
                <w:sz w:val="24"/>
              </w:rPr>
            </w:pPr>
          </w:p>
        </w:tc>
        <w:tc>
          <w:tcPr>
            <w:tcW w:w="1916" w:type="dxa"/>
          </w:tcPr>
          <w:p w14:paraId="67F5F9D2" w14:textId="77777777" w:rsidR="00C4150E" w:rsidRDefault="00C4150E" w:rsidP="00F9116F">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627DD7AF" w14:textId="77777777" w:rsidR="00C4150E" w:rsidRDefault="00066F1C" w:rsidP="00E050BA">
            <w:pPr>
              <w:pStyle w:val="TableParagraph"/>
              <w:spacing w:line="268" w:lineRule="exact"/>
              <w:ind w:left="105"/>
              <w:jc w:val="both"/>
              <w:rPr>
                <w:sz w:val="24"/>
              </w:rPr>
            </w:pPr>
            <w:r>
              <w:rPr>
                <w:sz w:val="24"/>
              </w:rPr>
              <w:t>2018</w:t>
            </w:r>
          </w:p>
        </w:tc>
      </w:tr>
      <w:tr w:rsidR="00C4150E" w14:paraId="23C22CC0" w14:textId="77777777" w:rsidTr="008E1083">
        <w:trPr>
          <w:trHeight w:val="400"/>
          <w:jc w:val="center"/>
        </w:trPr>
        <w:tc>
          <w:tcPr>
            <w:tcW w:w="492" w:type="dxa"/>
          </w:tcPr>
          <w:p w14:paraId="7001AC9E" w14:textId="77777777" w:rsidR="00C4150E" w:rsidRDefault="00C4150E" w:rsidP="00F9116F">
            <w:pPr>
              <w:pStyle w:val="TableParagraph"/>
              <w:rPr>
                <w:sz w:val="24"/>
              </w:rPr>
            </w:pPr>
          </w:p>
        </w:tc>
        <w:tc>
          <w:tcPr>
            <w:tcW w:w="1916" w:type="dxa"/>
          </w:tcPr>
          <w:p w14:paraId="0B48240F" w14:textId="77777777" w:rsidR="00C4150E" w:rsidRDefault="00C4150E" w:rsidP="00F9116F">
            <w:pPr>
              <w:pStyle w:val="TableParagraph"/>
              <w:spacing w:line="268" w:lineRule="exact"/>
              <w:ind w:left="107"/>
              <w:rPr>
                <w:sz w:val="24"/>
              </w:rPr>
            </w:pPr>
            <w:r>
              <w:rPr>
                <w:sz w:val="24"/>
              </w:rPr>
              <w:t>ISSN/DOI</w:t>
            </w:r>
          </w:p>
        </w:tc>
        <w:tc>
          <w:tcPr>
            <w:tcW w:w="6093" w:type="dxa"/>
          </w:tcPr>
          <w:p w14:paraId="699C1443" w14:textId="77777777" w:rsidR="00C4150E" w:rsidRDefault="000E46D9" w:rsidP="00E050BA">
            <w:pPr>
              <w:pStyle w:val="TableParagraph"/>
              <w:jc w:val="both"/>
              <w:rPr>
                <w:sz w:val="24"/>
              </w:rPr>
            </w:pPr>
            <w:r>
              <w:rPr>
                <w:sz w:val="24"/>
              </w:rPr>
              <w:t xml:space="preserve"> DOI : </w:t>
            </w:r>
            <w:r w:rsidRPr="000E46D9">
              <w:rPr>
                <w:sz w:val="24"/>
              </w:rPr>
              <w:t>10.37341/interest.v7i1.63</w:t>
            </w:r>
          </w:p>
        </w:tc>
      </w:tr>
      <w:tr w:rsidR="00C4150E" w14:paraId="4CDEBEA4" w14:textId="77777777" w:rsidTr="008E1083">
        <w:trPr>
          <w:trHeight w:val="606"/>
          <w:jc w:val="center"/>
        </w:trPr>
        <w:tc>
          <w:tcPr>
            <w:tcW w:w="492" w:type="dxa"/>
          </w:tcPr>
          <w:p w14:paraId="6B3B967E" w14:textId="77777777" w:rsidR="00C4150E" w:rsidRDefault="00C4150E" w:rsidP="00F9116F">
            <w:pPr>
              <w:pStyle w:val="TableParagraph"/>
              <w:rPr>
                <w:sz w:val="24"/>
              </w:rPr>
            </w:pPr>
          </w:p>
        </w:tc>
        <w:tc>
          <w:tcPr>
            <w:tcW w:w="1916" w:type="dxa"/>
          </w:tcPr>
          <w:p w14:paraId="68094A52" w14:textId="77777777" w:rsidR="00C4150E" w:rsidRDefault="00C4150E" w:rsidP="00F9116F">
            <w:pPr>
              <w:pStyle w:val="TableParagraph"/>
              <w:spacing w:line="268" w:lineRule="exact"/>
              <w:ind w:left="107"/>
              <w:rPr>
                <w:sz w:val="24"/>
              </w:rPr>
            </w:pPr>
            <w:r>
              <w:rPr>
                <w:sz w:val="24"/>
              </w:rPr>
              <w:t>Link</w:t>
            </w:r>
            <w:r>
              <w:rPr>
                <w:spacing w:val="-2"/>
                <w:sz w:val="24"/>
              </w:rPr>
              <w:t xml:space="preserve"> </w:t>
            </w:r>
            <w:r>
              <w:rPr>
                <w:sz w:val="24"/>
              </w:rPr>
              <w:t>Jurnal</w:t>
            </w:r>
          </w:p>
          <w:p w14:paraId="47751104" w14:textId="77777777" w:rsidR="00C4150E" w:rsidRDefault="00C4150E" w:rsidP="00F9116F">
            <w:pPr>
              <w:pStyle w:val="TableParagraph"/>
              <w:spacing w:line="264" w:lineRule="exact"/>
              <w:ind w:left="107"/>
              <w:rPr>
                <w:sz w:val="24"/>
              </w:rPr>
            </w:pPr>
            <w:r>
              <w:rPr>
                <w:sz w:val="24"/>
              </w:rPr>
              <w:t>(URL)</w:t>
            </w:r>
          </w:p>
        </w:tc>
        <w:tc>
          <w:tcPr>
            <w:tcW w:w="6093" w:type="dxa"/>
          </w:tcPr>
          <w:p w14:paraId="711AAF80" w14:textId="77777777" w:rsidR="00C4150E" w:rsidRDefault="001F6A6D" w:rsidP="00E050BA">
            <w:pPr>
              <w:pStyle w:val="TableParagraph"/>
              <w:spacing w:line="264" w:lineRule="exact"/>
              <w:ind w:left="105"/>
              <w:jc w:val="both"/>
              <w:rPr>
                <w:sz w:val="24"/>
              </w:rPr>
            </w:pPr>
            <w:hyperlink r:id="rId27" w:history="1">
              <w:r w:rsidR="00066F1C" w:rsidRPr="007B57E0">
                <w:rPr>
                  <w:rStyle w:val="Hyperlink"/>
                  <w:sz w:val="24"/>
                </w:rPr>
                <w:t>http://jurnalinterest.com/index.php/int/article/view/63</w:t>
              </w:r>
            </w:hyperlink>
          </w:p>
          <w:p w14:paraId="27CBB4AB" w14:textId="77777777" w:rsidR="00066F1C" w:rsidRDefault="00066F1C" w:rsidP="00E050BA">
            <w:pPr>
              <w:pStyle w:val="TableParagraph"/>
              <w:spacing w:line="264" w:lineRule="exact"/>
              <w:ind w:left="105"/>
              <w:jc w:val="both"/>
              <w:rPr>
                <w:sz w:val="24"/>
              </w:rPr>
            </w:pPr>
          </w:p>
        </w:tc>
      </w:tr>
      <w:tr w:rsidR="00C4150E" w14:paraId="4EEADADB" w14:textId="77777777" w:rsidTr="008E1083">
        <w:trPr>
          <w:trHeight w:val="553"/>
          <w:jc w:val="center"/>
        </w:trPr>
        <w:tc>
          <w:tcPr>
            <w:tcW w:w="492" w:type="dxa"/>
          </w:tcPr>
          <w:p w14:paraId="18446E1A" w14:textId="77777777" w:rsidR="00C4150E" w:rsidRDefault="00C4150E" w:rsidP="00F9116F">
            <w:pPr>
              <w:pStyle w:val="TableParagraph"/>
              <w:spacing w:line="270" w:lineRule="exact"/>
              <w:ind w:left="107"/>
              <w:rPr>
                <w:sz w:val="24"/>
              </w:rPr>
            </w:pPr>
            <w:r>
              <w:rPr>
                <w:sz w:val="24"/>
              </w:rPr>
              <w:t>2.</w:t>
            </w:r>
          </w:p>
        </w:tc>
        <w:tc>
          <w:tcPr>
            <w:tcW w:w="1916" w:type="dxa"/>
          </w:tcPr>
          <w:p w14:paraId="14408ABA" w14:textId="77777777" w:rsidR="00C4150E" w:rsidRDefault="00C4150E" w:rsidP="00F9116F">
            <w:pPr>
              <w:pStyle w:val="TableParagraph"/>
              <w:spacing w:line="270" w:lineRule="exact"/>
              <w:ind w:left="107"/>
              <w:rPr>
                <w:sz w:val="24"/>
              </w:rPr>
            </w:pPr>
            <w:r>
              <w:rPr>
                <w:sz w:val="24"/>
              </w:rPr>
              <w:t>Kelengkapan</w:t>
            </w:r>
            <w:r>
              <w:rPr>
                <w:spacing w:val="-2"/>
                <w:sz w:val="24"/>
              </w:rPr>
              <w:t xml:space="preserve"> </w:t>
            </w:r>
            <w:r>
              <w:rPr>
                <w:sz w:val="24"/>
              </w:rPr>
              <w:t>isi</w:t>
            </w:r>
          </w:p>
          <w:p w14:paraId="0B16CCA7" w14:textId="77777777" w:rsidR="00C4150E" w:rsidRDefault="00C4150E" w:rsidP="00F9116F">
            <w:pPr>
              <w:pStyle w:val="TableParagraph"/>
              <w:spacing w:line="264" w:lineRule="exact"/>
              <w:ind w:left="107"/>
              <w:rPr>
                <w:sz w:val="24"/>
              </w:rPr>
            </w:pPr>
            <w:r>
              <w:rPr>
                <w:sz w:val="24"/>
              </w:rPr>
              <w:t>Jurnal</w:t>
            </w:r>
          </w:p>
        </w:tc>
        <w:tc>
          <w:tcPr>
            <w:tcW w:w="6093" w:type="dxa"/>
          </w:tcPr>
          <w:p w14:paraId="04B5D64C" w14:textId="77777777" w:rsidR="00C4150E" w:rsidRDefault="00C4150E" w:rsidP="00E050BA">
            <w:pPr>
              <w:pStyle w:val="TableParagraph"/>
              <w:jc w:val="both"/>
              <w:rPr>
                <w:sz w:val="24"/>
              </w:rPr>
            </w:pPr>
          </w:p>
        </w:tc>
      </w:tr>
      <w:tr w:rsidR="00C4150E" w14:paraId="45E8E712" w14:textId="77777777" w:rsidTr="008E1083">
        <w:trPr>
          <w:trHeight w:val="2208"/>
          <w:jc w:val="center"/>
        </w:trPr>
        <w:tc>
          <w:tcPr>
            <w:tcW w:w="492" w:type="dxa"/>
          </w:tcPr>
          <w:p w14:paraId="22DAD4B5" w14:textId="77777777" w:rsidR="00C4150E" w:rsidRDefault="00C4150E" w:rsidP="00F9116F">
            <w:pPr>
              <w:pStyle w:val="TableParagraph"/>
              <w:rPr>
                <w:sz w:val="24"/>
              </w:rPr>
            </w:pPr>
          </w:p>
        </w:tc>
        <w:tc>
          <w:tcPr>
            <w:tcW w:w="1916" w:type="dxa"/>
          </w:tcPr>
          <w:p w14:paraId="401EF2BB" w14:textId="77777777" w:rsidR="00C4150E" w:rsidRDefault="00C4150E" w:rsidP="00F9116F">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7E52B4A4" w14:textId="77777777" w:rsidR="00C4150E" w:rsidRPr="000E46D9" w:rsidRDefault="00066F1C" w:rsidP="00403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lang w:val="id"/>
              </w:rPr>
            </w:pPr>
            <w:r w:rsidRPr="00066F1C">
              <w:rPr>
                <w:rFonts w:ascii="Times New Roman" w:eastAsia="Times New Roman" w:hAnsi="Times New Roman" w:cs="Times New Roman"/>
                <w:sz w:val="24"/>
                <w:szCs w:val="20"/>
                <w:lang w:val="id-ID"/>
              </w:rPr>
              <w:t>Keputihan, Biji Ketumbar, Air Rendaman Biji Ketumbar, Wanita Usia Melahirkan Jumlah wanita di dunia yang pernah mengalami keputihan sekitar 75%, hal ini juga terjadi di Indonesia yang sebanyak 75% wanita mengalami keputihan. Nantinya, ramuan herbal menjadi solusi pilihan masalah kesehatan di masyarakat. Kandungan biji ketumbar sang</w:t>
            </w:r>
            <w:r>
              <w:rPr>
                <w:rFonts w:ascii="Times New Roman" w:eastAsia="Times New Roman" w:hAnsi="Times New Roman" w:cs="Times New Roman"/>
                <w:sz w:val="24"/>
                <w:szCs w:val="20"/>
                <w:lang w:val="id-ID"/>
              </w:rPr>
              <w:t>at baik dalam mengatasi masalah keputihan.</w:t>
            </w:r>
            <w:r w:rsidR="000E46D9">
              <w:rPr>
                <w:rFonts w:ascii="Times New Roman" w:eastAsia="Times New Roman" w:hAnsi="Times New Roman" w:cs="Times New Roman"/>
                <w:sz w:val="24"/>
                <w:lang w:val="id"/>
              </w:rPr>
              <w:t xml:space="preserve"> </w:t>
            </w:r>
            <w:r w:rsidR="000E46D9">
              <w:rPr>
                <w:rFonts w:ascii="Times New Roman" w:eastAsia="Times New Roman" w:hAnsi="Times New Roman" w:cs="Times New Roman"/>
                <w:sz w:val="24"/>
                <w:lang w:val="id"/>
              </w:rPr>
              <w:fldChar w:fldCharType="begin" w:fldLock="1"/>
            </w:r>
            <w:r w:rsidR="000E46D9">
              <w:rPr>
                <w:rFonts w:ascii="Times New Roman" w:eastAsia="Times New Roman" w:hAnsi="Times New Roman" w:cs="Times New Roman"/>
                <w:sz w:val="24"/>
                <w:lang w:val="id"/>
              </w:rPr>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000E46D9">
              <w:rPr>
                <w:rFonts w:ascii="Times New Roman" w:eastAsia="Times New Roman" w:hAnsi="Times New Roman" w:cs="Times New Roman"/>
                <w:sz w:val="24"/>
                <w:lang w:val="id"/>
              </w:rPr>
              <w:fldChar w:fldCharType="separate"/>
            </w:r>
            <w:r w:rsidR="000E46D9" w:rsidRPr="000E46D9">
              <w:rPr>
                <w:rFonts w:ascii="Times New Roman" w:eastAsia="Times New Roman" w:hAnsi="Times New Roman" w:cs="Times New Roman"/>
                <w:noProof/>
                <w:sz w:val="24"/>
                <w:lang w:val="id"/>
              </w:rPr>
              <w:t>(Prastika &amp; Sugita, 2018)</w:t>
            </w:r>
            <w:r w:rsidR="000E46D9">
              <w:rPr>
                <w:rFonts w:ascii="Times New Roman" w:eastAsia="Times New Roman" w:hAnsi="Times New Roman" w:cs="Times New Roman"/>
                <w:sz w:val="24"/>
                <w:lang w:val="id"/>
              </w:rPr>
              <w:fldChar w:fldCharType="end"/>
            </w:r>
          </w:p>
        </w:tc>
      </w:tr>
      <w:tr w:rsidR="00C4150E" w14:paraId="4CDED0F8" w14:textId="77777777" w:rsidTr="008E1083">
        <w:trPr>
          <w:trHeight w:val="1269"/>
          <w:jc w:val="center"/>
        </w:trPr>
        <w:tc>
          <w:tcPr>
            <w:tcW w:w="492" w:type="dxa"/>
          </w:tcPr>
          <w:p w14:paraId="12F5822C" w14:textId="77777777" w:rsidR="00C4150E" w:rsidRDefault="00C4150E" w:rsidP="00F9116F">
            <w:pPr>
              <w:pStyle w:val="TableParagraph"/>
              <w:rPr>
                <w:sz w:val="24"/>
              </w:rPr>
            </w:pPr>
          </w:p>
        </w:tc>
        <w:tc>
          <w:tcPr>
            <w:tcW w:w="1916" w:type="dxa"/>
          </w:tcPr>
          <w:p w14:paraId="6F8F8349" w14:textId="77777777" w:rsidR="00C4150E" w:rsidRDefault="00C4150E" w:rsidP="00F9116F">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6FAC7549" w14:textId="77777777" w:rsidR="00066F1C" w:rsidRPr="00066F1C" w:rsidRDefault="00066F1C" w:rsidP="00403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szCs w:val="20"/>
              </w:rPr>
            </w:pPr>
            <w:r w:rsidRPr="00066F1C">
              <w:rPr>
                <w:rFonts w:ascii="Times New Roman" w:eastAsia="Times New Roman" w:hAnsi="Times New Roman" w:cs="Times New Roman"/>
                <w:sz w:val="24"/>
                <w:szCs w:val="20"/>
                <w:lang w:val="id-ID"/>
              </w:rPr>
              <w:t>Tujuan penelitian ini adalah untuk mengetahui efektivitas perendaman biji ketumbar terhadap penyembuhan keputihan pada wanita usia subur.</w:t>
            </w:r>
          </w:p>
          <w:p w14:paraId="461C75C5" w14:textId="77777777" w:rsidR="00C4150E" w:rsidRDefault="00C4150E" w:rsidP="00403C9D">
            <w:pPr>
              <w:pStyle w:val="TableParagraph"/>
              <w:spacing w:before="35"/>
              <w:ind w:left="105" w:right="142"/>
              <w:jc w:val="both"/>
              <w:rPr>
                <w:sz w:val="24"/>
              </w:rPr>
            </w:pPr>
          </w:p>
        </w:tc>
      </w:tr>
      <w:tr w:rsidR="00C4150E" w14:paraId="0BCDA65E" w14:textId="77777777" w:rsidTr="008E1083">
        <w:trPr>
          <w:trHeight w:val="2484"/>
          <w:jc w:val="center"/>
        </w:trPr>
        <w:tc>
          <w:tcPr>
            <w:tcW w:w="492" w:type="dxa"/>
          </w:tcPr>
          <w:p w14:paraId="1B03A219" w14:textId="77777777" w:rsidR="00C4150E" w:rsidRDefault="00C4150E" w:rsidP="00F9116F">
            <w:pPr>
              <w:pStyle w:val="TableParagraph"/>
              <w:rPr>
                <w:sz w:val="24"/>
              </w:rPr>
            </w:pPr>
          </w:p>
        </w:tc>
        <w:tc>
          <w:tcPr>
            <w:tcW w:w="1916" w:type="dxa"/>
          </w:tcPr>
          <w:p w14:paraId="756E510D" w14:textId="77777777" w:rsidR="00C4150E" w:rsidRDefault="00C4150E" w:rsidP="00F9116F">
            <w:pPr>
              <w:pStyle w:val="TableParagraph"/>
              <w:spacing w:line="268" w:lineRule="exact"/>
              <w:ind w:left="467"/>
              <w:rPr>
                <w:sz w:val="24"/>
              </w:rPr>
            </w:pPr>
            <w:r>
              <w:rPr>
                <w:sz w:val="24"/>
              </w:rPr>
              <w:t>c.</w:t>
            </w:r>
            <w:r>
              <w:rPr>
                <w:spacing w:val="74"/>
                <w:sz w:val="24"/>
              </w:rPr>
              <w:t xml:space="preserve"> </w:t>
            </w:r>
            <w:r>
              <w:rPr>
                <w:sz w:val="24"/>
              </w:rPr>
              <w:t>Metode</w:t>
            </w:r>
          </w:p>
          <w:p w14:paraId="242853DD" w14:textId="77777777" w:rsidR="00C4150E" w:rsidRDefault="00C4150E" w:rsidP="00F9116F">
            <w:pPr>
              <w:pStyle w:val="TableParagraph"/>
              <w:ind w:left="827"/>
              <w:rPr>
                <w:sz w:val="24"/>
              </w:rPr>
            </w:pPr>
            <w:r>
              <w:rPr>
                <w:sz w:val="24"/>
              </w:rPr>
              <w:t>Penelitian</w:t>
            </w:r>
          </w:p>
        </w:tc>
        <w:tc>
          <w:tcPr>
            <w:tcW w:w="6093" w:type="dxa"/>
          </w:tcPr>
          <w:p w14:paraId="3A260DBE" w14:textId="77777777" w:rsidR="00066F1C" w:rsidRPr="00066F1C" w:rsidRDefault="00066F1C" w:rsidP="00403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szCs w:val="20"/>
              </w:rPr>
            </w:pPr>
            <w:r w:rsidRPr="00066F1C">
              <w:rPr>
                <w:rFonts w:ascii="Times New Roman" w:eastAsia="Times New Roman" w:hAnsi="Times New Roman" w:cs="Times New Roman"/>
                <w:sz w:val="24"/>
                <w:szCs w:val="20"/>
                <w:lang w:val="id-ID"/>
              </w:rPr>
              <w:t>Penelitian ini menggunakan desain eksperimen semu dengan desain statik Kelompok Pembanding. Sampel berjumlah 60 responden, sampel dibagi menjadi dua kelompok yaitu kelompok kontrol dan kelompok intervensi. Teknik pengambilan sampel yang digunakan dalam penelitian ini adalah accidental sampling</w:t>
            </w:r>
          </w:p>
          <w:p w14:paraId="60E9FE4C" w14:textId="77777777" w:rsidR="00C4150E" w:rsidRDefault="00C4150E" w:rsidP="00403C9D">
            <w:pPr>
              <w:pStyle w:val="TableParagraph"/>
              <w:spacing w:line="270" w:lineRule="atLeast"/>
              <w:ind w:left="105" w:right="142"/>
              <w:jc w:val="both"/>
              <w:rPr>
                <w:sz w:val="24"/>
              </w:rPr>
            </w:pPr>
          </w:p>
        </w:tc>
      </w:tr>
      <w:tr w:rsidR="00C4150E" w14:paraId="7ABD4EC2" w14:textId="77777777" w:rsidTr="008E1083">
        <w:trPr>
          <w:trHeight w:val="275"/>
          <w:jc w:val="center"/>
        </w:trPr>
        <w:tc>
          <w:tcPr>
            <w:tcW w:w="492" w:type="dxa"/>
          </w:tcPr>
          <w:p w14:paraId="6B74282E" w14:textId="77777777" w:rsidR="00C4150E" w:rsidRDefault="00C4150E" w:rsidP="00F9116F">
            <w:pPr>
              <w:pStyle w:val="TableParagraph"/>
              <w:rPr>
                <w:sz w:val="20"/>
              </w:rPr>
            </w:pPr>
          </w:p>
        </w:tc>
        <w:tc>
          <w:tcPr>
            <w:tcW w:w="1916" w:type="dxa"/>
          </w:tcPr>
          <w:p w14:paraId="62366A37" w14:textId="77777777" w:rsidR="00C4150E" w:rsidRDefault="00C4150E" w:rsidP="00F9116F">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5C95A369" w14:textId="77777777" w:rsidR="00066F1C" w:rsidRPr="00066F1C" w:rsidRDefault="00066F1C" w:rsidP="00403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42"/>
              <w:jc w:val="both"/>
              <w:rPr>
                <w:rFonts w:ascii="Times New Roman" w:eastAsia="Times New Roman" w:hAnsi="Times New Roman" w:cs="Times New Roman"/>
                <w:sz w:val="24"/>
                <w:szCs w:val="20"/>
              </w:rPr>
            </w:pPr>
            <w:r w:rsidRPr="00066F1C">
              <w:rPr>
                <w:rFonts w:ascii="Times New Roman" w:eastAsia="Times New Roman" w:hAnsi="Times New Roman" w:cs="Times New Roman"/>
                <w:sz w:val="24"/>
                <w:szCs w:val="20"/>
                <w:lang w:val="id-ID"/>
              </w:rPr>
              <w:t>Hasil analisis menggunakan uji t menunjukkan p value 0,000 (&lt;0,05) atau Sig 0,000 kurang dari 0,05, maka air rendaman biji ketumbar secara statistik efektif dalam mengatasi masalah keputihan pada wanita usia subur. Dari pengujian menggunakan uji t menunjukkan bahwa air rendaman biji ketumbar efektif untuk mengatasi masalah keputihan pada wanita usia subur.</w:t>
            </w:r>
          </w:p>
          <w:p w14:paraId="73AACE68" w14:textId="77777777" w:rsidR="00C4150E" w:rsidRDefault="00C4150E" w:rsidP="00403C9D">
            <w:pPr>
              <w:pStyle w:val="TableParagraph"/>
              <w:spacing w:line="256" w:lineRule="exact"/>
              <w:ind w:left="105" w:right="142"/>
              <w:jc w:val="both"/>
              <w:rPr>
                <w:sz w:val="24"/>
              </w:rPr>
            </w:pPr>
          </w:p>
        </w:tc>
      </w:tr>
      <w:tr w:rsidR="00C4150E" w14:paraId="476891C4" w14:textId="77777777" w:rsidTr="008E1083">
        <w:trPr>
          <w:trHeight w:val="275"/>
          <w:jc w:val="center"/>
        </w:trPr>
        <w:tc>
          <w:tcPr>
            <w:tcW w:w="492" w:type="dxa"/>
          </w:tcPr>
          <w:p w14:paraId="4B8366BB" w14:textId="77777777" w:rsidR="00C4150E" w:rsidRDefault="00C4150E" w:rsidP="00F9116F">
            <w:pPr>
              <w:pStyle w:val="TableParagraph"/>
              <w:jc w:val="center"/>
              <w:rPr>
                <w:sz w:val="20"/>
              </w:rPr>
            </w:pPr>
            <w:r>
              <w:rPr>
                <w:sz w:val="20"/>
              </w:rPr>
              <w:t>3</w:t>
            </w:r>
          </w:p>
        </w:tc>
        <w:tc>
          <w:tcPr>
            <w:tcW w:w="1916" w:type="dxa"/>
          </w:tcPr>
          <w:p w14:paraId="0B08F053" w14:textId="77777777" w:rsidR="00C4150E" w:rsidRDefault="00C4150E" w:rsidP="00F9116F">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70F85234" w14:textId="77777777" w:rsidR="00B9436F" w:rsidRDefault="00B9436F" w:rsidP="005518EA">
            <w:pPr>
              <w:pStyle w:val="ListParagraph"/>
              <w:numPr>
                <w:ilvl w:val="0"/>
                <w:numId w:val="38"/>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01767B9F" w14:textId="77777777" w:rsidR="00B9436F" w:rsidRPr="00EE7E89" w:rsidRDefault="00B9436F" w:rsidP="005518EA">
            <w:pPr>
              <w:pStyle w:val="ListParagraph"/>
              <w:numPr>
                <w:ilvl w:val="0"/>
                <w:numId w:val="38"/>
              </w:numPr>
              <w:spacing w:after="200" w:line="240" w:lineRule="auto"/>
              <w:ind w:right="142"/>
              <w:jc w:val="both"/>
              <w:rPr>
                <w:rFonts w:ascii="Times New Roman" w:eastAsia="STXinwei" w:hAnsi="Times New Roman" w:cs="Times New Roman"/>
                <w:sz w:val="24"/>
                <w:szCs w:val="24"/>
              </w:rPr>
            </w:pPr>
            <w:r w:rsidRPr="003D25FE">
              <w:rPr>
                <w:rFonts w:ascii="Times New Roman" w:hAnsi="Times New Roman" w:cs="Times New Roman"/>
                <w:sz w:val="24"/>
                <w:szCs w:val="24"/>
              </w:rPr>
              <w:t xml:space="preserve">Pada abstrak di jelaskan secara rinci metode jenis </w:t>
            </w:r>
            <w:r w:rsidRPr="003D25FE">
              <w:rPr>
                <w:rFonts w:ascii="Times New Roman" w:eastAsia="Times New Roman" w:hAnsi="Times New Roman" w:cs="Times New Roman"/>
                <w:sz w:val="24"/>
                <w:szCs w:val="24"/>
                <w:lang w:val="id-ID"/>
              </w:rPr>
              <w:t>Pe</w:t>
            </w:r>
            <w:r>
              <w:rPr>
                <w:rFonts w:ascii="Times New Roman" w:eastAsia="Times New Roman" w:hAnsi="Times New Roman" w:cs="Times New Roman"/>
                <w:sz w:val="24"/>
                <w:szCs w:val="24"/>
                <w:lang w:val="id-ID"/>
              </w:rPr>
              <w:t xml:space="preserve">nelitian ini menggunakan </w:t>
            </w:r>
            <w:r w:rsidRPr="00EE7E89">
              <w:rPr>
                <w:rFonts w:ascii="Times New Roman" w:eastAsia="Times New Roman" w:hAnsi="Times New Roman" w:cs="Times New Roman"/>
                <w:sz w:val="24"/>
                <w:szCs w:val="24"/>
                <w:lang w:val="id-ID"/>
              </w:rPr>
              <w:t xml:space="preserve">metode </w:t>
            </w:r>
            <w:r w:rsidRPr="00EE7E89">
              <w:rPr>
                <w:rFonts w:ascii="Times New Roman" w:hAnsi="Times New Roman" w:cs="Times New Roman"/>
                <w:sz w:val="24"/>
              </w:rPr>
              <w:t>desain penelitian</w:t>
            </w:r>
            <w:r w:rsidRPr="00066F1C">
              <w:rPr>
                <w:rFonts w:ascii="Times New Roman" w:eastAsia="Times New Roman" w:hAnsi="Times New Roman" w:cs="Times New Roman"/>
                <w:sz w:val="24"/>
                <w:szCs w:val="20"/>
                <w:lang w:val="id-ID"/>
              </w:rPr>
              <w:t xml:space="preserve"> menggunakan desain eksperimen semu dengan desain statik Kelompok Pembanding.</w:t>
            </w:r>
          </w:p>
          <w:p w14:paraId="39713770" w14:textId="77777777" w:rsidR="00C4150E" w:rsidRPr="007A7418" w:rsidRDefault="00C4150E" w:rsidP="00403C9D">
            <w:pPr>
              <w:pStyle w:val="TableParagraph"/>
              <w:spacing w:line="256" w:lineRule="exact"/>
              <w:ind w:left="105" w:right="142"/>
              <w:jc w:val="both"/>
              <w:rPr>
                <w:sz w:val="24"/>
              </w:rPr>
            </w:pPr>
          </w:p>
        </w:tc>
      </w:tr>
      <w:tr w:rsidR="00C4150E" w14:paraId="35109E22" w14:textId="77777777" w:rsidTr="008E1083">
        <w:trPr>
          <w:trHeight w:val="275"/>
          <w:jc w:val="center"/>
        </w:trPr>
        <w:tc>
          <w:tcPr>
            <w:tcW w:w="492" w:type="dxa"/>
          </w:tcPr>
          <w:p w14:paraId="11ACD57C" w14:textId="77777777" w:rsidR="00C4150E" w:rsidRDefault="00C4150E" w:rsidP="00F9116F">
            <w:pPr>
              <w:pStyle w:val="TableParagraph"/>
              <w:jc w:val="center"/>
              <w:rPr>
                <w:sz w:val="20"/>
              </w:rPr>
            </w:pPr>
            <w:r>
              <w:rPr>
                <w:sz w:val="20"/>
              </w:rPr>
              <w:t>4</w:t>
            </w:r>
          </w:p>
        </w:tc>
        <w:tc>
          <w:tcPr>
            <w:tcW w:w="1916" w:type="dxa"/>
          </w:tcPr>
          <w:p w14:paraId="2E86C240" w14:textId="77777777" w:rsidR="00C4150E" w:rsidRDefault="00C4150E" w:rsidP="00F9116F">
            <w:pPr>
              <w:pStyle w:val="TableParagraph"/>
              <w:spacing w:line="256" w:lineRule="exact"/>
              <w:ind w:left="71"/>
              <w:rPr>
                <w:spacing w:val="-57"/>
                <w:sz w:val="24"/>
              </w:rPr>
            </w:pPr>
            <w:r>
              <w:rPr>
                <w:spacing w:val="-1"/>
                <w:sz w:val="24"/>
              </w:rPr>
              <w:t>Kekurangan</w:t>
            </w:r>
            <w:r>
              <w:rPr>
                <w:spacing w:val="-57"/>
                <w:sz w:val="24"/>
              </w:rPr>
              <w:t xml:space="preserve"> </w:t>
            </w:r>
          </w:p>
          <w:p w14:paraId="02D6E0AE" w14:textId="77777777" w:rsidR="00C4150E" w:rsidRDefault="00C4150E" w:rsidP="00F9116F">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08761502" w14:textId="77777777" w:rsidR="00C4150E" w:rsidRPr="007A7418" w:rsidRDefault="00912E7E" w:rsidP="00403C9D">
            <w:pPr>
              <w:pStyle w:val="TableParagraph"/>
              <w:spacing w:line="256" w:lineRule="exact"/>
              <w:ind w:left="105" w:right="142"/>
              <w:jc w:val="both"/>
              <w:rPr>
                <w:sz w:val="24"/>
              </w:rPr>
            </w:pPr>
            <w:r w:rsidRPr="00AB554F">
              <w:rPr>
                <w:sz w:val="24"/>
                <w:szCs w:val="20"/>
              </w:rPr>
              <w:t xml:space="preserve">Dalam jurnal masih menggunakan daftar pustaka yang di gunakan dalam penelitian masih sedikit, </w:t>
            </w:r>
            <w:r w:rsidRPr="00AB554F">
              <w:rPr>
                <w:sz w:val="24"/>
                <w:szCs w:val="20"/>
                <w:lang w:val="id-ID"/>
              </w:rPr>
              <w:t xml:space="preserve">Dalam jurnal masih </w:t>
            </w:r>
            <w:r>
              <w:rPr>
                <w:sz w:val="24"/>
                <w:szCs w:val="20"/>
                <w:lang w:val="id-ID"/>
              </w:rPr>
              <w:t>kurang tentang materi keputihan</w:t>
            </w:r>
          </w:p>
        </w:tc>
      </w:tr>
      <w:tr w:rsidR="00C4150E" w14:paraId="2EC5F4E7" w14:textId="77777777" w:rsidTr="008E1083">
        <w:trPr>
          <w:trHeight w:val="275"/>
          <w:jc w:val="center"/>
        </w:trPr>
        <w:tc>
          <w:tcPr>
            <w:tcW w:w="492" w:type="dxa"/>
          </w:tcPr>
          <w:p w14:paraId="598F55DB" w14:textId="77777777" w:rsidR="00C4150E" w:rsidRDefault="00C4150E" w:rsidP="00F9116F">
            <w:pPr>
              <w:pStyle w:val="TableParagraph"/>
              <w:jc w:val="center"/>
              <w:rPr>
                <w:sz w:val="20"/>
              </w:rPr>
            </w:pPr>
            <w:r>
              <w:rPr>
                <w:sz w:val="20"/>
              </w:rPr>
              <w:t>5</w:t>
            </w:r>
          </w:p>
        </w:tc>
        <w:tc>
          <w:tcPr>
            <w:tcW w:w="1916" w:type="dxa"/>
          </w:tcPr>
          <w:p w14:paraId="6ADDA981" w14:textId="77777777" w:rsidR="00C4150E" w:rsidRDefault="00C4150E" w:rsidP="00F9116F">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54BCB472" w14:textId="77777777" w:rsidR="00F35A23" w:rsidRPr="00F35A23" w:rsidRDefault="00F35A23" w:rsidP="005518EA">
            <w:pPr>
              <w:pStyle w:val="TableParagraph"/>
              <w:numPr>
                <w:ilvl w:val="0"/>
                <w:numId w:val="12"/>
              </w:numPr>
              <w:tabs>
                <w:tab w:val="left" w:pos="469"/>
              </w:tabs>
              <w:ind w:right="448"/>
              <w:jc w:val="both"/>
              <w:rPr>
                <w:sz w:val="24"/>
                <w:szCs w:val="20"/>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sidRPr="00F35A23">
              <w:rPr>
                <w:sz w:val="24"/>
                <w:szCs w:val="20"/>
              </w:rPr>
              <w:t>air rendaman biji ketumbar efektif secara</w:t>
            </w:r>
            <w:r>
              <w:rPr>
                <w:sz w:val="24"/>
                <w:szCs w:val="20"/>
              </w:rPr>
              <w:t xml:space="preserve"> </w:t>
            </w:r>
            <w:r w:rsidRPr="00F35A23">
              <w:rPr>
                <w:sz w:val="24"/>
                <w:szCs w:val="20"/>
              </w:rPr>
              <w:t>statistik dalam</w:t>
            </w:r>
            <w:r>
              <w:rPr>
                <w:sz w:val="24"/>
                <w:szCs w:val="20"/>
              </w:rPr>
              <w:t xml:space="preserve"> </w:t>
            </w:r>
            <w:r w:rsidRPr="00F35A23">
              <w:rPr>
                <w:sz w:val="24"/>
                <w:szCs w:val="20"/>
              </w:rPr>
              <w:t>menyelesaikan masalah keputihan pada wanita usia subur.</w:t>
            </w:r>
          </w:p>
          <w:p w14:paraId="6663598C" w14:textId="77777777" w:rsidR="00C4150E" w:rsidRPr="007174A4" w:rsidRDefault="00C4150E" w:rsidP="005518EA">
            <w:pPr>
              <w:pStyle w:val="TableParagraph"/>
              <w:numPr>
                <w:ilvl w:val="0"/>
                <w:numId w:val="12"/>
              </w:numPr>
              <w:tabs>
                <w:tab w:val="left" w:pos="469"/>
              </w:tabs>
              <w:ind w:right="448"/>
              <w:jc w:val="both"/>
              <w:rPr>
                <w:sz w:val="24"/>
              </w:rPr>
            </w:pPr>
            <w:r>
              <w:rPr>
                <w:sz w:val="24"/>
              </w:rPr>
              <w:t>Dapat dijadikan sebagai referensi dam literature</w:t>
            </w:r>
            <w:r>
              <w:rPr>
                <w:spacing w:val="-58"/>
                <w:sz w:val="24"/>
              </w:rPr>
              <w:t xml:space="preserve">    </w:t>
            </w:r>
          </w:p>
          <w:p w14:paraId="0C6F2B6D" w14:textId="77777777" w:rsidR="00C4150E" w:rsidRDefault="00C4150E" w:rsidP="00E050BA">
            <w:pPr>
              <w:pStyle w:val="TableParagraph"/>
              <w:tabs>
                <w:tab w:val="left" w:pos="469"/>
              </w:tabs>
              <w:ind w:left="468"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1FE1A6BA" w14:textId="77777777" w:rsidR="00C4150E" w:rsidRPr="007A7418" w:rsidRDefault="00C4150E" w:rsidP="005518EA">
            <w:pPr>
              <w:pStyle w:val="TableParagraph"/>
              <w:numPr>
                <w:ilvl w:val="0"/>
                <w:numId w:val="12"/>
              </w:numPr>
              <w:spacing w:line="256" w:lineRule="exact"/>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4EBF06B8" w14:textId="36191DE0" w:rsidR="00C666C2" w:rsidRPr="00F9008D" w:rsidRDefault="00F9008D" w:rsidP="00F9008D">
      <w:pPr>
        <w:pStyle w:val="Default"/>
        <w:numPr>
          <w:ilvl w:val="1"/>
          <w:numId w:val="70"/>
        </w:numPr>
        <w:spacing w:after="240" w:line="360" w:lineRule="auto"/>
        <w:ind w:left="0" w:hanging="284"/>
        <w:rPr>
          <w:b/>
          <w:bCs/>
          <w:lang w:val="en-US"/>
        </w:rPr>
      </w:pPr>
      <w:r>
        <w:rPr>
          <w:b/>
          <w:bCs/>
          <w:lang w:val="en-US"/>
        </w:rPr>
        <w:t>Jurnal 9</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2"/>
        <w:gridCol w:w="1916"/>
        <w:gridCol w:w="6093"/>
      </w:tblGrid>
      <w:tr w:rsidR="00731848" w14:paraId="4F22AA94" w14:textId="77777777" w:rsidTr="008E1083">
        <w:trPr>
          <w:trHeight w:val="551"/>
          <w:jc w:val="center"/>
        </w:trPr>
        <w:tc>
          <w:tcPr>
            <w:tcW w:w="492" w:type="dxa"/>
            <w:shd w:val="clear" w:color="auto" w:fill="C5D9F0"/>
          </w:tcPr>
          <w:p w14:paraId="11718E19" w14:textId="77777777" w:rsidR="00731848" w:rsidRDefault="00731848" w:rsidP="002F441B">
            <w:pPr>
              <w:pStyle w:val="TableParagraph"/>
              <w:spacing w:line="268" w:lineRule="exact"/>
              <w:ind w:left="7"/>
              <w:jc w:val="center"/>
              <w:rPr>
                <w:sz w:val="24"/>
              </w:rPr>
            </w:pPr>
            <w:r>
              <w:rPr>
                <w:w w:val="99"/>
                <w:sz w:val="24"/>
              </w:rPr>
              <w:t>N</w:t>
            </w:r>
          </w:p>
          <w:p w14:paraId="4C6512F9" w14:textId="77777777" w:rsidR="00731848" w:rsidRDefault="00731848" w:rsidP="002F441B">
            <w:pPr>
              <w:pStyle w:val="TableParagraph"/>
              <w:spacing w:line="264" w:lineRule="exact"/>
              <w:ind w:left="7"/>
              <w:jc w:val="center"/>
              <w:rPr>
                <w:sz w:val="24"/>
              </w:rPr>
            </w:pPr>
            <w:r>
              <w:rPr>
                <w:sz w:val="24"/>
              </w:rPr>
              <w:t>o</w:t>
            </w:r>
          </w:p>
        </w:tc>
        <w:tc>
          <w:tcPr>
            <w:tcW w:w="1916" w:type="dxa"/>
            <w:shd w:val="clear" w:color="auto" w:fill="C5D9F0"/>
          </w:tcPr>
          <w:p w14:paraId="5C95B5A5" w14:textId="77777777" w:rsidR="00731848" w:rsidRDefault="00731848" w:rsidP="002F441B">
            <w:pPr>
              <w:pStyle w:val="TableParagraph"/>
              <w:spacing w:line="268" w:lineRule="exact"/>
              <w:ind w:left="815" w:right="810"/>
              <w:jc w:val="center"/>
              <w:rPr>
                <w:sz w:val="24"/>
              </w:rPr>
            </w:pPr>
            <w:r>
              <w:rPr>
                <w:sz w:val="24"/>
              </w:rPr>
              <w:t>Isi</w:t>
            </w:r>
          </w:p>
        </w:tc>
        <w:tc>
          <w:tcPr>
            <w:tcW w:w="6093" w:type="dxa"/>
            <w:shd w:val="clear" w:color="auto" w:fill="C5D9F0"/>
          </w:tcPr>
          <w:p w14:paraId="766656F3" w14:textId="77777777" w:rsidR="00731848" w:rsidRDefault="00731848" w:rsidP="002F441B">
            <w:pPr>
              <w:pStyle w:val="TableParagraph"/>
              <w:spacing w:line="268" w:lineRule="exact"/>
              <w:ind w:left="2297" w:right="2294"/>
              <w:jc w:val="center"/>
              <w:rPr>
                <w:sz w:val="24"/>
              </w:rPr>
            </w:pPr>
            <w:r>
              <w:rPr>
                <w:sz w:val="24"/>
              </w:rPr>
              <w:t>Keterangan</w:t>
            </w:r>
          </w:p>
        </w:tc>
      </w:tr>
      <w:tr w:rsidR="00731848" w14:paraId="21233F69" w14:textId="77777777" w:rsidTr="008E1083">
        <w:trPr>
          <w:trHeight w:val="551"/>
          <w:jc w:val="center"/>
        </w:trPr>
        <w:tc>
          <w:tcPr>
            <w:tcW w:w="492" w:type="dxa"/>
          </w:tcPr>
          <w:p w14:paraId="7FF6C4CE" w14:textId="77777777" w:rsidR="00731848" w:rsidRDefault="00731848" w:rsidP="002F441B">
            <w:pPr>
              <w:pStyle w:val="TableParagraph"/>
              <w:spacing w:line="268" w:lineRule="exact"/>
              <w:ind w:left="107"/>
              <w:rPr>
                <w:sz w:val="24"/>
              </w:rPr>
            </w:pPr>
            <w:r>
              <w:rPr>
                <w:sz w:val="24"/>
              </w:rPr>
              <w:t>1.</w:t>
            </w:r>
          </w:p>
        </w:tc>
        <w:tc>
          <w:tcPr>
            <w:tcW w:w="1916" w:type="dxa"/>
          </w:tcPr>
          <w:p w14:paraId="38E91942" w14:textId="77777777" w:rsidR="00731848" w:rsidRDefault="00731848" w:rsidP="002F441B">
            <w:pPr>
              <w:pStyle w:val="TableParagraph"/>
              <w:spacing w:line="268" w:lineRule="exact"/>
              <w:ind w:left="107"/>
              <w:rPr>
                <w:sz w:val="24"/>
              </w:rPr>
            </w:pPr>
            <w:r>
              <w:rPr>
                <w:sz w:val="24"/>
              </w:rPr>
              <w:t>Identitas</w:t>
            </w:r>
          </w:p>
          <w:p w14:paraId="617ACDB8" w14:textId="77777777" w:rsidR="00731848" w:rsidRDefault="00731848" w:rsidP="002F441B">
            <w:pPr>
              <w:pStyle w:val="TableParagraph"/>
              <w:spacing w:line="264" w:lineRule="exact"/>
              <w:ind w:left="107"/>
              <w:rPr>
                <w:sz w:val="24"/>
              </w:rPr>
            </w:pPr>
            <w:r>
              <w:rPr>
                <w:sz w:val="24"/>
              </w:rPr>
              <w:t>Jurnal/book/…</w:t>
            </w:r>
          </w:p>
        </w:tc>
        <w:tc>
          <w:tcPr>
            <w:tcW w:w="6093" w:type="dxa"/>
          </w:tcPr>
          <w:p w14:paraId="3F32F664" w14:textId="77777777" w:rsidR="00731848" w:rsidRDefault="00731848" w:rsidP="002F441B">
            <w:pPr>
              <w:pStyle w:val="TableParagraph"/>
              <w:rPr>
                <w:sz w:val="24"/>
              </w:rPr>
            </w:pPr>
          </w:p>
        </w:tc>
      </w:tr>
      <w:tr w:rsidR="00731848" w14:paraId="5D2D6427" w14:textId="77777777" w:rsidTr="008E1083">
        <w:trPr>
          <w:trHeight w:val="734"/>
          <w:jc w:val="center"/>
        </w:trPr>
        <w:tc>
          <w:tcPr>
            <w:tcW w:w="492" w:type="dxa"/>
          </w:tcPr>
          <w:p w14:paraId="604453E4" w14:textId="77777777" w:rsidR="00731848" w:rsidRDefault="00731848" w:rsidP="002F441B">
            <w:pPr>
              <w:pStyle w:val="TableParagraph"/>
              <w:rPr>
                <w:sz w:val="24"/>
              </w:rPr>
            </w:pPr>
          </w:p>
        </w:tc>
        <w:tc>
          <w:tcPr>
            <w:tcW w:w="1916" w:type="dxa"/>
          </w:tcPr>
          <w:p w14:paraId="38534D3C" w14:textId="77777777" w:rsidR="00731848" w:rsidRDefault="00731848" w:rsidP="002F441B">
            <w:pPr>
              <w:pStyle w:val="TableParagraph"/>
              <w:spacing w:line="268" w:lineRule="exact"/>
              <w:ind w:left="107"/>
              <w:rPr>
                <w:sz w:val="24"/>
              </w:rPr>
            </w:pPr>
            <w:r>
              <w:rPr>
                <w:sz w:val="24"/>
              </w:rPr>
              <w:t>Judul</w:t>
            </w:r>
          </w:p>
        </w:tc>
        <w:tc>
          <w:tcPr>
            <w:tcW w:w="6093" w:type="dxa"/>
          </w:tcPr>
          <w:p w14:paraId="6EC6D6DA" w14:textId="77777777" w:rsidR="00731848" w:rsidRDefault="000641FB" w:rsidP="00403C9D">
            <w:pPr>
              <w:pStyle w:val="TableParagraph"/>
              <w:spacing w:before="43"/>
              <w:ind w:left="105" w:right="142"/>
              <w:jc w:val="both"/>
              <w:rPr>
                <w:sz w:val="24"/>
              </w:rPr>
            </w:pPr>
            <w:r w:rsidRPr="000641FB">
              <w:rPr>
                <w:sz w:val="24"/>
              </w:rPr>
              <w:t>Daun Sirsak (Annona Muricata. L) Sebagai Penanganan Keputihan pada Wanita Usia Subur</w:t>
            </w:r>
          </w:p>
        </w:tc>
      </w:tr>
      <w:tr w:rsidR="00731848" w:rsidRPr="000641FB" w14:paraId="3DCEDC39" w14:textId="77777777" w:rsidTr="008E1083">
        <w:trPr>
          <w:trHeight w:val="560"/>
          <w:jc w:val="center"/>
        </w:trPr>
        <w:tc>
          <w:tcPr>
            <w:tcW w:w="492" w:type="dxa"/>
          </w:tcPr>
          <w:p w14:paraId="316808DB" w14:textId="77777777" w:rsidR="00731848" w:rsidRDefault="00731848" w:rsidP="002F441B">
            <w:pPr>
              <w:pStyle w:val="TableParagraph"/>
              <w:rPr>
                <w:sz w:val="24"/>
              </w:rPr>
            </w:pPr>
          </w:p>
        </w:tc>
        <w:tc>
          <w:tcPr>
            <w:tcW w:w="1916" w:type="dxa"/>
          </w:tcPr>
          <w:p w14:paraId="7F28877B" w14:textId="77777777" w:rsidR="00731848" w:rsidRDefault="00731848" w:rsidP="002F441B">
            <w:pPr>
              <w:pStyle w:val="TableParagraph"/>
              <w:spacing w:line="268" w:lineRule="exact"/>
              <w:ind w:left="107"/>
              <w:rPr>
                <w:sz w:val="24"/>
              </w:rPr>
            </w:pPr>
            <w:r>
              <w:rPr>
                <w:sz w:val="24"/>
              </w:rPr>
              <w:t>Nama</w:t>
            </w:r>
            <w:r>
              <w:rPr>
                <w:spacing w:val="-2"/>
                <w:sz w:val="24"/>
              </w:rPr>
              <w:t xml:space="preserve"> </w:t>
            </w:r>
            <w:r>
              <w:rPr>
                <w:sz w:val="24"/>
              </w:rPr>
              <w:t>Jurnal</w:t>
            </w:r>
          </w:p>
        </w:tc>
        <w:tc>
          <w:tcPr>
            <w:tcW w:w="6093" w:type="dxa"/>
          </w:tcPr>
          <w:p w14:paraId="50E2764A" w14:textId="318BCC0B" w:rsidR="000641FB" w:rsidRPr="00B0558D" w:rsidRDefault="00B0558D" w:rsidP="00B0558D">
            <w:pPr>
              <w:pStyle w:val="Heading1"/>
              <w:ind w:firstLine="0"/>
              <w:jc w:val="left"/>
              <w:rPr>
                <w:b w:val="0"/>
              </w:rPr>
            </w:pPr>
            <w:bookmarkStart w:id="94" w:name="_Toc74033939"/>
            <w:r>
              <w:rPr>
                <w:b w:val="0"/>
              </w:rPr>
              <w:t xml:space="preserve"> </w:t>
            </w:r>
            <w:bookmarkStart w:id="95" w:name="_Toc75367238"/>
            <w:bookmarkStart w:id="96" w:name="_Toc75367353"/>
            <w:r w:rsidR="000641FB" w:rsidRPr="00B0558D">
              <w:rPr>
                <w:b w:val="0"/>
              </w:rPr>
              <w:t>Jurnal Kajian dan Pengembangan Kesehatan Masyarakat</w:t>
            </w:r>
            <w:bookmarkEnd w:id="94"/>
            <w:bookmarkEnd w:id="95"/>
            <w:bookmarkEnd w:id="96"/>
          </w:p>
          <w:p w14:paraId="1AE0D16C" w14:textId="77777777" w:rsidR="00731848" w:rsidRPr="000641FB" w:rsidRDefault="00731848" w:rsidP="00E74D83">
            <w:pPr>
              <w:pStyle w:val="Heading1"/>
            </w:pPr>
          </w:p>
        </w:tc>
      </w:tr>
      <w:tr w:rsidR="00731848" w14:paraId="006A9AEA" w14:textId="77777777" w:rsidTr="008E1083">
        <w:trPr>
          <w:trHeight w:val="407"/>
          <w:jc w:val="center"/>
        </w:trPr>
        <w:tc>
          <w:tcPr>
            <w:tcW w:w="492" w:type="dxa"/>
          </w:tcPr>
          <w:p w14:paraId="43E35531" w14:textId="77777777" w:rsidR="00731848" w:rsidRDefault="00731848" w:rsidP="002F441B">
            <w:pPr>
              <w:pStyle w:val="TableParagraph"/>
              <w:rPr>
                <w:sz w:val="24"/>
              </w:rPr>
            </w:pPr>
          </w:p>
        </w:tc>
        <w:tc>
          <w:tcPr>
            <w:tcW w:w="1916" w:type="dxa"/>
          </w:tcPr>
          <w:p w14:paraId="03481484" w14:textId="77777777" w:rsidR="00731848" w:rsidRDefault="00731848" w:rsidP="002F441B">
            <w:pPr>
              <w:pStyle w:val="TableParagraph"/>
              <w:spacing w:line="268" w:lineRule="exact"/>
              <w:ind w:left="107"/>
              <w:rPr>
                <w:sz w:val="24"/>
              </w:rPr>
            </w:pPr>
            <w:r>
              <w:rPr>
                <w:sz w:val="24"/>
              </w:rPr>
              <w:t>Edisi</w:t>
            </w:r>
          </w:p>
        </w:tc>
        <w:tc>
          <w:tcPr>
            <w:tcW w:w="6093" w:type="dxa"/>
          </w:tcPr>
          <w:p w14:paraId="7F47CC03" w14:textId="77777777" w:rsidR="00731848" w:rsidRDefault="000641FB" w:rsidP="00E050BA">
            <w:pPr>
              <w:pStyle w:val="TableParagraph"/>
              <w:spacing w:line="268" w:lineRule="exact"/>
              <w:ind w:left="105"/>
              <w:jc w:val="both"/>
              <w:rPr>
                <w:sz w:val="24"/>
              </w:rPr>
            </w:pPr>
            <w:r>
              <w:rPr>
                <w:sz w:val="24"/>
              </w:rPr>
              <w:t>No. 2</w:t>
            </w:r>
          </w:p>
        </w:tc>
      </w:tr>
      <w:tr w:rsidR="00731848" w14:paraId="5FE21F9C" w14:textId="77777777" w:rsidTr="008E1083">
        <w:trPr>
          <w:trHeight w:val="551"/>
          <w:jc w:val="center"/>
        </w:trPr>
        <w:tc>
          <w:tcPr>
            <w:tcW w:w="492" w:type="dxa"/>
          </w:tcPr>
          <w:p w14:paraId="14C5A4F4" w14:textId="77777777" w:rsidR="00731848" w:rsidRDefault="00731848" w:rsidP="002F441B">
            <w:pPr>
              <w:pStyle w:val="TableParagraph"/>
              <w:rPr>
                <w:sz w:val="24"/>
              </w:rPr>
            </w:pPr>
          </w:p>
        </w:tc>
        <w:tc>
          <w:tcPr>
            <w:tcW w:w="1916" w:type="dxa"/>
          </w:tcPr>
          <w:p w14:paraId="7D55E2FB" w14:textId="77777777" w:rsidR="00731848" w:rsidRDefault="00731848" w:rsidP="002F441B">
            <w:pPr>
              <w:pStyle w:val="TableParagraph"/>
              <w:spacing w:line="268" w:lineRule="exact"/>
              <w:ind w:left="107"/>
              <w:rPr>
                <w:sz w:val="24"/>
              </w:rPr>
            </w:pPr>
            <w:r>
              <w:rPr>
                <w:sz w:val="24"/>
              </w:rPr>
              <w:t>Volume</w:t>
            </w:r>
            <w:r>
              <w:rPr>
                <w:spacing w:val="-1"/>
                <w:sz w:val="24"/>
              </w:rPr>
              <w:t xml:space="preserve"> </w:t>
            </w:r>
            <w:r>
              <w:rPr>
                <w:sz w:val="24"/>
              </w:rPr>
              <w:t>dan</w:t>
            </w:r>
          </w:p>
          <w:p w14:paraId="62F1A151" w14:textId="77777777" w:rsidR="00731848" w:rsidRDefault="00731848" w:rsidP="002F441B">
            <w:pPr>
              <w:pStyle w:val="TableParagraph"/>
              <w:spacing w:line="264" w:lineRule="exact"/>
              <w:ind w:left="107"/>
              <w:rPr>
                <w:sz w:val="24"/>
              </w:rPr>
            </w:pPr>
            <w:r>
              <w:rPr>
                <w:sz w:val="24"/>
              </w:rPr>
              <w:t>halaman</w:t>
            </w:r>
          </w:p>
        </w:tc>
        <w:tc>
          <w:tcPr>
            <w:tcW w:w="6093" w:type="dxa"/>
          </w:tcPr>
          <w:p w14:paraId="6AC698D5" w14:textId="77777777" w:rsidR="00731848" w:rsidRDefault="000641FB" w:rsidP="00E050BA">
            <w:pPr>
              <w:pStyle w:val="TableParagraph"/>
              <w:spacing w:line="268" w:lineRule="exact"/>
              <w:ind w:left="105"/>
              <w:jc w:val="both"/>
              <w:rPr>
                <w:sz w:val="24"/>
              </w:rPr>
            </w:pPr>
            <w:r>
              <w:rPr>
                <w:sz w:val="24"/>
              </w:rPr>
              <w:t>Vol. 1</w:t>
            </w:r>
          </w:p>
        </w:tc>
      </w:tr>
      <w:tr w:rsidR="00731848" w14:paraId="40B063B1" w14:textId="77777777" w:rsidTr="008E1083">
        <w:trPr>
          <w:trHeight w:val="563"/>
          <w:jc w:val="center"/>
        </w:trPr>
        <w:tc>
          <w:tcPr>
            <w:tcW w:w="492" w:type="dxa"/>
          </w:tcPr>
          <w:p w14:paraId="00E383CF" w14:textId="77777777" w:rsidR="00731848" w:rsidRDefault="00731848" w:rsidP="002F441B">
            <w:pPr>
              <w:pStyle w:val="TableParagraph"/>
              <w:rPr>
                <w:sz w:val="24"/>
              </w:rPr>
            </w:pPr>
          </w:p>
        </w:tc>
        <w:tc>
          <w:tcPr>
            <w:tcW w:w="1916" w:type="dxa"/>
          </w:tcPr>
          <w:p w14:paraId="33445166" w14:textId="77777777" w:rsidR="00731848" w:rsidRDefault="00731848" w:rsidP="002F441B">
            <w:pPr>
              <w:pStyle w:val="TableParagraph"/>
              <w:spacing w:line="268" w:lineRule="exact"/>
              <w:ind w:left="107"/>
              <w:rPr>
                <w:sz w:val="24"/>
              </w:rPr>
            </w:pPr>
            <w:r>
              <w:rPr>
                <w:sz w:val="24"/>
              </w:rPr>
              <w:t>Tanggal</w:t>
            </w:r>
            <w:r>
              <w:rPr>
                <w:spacing w:val="-3"/>
                <w:sz w:val="24"/>
              </w:rPr>
              <w:t xml:space="preserve"> </w:t>
            </w:r>
            <w:r>
              <w:rPr>
                <w:sz w:val="24"/>
              </w:rPr>
              <w:t>Terbit</w:t>
            </w:r>
          </w:p>
        </w:tc>
        <w:tc>
          <w:tcPr>
            <w:tcW w:w="6093" w:type="dxa"/>
          </w:tcPr>
          <w:p w14:paraId="5EF38E8B" w14:textId="77777777" w:rsidR="00731848" w:rsidRDefault="000641FB" w:rsidP="00E050BA">
            <w:pPr>
              <w:pStyle w:val="TableParagraph"/>
              <w:spacing w:line="268" w:lineRule="exact"/>
              <w:ind w:left="105"/>
              <w:jc w:val="both"/>
              <w:rPr>
                <w:sz w:val="24"/>
              </w:rPr>
            </w:pPr>
            <w:r>
              <w:rPr>
                <w:sz w:val="24"/>
              </w:rPr>
              <w:t>Januari 2021</w:t>
            </w:r>
          </w:p>
        </w:tc>
      </w:tr>
      <w:tr w:rsidR="00731848" w14:paraId="530A5548" w14:textId="77777777" w:rsidTr="008E1083">
        <w:trPr>
          <w:trHeight w:val="400"/>
          <w:jc w:val="center"/>
        </w:trPr>
        <w:tc>
          <w:tcPr>
            <w:tcW w:w="492" w:type="dxa"/>
          </w:tcPr>
          <w:p w14:paraId="49ED62C1" w14:textId="77777777" w:rsidR="00731848" w:rsidRDefault="00731848" w:rsidP="002F441B">
            <w:pPr>
              <w:pStyle w:val="TableParagraph"/>
              <w:rPr>
                <w:sz w:val="24"/>
              </w:rPr>
            </w:pPr>
          </w:p>
        </w:tc>
        <w:tc>
          <w:tcPr>
            <w:tcW w:w="1916" w:type="dxa"/>
          </w:tcPr>
          <w:p w14:paraId="32F25DB5" w14:textId="77777777" w:rsidR="00731848" w:rsidRDefault="00731848" w:rsidP="002F441B">
            <w:pPr>
              <w:pStyle w:val="TableParagraph"/>
              <w:spacing w:line="268" w:lineRule="exact"/>
              <w:ind w:left="107"/>
              <w:rPr>
                <w:sz w:val="24"/>
              </w:rPr>
            </w:pPr>
            <w:r>
              <w:rPr>
                <w:sz w:val="24"/>
              </w:rPr>
              <w:t>ISSN/DOI</w:t>
            </w:r>
          </w:p>
        </w:tc>
        <w:tc>
          <w:tcPr>
            <w:tcW w:w="6093" w:type="dxa"/>
          </w:tcPr>
          <w:p w14:paraId="1701A932" w14:textId="77777777" w:rsidR="00731848" w:rsidRDefault="000641FB" w:rsidP="00E050BA">
            <w:pPr>
              <w:pStyle w:val="TableParagraph"/>
              <w:jc w:val="both"/>
              <w:rPr>
                <w:sz w:val="24"/>
              </w:rPr>
            </w:pPr>
            <w:r w:rsidRPr="000641FB">
              <w:rPr>
                <w:sz w:val="24"/>
              </w:rPr>
              <w:t>https://doi.org/10.24853/an-nur,%201,%202,%20141%20-%20146</w:t>
            </w:r>
          </w:p>
          <w:p w14:paraId="35C49EBC" w14:textId="77777777" w:rsidR="000641FB" w:rsidRDefault="000641FB" w:rsidP="00E050BA">
            <w:pPr>
              <w:pStyle w:val="TableParagraph"/>
              <w:jc w:val="both"/>
              <w:rPr>
                <w:sz w:val="24"/>
              </w:rPr>
            </w:pPr>
          </w:p>
        </w:tc>
      </w:tr>
      <w:tr w:rsidR="00731848" w14:paraId="2E2FD84C" w14:textId="77777777" w:rsidTr="008E1083">
        <w:trPr>
          <w:trHeight w:val="606"/>
          <w:jc w:val="center"/>
        </w:trPr>
        <w:tc>
          <w:tcPr>
            <w:tcW w:w="492" w:type="dxa"/>
          </w:tcPr>
          <w:p w14:paraId="4E7693D5" w14:textId="77777777" w:rsidR="00731848" w:rsidRDefault="00731848" w:rsidP="002F441B">
            <w:pPr>
              <w:pStyle w:val="TableParagraph"/>
              <w:rPr>
                <w:sz w:val="24"/>
              </w:rPr>
            </w:pPr>
          </w:p>
        </w:tc>
        <w:tc>
          <w:tcPr>
            <w:tcW w:w="1916" w:type="dxa"/>
          </w:tcPr>
          <w:p w14:paraId="361222B4" w14:textId="77777777" w:rsidR="00731848" w:rsidRDefault="00731848" w:rsidP="002F441B">
            <w:pPr>
              <w:pStyle w:val="TableParagraph"/>
              <w:spacing w:line="268" w:lineRule="exact"/>
              <w:ind w:left="107"/>
              <w:rPr>
                <w:sz w:val="24"/>
              </w:rPr>
            </w:pPr>
            <w:r>
              <w:rPr>
                <w:sz w:val="24"/>
              </w:rPr>
              <w:t>Link</w:t>
            </w:r>
            <w:r>
              <w:rPr>
                <w:spacing w:val="-2"/>
                <w:sz w:val="24"/>
              </w:rPr>
              <w:t xml:space="preserve"> </w:t>
            </w:r>
            <w:r>
              <w:rPr>
                <w:sz w:val="24"/>
              </w:rPr>
              <w:t>Jurnal</w:t>
            </w:r>
          </w:p>
          <w:p w14:paraId="70CA2270" w14:textId="77777777" w:rsidR="00731848" w:rsidRDefault="00731848" w:rsidP="002F441B">
            <w:pPr>
              <w:pStyle w:val="TableParagraph"/>
              <w:spacing w:line="264" w:lineRule="exact"/>
              <w:ind w:left="107"/>
              <w:rPr>
                <w:sz w:val="24"/>
              </w:rPr>
            </w:pPr>
            <w:r>
              <w:rPr>
                <w:sz w:val="24"/>
              </w:rPr>
              <w:t>(URL)</w:t>
            </w:r>
          </w:p>
        </w:tc>
        <w:tc>
          <w:tcPr>
            <w:tcW w:w="6093" w:type="dxa"/>
          </w:tcPr>
          <w:p w14:paraId="159814BB" w14:textId="77777777" w:rsidR="00731848" w:rsidRDefault="001F6A6D" w:rsidP="00E050BA">
            <w:pPr>
              <w:pStyle w:val="TableParagraph"/>
              <w:spacing w:line="264" w:lineRule="exact"/>
              <w:ind w:left="105"/>
              <w:jc w:val="both"/>
              <w:rPr>
                <w:sz w:val="24"/>
              </w:rPr>
            </w:pPr>
            <w:hyperlink r:id="rId28" w:history="1">
              <w:r w:rsidR="000641FB" w:rsidRPr="007B57E0">
                <w:rPr>
                  <w:rStyle w:val="Hyperlink"/>
                  <w:sz w:val="24"/>
                </w:rPr>
                <w:t>https://jurnal.umj.ac.id/index.php/AN-NUR/article/view/8699</w:t>
              </w:r>
            </w:hyperlink>
          </w:p>
          <w:p w14:paraId="06600F19" w14:textId="77777777" w:rsidR="000641FB" w:rsidRDefault="000641FB" w:rsidP="00E050BA">
            <w:pPr>
              <w:pStyle w:val="TableParagraph"/>
              <w:spacing w:line="264" w:lineRule="exact"/>
              <w:ind w:left="105"/>
              <w:jc w:val="both"/>
              <w:rPr>
                <w:sz w:val="24"/>
              </w:rPr>
            </w:pPr>
          </w:p>
        </w:tc>
      </w:tr>
      <w:tr w:rsidR="00731848" w14:paraId="13C63BF4" w14:textId="77777777" w:rsidTr="008E1083">
        <w:trPr>
          <w:trHeight w:val="553"/>
          <w:jc w:val="center"/>
        </w:trPr>
        <w:tc>
          <w:tcPr>
            <w:tcW w:w="492" w:type="dxa"/>
          </w:tcPr>
          <w:p w14:paraId="7C89A782" w14:textId="77777777" w:rsidR="00731848" w:rsidRDefault="00731848" w:rsidP="002F441B">
            <w:pPr>
              <w:pStyle w:val="TableParagraph"/>
              <w:spacing w:line="270" w:lineRule="exact"/>
              <w:ind w:left="107"/>
              <w:rPr>
                <w:sz w:val="24"/>
              </w:rPr>
            </w:pPr>
            <w:r>
              <w:rPr>
                <w:sz w:val="24"/>
              </w:rPr>
              <w:t>2.</w:t>
            </w:r>
          </w:p>
        </w:tc>
        <w:tc>
          <w:tcPr>
            <w:tcW w:w="1916" w:type="dxa"/>
          </w:tcPr>
          <w:p w14:paraId="47EC2681" w14:textId="77777777" w:rsidR="00731848" w:rsidRDefault="00731848" w:rsidP="002F441B">
            <w:pPr>
              <w:pStyle w:val="TableParagraph"/>
              <w:spacing w:line="270" w:lineRule="exact"/>
              <w:ind w:left="107"/>
              <w:rPr>
                <w:sz w:val="24"/>
              </w:rPr>
            </w:pPr>
            <w:r>
              <w:rPr>
                <w:sz w:val="24"/>
              </w:rPr>
              <w:t>Kelengkapan</w:t>
            </w:r>
            <w:r>
              <w:rPr>
                <w:spacing w:val="-2"/>
                <w:sz w:val="24"/>
              </w:rPr>
              <w:t xml:space="preserve"> </w:t>
            </w:r>
            <w:r>
              <w:rPr>
                <w:sz w:val="24"/>
              </w:rPr>
              <w:t>isi</w:t>
            </w:r>
          </w:p>
          <w:p w14:paraId="498DFB81" w14:textId="77777777" w:rsidR="00731848" w:rsidRDefault="00731848" w:rsidP="002F441B">
            <w:pPr>
              <w:pStyle w:val="TableParagraph"/>
              <w:spacing w:line="264" w:lineRule="exact"/>
              <w:ind w:left="107"/>
              <w:rPr>
                <w:sz w:val="24"/>
              </w:rPr>
            </w:pPr>
            <w:r>
              <w:rPr>
                <w:sz w:val="24"/>
              </w:rPr>
              <w:t>Jurnal</w:t>
            </w:r>
          </w:p>
        </w:tc>
        <w:tc>
          <w:tcPr>
            <w:tcW w:w="6093" w:type="dxa"/>
          </w:tcPr>
          <w:p w14:paraId="66F65921" w14:textId="77777777" w:rsidR="00731848" w:rsidRDefault="00731848" w:rsidP="00E050BA">
            <w:pPr>
              <w:pStyle w:val="TableParagraph"/>
              <w:jc w:val="both"/>
              <w:rPr>
                <w:sz w:val="24"/>
              </w:rPr>
            </w:pPr>
          </w:p>
        </w:tc>
      </w:tr>
      <w:tr w:rsidR="00731848" w14:paraId="3096A567" w14:textId="77777777" w:rsidTr="008E1083">
        <w:trPr>
          <w:trHeight w:val="2208"/>
          <w:jc w:val="center"/>
        </w:trPr>
        <w:tc>
          <w:tcPr>
            <w:tcW w:w="492" w:type="dxa"/>
          </w:tcPr>
          <w:p w14:paraId="36F6C7DF" w14:textId="77777777" w:rsidR="00731848" w:rsidRDefault="00731848" w:rsidP="002F441B">
            <w:pPr>
              <w:pStyle w:val="TableParagraph"/>
              <w:rPr>
                <w:sz w:val="24"/>
              </w:rPr>
            </w:pPr>
          </w:p>
        </w:tc>
        <w:tc>
          <w:tcPr>
            <w:tcW w:w="1916" w:type="dxa"/>
          </w:tcPr>
          <w:p w14:paraId="345E93C0" w14:textId="77777777" w:rsidR="00731848" w:rsidRDefault="00731848" w:rsidP="002F441B">
            <w:pPr>
              <w:pStyle w:val="TableParagraph"/>
              <w:ind w:left="827" w:right="152" w:hanging="360"/>
              <w:rPr>
                <w:sz w:val="24"/>
              </w:rPr>
            </w:pPr>
            <w:r>
              <w:rPr>
                <w:sz w:val="24"/>
              </w:rPr>
              <w:t>a.</w:t>
            </w:r>
            <w:r>
              <w:rPr>
                <w:spacing w:val="13"/>
                <w:sz w:val="24"/>
              </w:rPr>
              <w:t xml:space="preserve"> </w:t>
            </w:r>
            <w:r>
              <w:rPr>
                <w:sz w:val="24"/>
              </w:rPr>
              <w:t>Latar</w:t>
            </w:r>
            <w:r>
              <w:rPr>
                <w:spacing w:val="1"/>
                <w:sz w:val="24"/>
              </w:rPr>
              <w:t xml:space="preserve"> </w:t>
            </w:r>
            <w:r>
              <w:rPr>
                <w:sz w:val="24"/>
              </w:rPr>
              <w:t>Belakang</w:t>
            </w:r>
          </w:p>
        </w:tc>
        <w:tc>
          <w:tcPr>
            <w:tcW w:w="6093" w:type="dxa"/>
          </w:tcPr>
          <w:p w14:paraId="2B56E925" w14:textId="77777777" w:rsidR="000641FB" w:rsidRPr="000641FB" w:rsidRDefault="000641FB" w:rsidP="00E050BA">
            <w:pPr>
              <w:pStyle w:val="TableParagraph"/>
              <w:spacing w:line="270" w:lineRule="atLeast"/>
              <w:ind w:left="105" w:right="100"/>
              <w:jc w:val="both"/>
              <w:rPr>
                <w:sz w:val="24"/>
              </w:rPr>
            </w:pPr>
            <w:r w:rsidRPr="000641FB">
              <w:rPr>
                <w:sz w:val="24"/>
              </w:rPr>
              <w:t>Kepu</w:t>
            </w:r>
            <w:r>
              <w:rPr>
                <w:sz w:val="24"/>
              </w:rPr>
              <w:t xml:space="preserve">tihan (Flour Albus) banyak yang </w:t>
            </w:r>
            <w:r w:rsidRPr="000641FB">
              <w:rPr>
                <w:sz w:val="24"/>
              </w:rPr>
              <w:t>dialami pada wanita usia subur, tetapi masih banyak pula dari mereka yang mengabaikan keputihan tanpa melakukan upaya penanganan yang tepat. Ada beberapa cara yang dilakukan untuk</w:t>
            </w:r>
          </w:p>
          <w:p w14:paraId="403AF35A" w14:textId="77777777" w:rsidR="00731848" w:rsidRDefault="000641FB" w:rsidP="00E050BA">
            <w:pPr>
              <w:pStyle w:val="TableParagraph"/>
              <w:spacing w:line="270" w:lineRule="atLeast"/>
              <w:ind w:left="105" w:right="100"/>
              <w:jc w:val="both"/>
              <w:rPr>
                <w:sz w:val="24"/>
              </w:rPr>
            </w:pPr>
            <w:r>
              <w:rPr>
                <w:sz w:val="24"/>
              </w:rPr>
              <w:t xml:space="preserve">penanganan keputihan (flour albus), </w:t>
            </w:r>
            <w:r w:rsidRPr="000641FB">
              <w:rPr>
                <w:sz w:val="24"/>
              </w:rPr>
              <w:t>pengobatan secara terapi farmakologi (Pengobatan Mod</w:t>
            </w:r>
            <w:r>
              <w:rPr>
                <w:sz w:val="24"/>
              </w:rPr>
              <w:t xml:space="preserve">ern) dan terapi non farmakologi </w:t>
            </w:r>
            <w:r w:rsidRPr="000641FB">
              <w:rPr>
                <w:sz w:val="24"/>
              </w:rPr>
              <w:t>(Pengobatan Tradisional).</w:t>
            </w:r>
            <w:r>
              <w:rPr>
                <w:sz w:val="24"/>
              </w:rPr>
              <w:t xml:space="preserve"> </w:t>
            </w:r>
            <w:r w:rsidRPr="000641FB">
              <w:rPr>
                <w:sz w:val="24"/>
              </w:rPr>
              <w:t>Berdas</w:t>
            </w:r>
            <w:r>
              <w:rPr>
                <w:sz w:val="24"/>
              </w:rPr>
              <w:t xml:space="preserve">arkan penelitian yang dilakukan </w:t>
            </w:r>
            <w:r w:rsidRPr="000641FB">
              <w:rPr>
                <w:sz w:val="24"/>
              </w:rPr>
              <w:t>Didi Rohadi (2015) Aktivitas antimikosis etanol daun sirsak (annona muricata L), Estrak etanol daun sirsak dapat menghambat pertumbuhan candida albicans ATCC pada konsentrasi 15%, 30%, dan 60% yang ditunjukkan dengan terbentuknya daerah hambat/bening di sekitar semuran yang berisi ekstrak etanol daun sirsak.Estrak etanol daun sirsak menunjukkan aktivitas antimikosis terutama terhadap candida albikans.</w:t>
            </w:r>
            <w:r>
              <w:rPr>
                <w:sz w:val="24"/>
              </w:rPr>
              <w:t xml:space="preserve"> </w:t>
            </w:r>
            <w:r>
              <w:rPr>
                <w:sz w:val="24"/>
              </w:rPr>
              <w:fldChar w:fldCharType="begin" w:fldLock="1"/>
            </w:r>
            <w:r w:rsidR="00074DC2">
              <w:rPr>
                <w:sz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Pr>
                <w:sz w:val="24"/>
              </w:rPr>
              <w:fldChar w:fldCharType="separate"/>
            </w:r>
            <w:r w:rsidRPr="000641FB">
              <w:rPr>
                <w:noProof/>
                <w:sz w:val="24"/>
              </w:rPr>
              <w:t>(Sampara et al., 2021)</w:t>
            </w:r>
            <w:r>
              <w:rPr>
                <w:sz w:val="24"/>
              </w:rPr>
              <w:fldChar w:fldCharType="end"/>
            </w:r>
          </w:p>
        </w:tc>
      </w:tr>
      <w:tr w:rsidR="00731848" w14:paraId="6A45604A" w14:textId="77777777" w:rsidTr="008E1083">
        <w:trPr>
          <w:trHeight w:val="1269"/>
          <w:jc w:val="center"/>
        </w:trPr>
        <w:tc>
          <w:tcPr>
            <w:tcW w:w="492" w:type="dxa"/>
          </w:tcPr>
          <w:p w14:paraId="1E5434DD" w14:textId="77777777" w:rsidR="00731848" w:rsidRDefault="00731848" w:rsidP="002F441B">
            <w:pPr>
              <w:pStyle w:val="TableParagraph"/>
              <w:rPr>
                <w:sz w:val="24"/>
              </w:rPr>
            </w:pPr>
          </w:p>
        </w:tc>
        <w:tc>
          <w:tcPr>
            <w:tcW w:w="1916" w:type="dxa"/>
          </w:tcPr>
          <w:p w14:paraId="1F7CD0F6" w14:textId="77777777" w:rsidR="00731848" w:rsidRDefault="00731848" w:rsidP="002F441B">
            <w:pPr>
              <w:pStyle w:val="TableParagraph"/>
              <w:spacing w:line="268" w:lineRule="exact"/>
              <w:ind w:left="467"/>
              <w:rPr>
                <w:sz w:val="24"/>
              </w:rPr>
            </w:pPr>
            <w:r>
              <w:rPr>
                <w:sz w:val="24"/>
              </w:rPr>
              <w:t>b.</w:t>
            </w:r>
            <w:r>
              <w:rPr>
                <w:spacing w:val="60"/>
                <w:sz w:val="24"/>
              </w:rPr>
              <w:t xml:space="preserve"> </w:t>
            </w:r>
            <w:r>
              <w:rPr>
                <w:sz w:val="24"/>
              </w:rPr>
              <w:t>Tujuan</w:t>
            </w:r>
          </w:p>
        </w:tc>
        <w:tc>
          <w:tcPr>
            <w:tcW w:w="6093" w:type="dxa"/>
          </w:tcPr>
          <w:p w14:paraId="12693C92" w14:textId="77777777" w:rsidR="00731848" w:rsidRDefault="000641FB" w:rsidP="00403C9D">
            <w:pPr>
              <w:pStyle w:val="TableParagraph"/>
              <w:spacing w:before="35"/>
              <w:ind w:left="105" w:right="142"/>
              <w:jc w:val="both"/>
              <w:rPr>
                <w:sz w:val="24"/>
              </w:rPr>
            </w:pPr>
            <w:r w:rsidRPr="000641FB">
              <w:rPr>
                <w:sz w:val="24"/>
              </w:rPr>
              <w:t>Tujuan Penelitian ini untuk mengetahui efektivitas Daun Sirsak (Annona Muricata. L) sebagai penanganan Kep</w:t>
            </w:r>
            <w:r>
              <w:rPr>
                <w:sz w:val="24"/>
              </w:rPr>
              <w:t xml:space="preserve">utihan pada Wanita Usia Subur. </w:t>
            </w:r>
          </w:p>
        </w:tc>
      </w:tr>
      <w:tr w:rsidR="00731848" w14:paraId="7A6EEEC8" w14:textId="77777777" w:rsidTr="008E1083">
        <w:trPr>
          <w:trHeight w:val="2484"/>
          <w:jc w:val="center"/>
        </w:trPr>
        <w:tc>
          <w:tcPr>
            <w:tcW w:w="492" w:type="dxa"/>
          </w:tcPr>
          <w:p w14:paraId="028BDA04" w14:textId="77777777" w:rsidR="00731848" w:rsidRDefault="00731848" w:rsidP="002F441B">
            <w:pPr>
              <w:pStyle w:val="TableParagraph"/>
              <w:rPr>
                <w:sz w:val="24"/>
              </w:rPr>
            </w:pPr>
          </w:p>
        </w:tc>
        <w:tc>
          <w:tcPr>
            <w:tcW w:w="1916" w:type="dxa"/>
          </w:tcPr>
          <w:p w14:paraId="4A378AD8" w14:textId="77777777" w:rsidR="00731848" w:rsidRDefault="00731848" w:rsidP="002F441B">
            <w:pPr>
              <w:pStyle w:val="TableParagraph"/>
              <w:spacing w:line="268" w:lineRule="exact"/>
              <w:ind w:left="467"/>
              <w:rPr>
                <w:sz w:val="24"/>
              </w:rPr>
            </w:pPr>
            <w:r>
              <w:rPr>
                <w:sz w:val="24"/>
              </w:rPr>
              <w:t>c.</w:t>
            </w:r>
            <w:r>
              <w:rPr>
                <w:spacing w:val="74"/>
                <w:sz w:val="24"/>
              </w:rPr>
              <w:t xml:space="preserve"> </w:t>
            </w:r>
            <w:r>
              <w:rPr>
                <w:sz w:val="24"/>
              </w:rPr>
              <w:t>Metode</w:t>
            </w:r>
          </w:p>
          <w:p w14:paraId="4FD64D92" w14:textId="77777777" w:rsidR="00731848" w:rsidRDefault="00731848" w:rsidP="002F441B">
            <w:pPr>
              <w:pStyle w:val="TableParagraph"/>
              <w:ind w:left="827"/>
              <w:rPr>
                <w:sz w:val="24"/>
              </w:rPr>
            </w:pPr>
            <w:r>
              <w:rPr>
                <w:sz w:val="24"/>
              </w:rPr>
              <w:t>Penelitian</w:t>
            </w:r>
          </w:p>
        </w:tc>
        <w:tc>
          <w:tcPr>
            <w:tcW w:w="6093" w:type="dxa"/>
          </w:tcPr>
          <w:p w14:paraId="6B6AC75B" w14:textId="77777777" w:rsidR="00731848" w:rsidRDefault="000641FB" w:rsidP="00E050BA">
            <w:pPr>
              <w:pStyle w:val="TableParagraph"/>
              <w:spacing w:line="270" w:lineRule="atLeast"/>
              <w:ind w:left="105" w:right="97"/>
              <w:jc w:val="both"/>
              <w:rPr>
                <w:sz w:val="24"/>
              </w:rPr>
            </w:pPr>
            <w:r w:rsidRPr="000641FB">
              <w:rPr>
                <w:sz w:val="24"/>
              </w:rPr>
              <w:t>Penelitian ini menggunakan Desain quasi experiment dengan pendekatan one group pretest-posttest design. Tekhnik pengambilan Sampel menggunakan proposive sampling sebanyak 30 orang. Pemberian air rebusan daun sirsak sebanyak 2 kali sehari selama 1 minggu. Sebelum dan sesudah diberikan air rebusan daun sirsak dilakukan pemantauan penurunan keputihan dengan menggunakan lembar observasi.</w:t>
            </w:r>
          </w:p>
        </w:tc>
      </w:tr>
      <w:tr w:rsidR="00731848" w14:paraId="0BE6B66E" w14:textId="77777777" w:rsidTr="008E1083">
        <w:trPr>
          <w:trHeight w:val="275"/>
          <w:jc w:val="center"/>
        </w:trPr>
        <w:tc>
          <w:tcPr>
            <w:tcW w:w="492" w:type="dxa"/>
          </w:tcPr>
          <w:p w14:paraId="0CCB7142" w14:textId="77777777" w:rsidR="00731848" w:rsidRDefault="00731848" w:rsidP="002F441B">
            <w:pPr>
              <w:pStyle w:val="TableParagraph"/>
              <w:rPr>
                <w:sz w:val="20"/>
              </w:rPr>
            </w:pPr>
          </w:p>
        </w:tc>
        <w:tc>
          <w:tcPr>
            <w:tcW w:w="1916" w:type="dxa"/>
          </w:tcPr>
          <w:p w14:paraId="73C4BB87" w14:textId="77777777" w:rsidR="00731848" w:rsidRDefault="00731848" w:rsidP="002F441B">
            <w:pPr>
              <w:pStyle w:val="TableParagraph"/>
              <w:spacing w:line="256" w:lineRule="exact"/>
              <w:ind w:left="467"/>
              <w:rPr>
                <w:sz w:val="24"/>
              </w:rPr>
            </w:pPr>
            <w:r>
              <w:rPr>
                <w:sz w:val="24"/>
              </w:rPr>
              <w:t>d.</w:t>
            </w:r>
            <w:r>
              <w:rPr>
                <w:spacing w:val="59"/>
                <w:sz w:val="24"/>
              </w:rPr>
              <w:t xml:space="preserve"> </w:t>
            </w:r>
            <w:r>
              <w:rPr>
                <w:sz w:val="24"/>
              </w:rPr>
              <w:t>Hasil</w:t>
            </w:r>
          </w:p>
        </w:tc>
        <w:tc>
          <w:tcPr>
            <w:tcW w:w="6093" w:type="dxa"/>
          </w:tcPr>
          <w:p w14:paraId="5D5B1FFB" w14:textId="77777777" w:rsidR="00731848" w:rsidRDefault="000641FB" w:rsidP="00403C9D">
            <w:pPr>
              <w:pStyle w:val="TableParagraph"/>
              <w:spacing w:line="256" w:lineRule="exact"/>
              <w:ind w:left="105" w:right="142"/>
              <w:jc w:val="both"/>
              <w:rPr>
                <w:sz w:val="24"/>
              </w:rPr>
            </w:pPr>
            <w:r w:rsidRPr="000641FB">
              <w:rPr>
                <w:sz w:val="24"/>
              </w:rPr>
              <w:t>Hasil penelitian menunjukkan bahwa sebelum pemberian daun sirsak wanita yang mengalami keputihan patologis sebanyak 30 orang. Sesudah pemberian daun sirsak wanita usia subur yang mengalami perubahan keputihan menjadi fisiologi sebanyak 26 responden (86,7%), dan wanita usia subur yang masih mengalami keputihan patologis sebanyak 4 responden (13,3%). Hasil uji statistik dengan menggunakan Uji McNemar diperoleh nilai ρ value =0,000 &lt; 0,05 maka H0 di tolak dan Ha diterima, itu berarti bahwa daun sirsak (Annona Muricata. L) efektif sebagai penanganan keputihan pada wanita usia subur di Puskesmas Batua Tahun 2019. Kata kunci: Daun Sirsak (Annona Muricata. L), Keputihan, Wanita Usia Subur</w:t>
            </w:r>
          </w:p>
        </w:tc>
      </w:tr>
      <w:tr w:rsidR="00731848" w14:paraId="357A090D" w14:textId="77777777" w:rsidTr="008E1083">
        <w:trPr>
          <w:trHeight w:val="275"/>
          <w:jc w:val="center"/>
        </w:trPr>
        <w:tc>
          <w:tcPr>
            <w:tcW w:w="492" w:type="dxa"/>
          </w:tcPr>
          <w:p w14:paraId="2CF15010" w14:textId="77777777" w:rsidR="00731848" w:rsidRDefault="00731848" w:rsidP="002F441B">
            <w:pPr>
              <w:pStyle w:val="TableParagraph"/>
              <w:jc w:val="center"/>
              <w:rPr>
                <w:sz w:val="20"/>
              </w:rPr>
            </w:pPr>
            <w:r>
              <w:rPr>
                <w:sz w:val="20"/>
              </w:rPr>
              <w:t>3</w:t>
            </w:r>
          </w:p>
        </w:tc>
        <w:tc>
          <w:tcPr>
            <w:tcW w:w="1916" w:type="dxa"/>
          </w:tcPr>
          <w:p w14:paraId="40992ED5" w14:textId="77777777" w:rsidR="00731848" w:rsidRDefault="00731848" w:rsidP="002F441B">
            <w:pPr>
              <w:pStyle w:val="TableParagraph"/>
              <w:spacing w:line="256" w:lineRule="exact"/>
              <w:ind w:left="71"/>
              <w:rPr>
                <w:sz w:val="24"/>
              </w:rPr>
            </w:pPr>
            <w:r>
              <w:rPr>
                <w:spacing w:val="-1"/>
                <w:sz w:val="24"/>
              </w:rPr>
              <w:t xml:space="preserve">Kelebihan </w:t>
            </w:r>
            <w:r>
              <w:rPr>
                <w:sz w:val="24"/>
              </w:rPr>
              <w:t>jurnal</w:t>
            </w:r>
            <w:r>
              <w:rPr>
                <w:spacing w:val="-57"/>
                <w:sz w:val="24"/>
              </w:rPr>
              <w:t xml:space="preserve"> </w:t>
            </w:r>
            <w:r>
              <w:rPr>
                <w:sz w:val="24"/>
              </w:rPr>
              <w:t>yang</w:t>
            </w:r>
            <w:r>
              <w:rPr>
                <w:spacing w:val="-4"/>
                <w:sz w:val="24"/>
              </w:rPr>
              <w:t xml:space="preserve"> </w:t>
            </w:r>
            <w:r>
              <w:rPr>
                <w:sz w:val="24"/>
              </w:rPr>
              <w:t>direview</w:t>
            </w:r>
          </w:p>
        </w:tc>
        <w:tc>
          <w:tcPr>
            <w:tcW w:w="6093" w:type="dxa"/>
          </w:tcPr>
          <w:p w14:paraId="4FA683FC" w14:textId="77777777" w:rsidR="005708AA" w:rsidRDefault="005708AA" w:rsidP="005518EA">
            <w:pPr>
              <w:pStyle w:val="ListParagraph"/>
              <w:numPr>
                <w:ilvl w:val="0"/>
                <w:numId w:val="41"/>
              </w:numPr>
              <w:spacing w:after="200" w:line="240" w:lineRule="auto"/>
              <w:ind w:right="142"/>
              <w:jc w:val="both"/>
              <w:rPr>
                <w:rFonts w:ascii="Times New Roman" w:eastAsia="STXinwei" w:hAnsi="Times New Roman"/>
                <w:sz w:val="24"/>
                <w:szCs w:val="24"/>
              </w:rPr>
            </w:pPr>
            <w:r w:rsidRPr="00544F3A">
              <w:rPr>
                <w:rFonts w:ascii="Times New Roman" w:eastAsia="STXinwei" w:hAnsi="Times New Roman"/>
                <w:sz w:val="24"/>
                <w:szCs w:val="24"/>
              </w:rPr>
              <w:t>Dalam jurnal, peneliti menjelaskan hasil penelitianya dengan baik serta menyambungkannya dengan teori – teori yang bersangkutan. Sehingga dapat membuktikan kebenaran teori – teori yang ada.</w:t>
            </w:r>
          </w:p>
          <w:p w14:paraId="422235E2" w14:textId="77777777" w:rsidR="00731848" w:rsidRPr="005708AA" w:rsidRDefault="005708AA" w:rsidP="005518EA">
            <w:pPr>
              <w:pStyle w:val="ListParagraph"/>
              <w:numPr>
                <w:ilvl w:val="0"/>
                <w:numId w:val="41"/>
              </w:numPr>
              <w:spacing w:after="200" w:line="240" w:lineRule="auto"/>
              <w:ind w:right="142"/>
              <w:jc w:val="both"/>
              <w:rPr>
                <w:rFonts w:ascii="Times New Roman" w:hAnsi="Times New Roman" w:cs="Times New Roman"/>
                <w:sz w:val="24"/>
              </w:rPr>
            </w:pPr>
            <w:r w:rsidRPr="005708AA">
              <w:rPr>
                <w:rFonts w:ascii="Times New Roman" w:hAnsi="Times New Roman" w:cs="Times New Roman"/>
                <w:sz w:val="24"/>
                <w:szCs w:val="24"/>
              </w:rPr>
              <w:t xml:space="preserve">Pada abstrak di jelaskan secara rinci metode jenis </w:t>
            </w:r>
            <w:r w:rsidRPr="005708AA">
              <w:rPr>
                <w:rFonts w:ascii="Times New Roman" w:eastAsia="Times New Roman" w:hAnsi="Times New Roman" w:cs="Times New Roman"/>
                <w:sz w:val="24"/>
                <w:szCs w:val="24"/>
                <w:lang w:val="id-ID"/>
              </w:rPr>
              <w:t xml:space="preserve">Penelitian ini menggunakan metode </w:t>
            </w:r>
            <w:r w:rsidRPr="005708AA">
              <w:rPr>
                <w:rFonts w:ascii="Times New Roman" w:hAnsi="Times New Roman" w:cs="Times New Roman"/>
                <w:sz w:val="24"/>
              </w:rPr>
              <w:t>desain quasi experiment dengan pendekatan one group pretest-posttest design</w:t>
            </w:r>
          </w:p>
        </w:tc>
      </w:tr>
      <w:tr w:rsidR="00731848" w14:paraId="24CB78F3" w14:textId="77777777" w:rsidTr="008E1083">
        <w:trPr>
          <w:trHeight w:val="275"/>
          <w:jc w:val="center"/>
        </w:trPr>
        <w:tc>
          <w:tcPr>
            <w:tcW w:w="492" w:type="dxa"/>
          </w:tcPr>
          <w:p w14:paraId="25BA0B6B" w14:textId="77777777" w:rsidR="00731848" w:rsidRDefault="00731848" w:rsidP="002F441B">
            <w:pPr>
              <w:pStyle w:val="TableParagraph"/>
              <w:jc w:val="center"/>
              <w:rPr>
                <w:sz w:val="20"/>
              </w:rPr>
            </w:pPr>
            <w:r>
              <w:rPr>
                <w:sz w:val="20"/>
              </w:rPr>
              <w:t>4</w:t>
            </w:r>
          </w:p>
        </w:tc>
        <w:tc>
          <w:tcPr>
            <w:tcW w:w="1916" w:type="dxa"/>
          </w:tcPr>
          <w:p w14:paraId="6D54DD96" w14:textId="77777777" w:rsidR="00731848" w:rsidRDefault="00731848" w:rsidP="002F441B">
            <w:pPr>
              <w:pStyle w:val="TableParagraph"/>
              <w:spacing w:line="256" w:lineRule="exact"/>
              <w:ind w:left="71"/>
              <w:rPr>
                <w:spacing w:val="-57"/>
                <w:sz w:val="24"/>
              </w:rPr>
            </w:pPr>
            <w:r>
              <w:rPr>
                <w:spacing w:val="-1"/>
                <w:sz w:val="24"/>
              </w:rPr>
              <w:t>Kekurangan</w:t>
            </w:r>
            <w:r>
              <w:rPr>
                <w:spacing w:val="-57"/>
                <w:sz w:val="24"/>
              </w:rPr>
              <w:t xml:space="preserve"> </w:t>
            </w:r>
          </w:p>
          <w:p w14:paraId="6BC5BBE6" w14:textId="77777777" w:rsidR="00731848" w:rsidRDefault="00731848" w:rsidP="002F441B">
            <w:pPr>
              <w:pStyle w:val="TableParagraph"/>
              <w:spacing w:line="256" w:lineRule="exact"/>
              <w:ind w:left="71"/>
              <w:rPr>
                <w:sz w:val="24"/>
              </w:rPr>
            </w:pPr>
            <w:r>
              <w:rPr>
                <w:sz w:val="24"/>
              </w:rPr>
              <w:t>jurnal yang</w:t>
            </w:r>
            <w:r>
              <w:rPr>
                <w:spacing w:val="1"/>
                <w:sz w:val="24"/>
              </w:rPr>
              <w:t xml:space="preserve"> </w:t>
            </w:r>
            <w:r>
              <w:rPr>
                <w:sz w:val="24"/>
              </w:rPr>
              <w:t>direview</w:t>
            </w:r>
          </w:p>
        </w:tc>
        <w:tc>
          <w:tcPr>
            <w:tcW w:w="6093" w:type="dxa"/>
          </w:tcPr>
          <w:p w14:paraId="1BC662DD" w14:textId="77777777" w:rsidR="00731848" w:rsidRPr="00F838C0" w:rsidRDefault="00F838C0" w:rsidP="00403C9D">
            <w:pPr>
              <w:pStyle w:val="TableParagraph"/>
              <w:spacing w:line="256" w:lineRule="exact"/>
              <w:ind w:left="105" w:right="142"/>
              <w:jc w:val="both"/>
              <w:rPr>
                <w:sz w:val="24"/>
                <w:lang w:val="en-US"/>
              </w:rPr>
            </w:pPr>
            <w:r w:rsidRPr="00AC548D">
              <w:rPr>
                <w:sz w:val="24"/>
                <w:szCs w:val="20"/>
              </w:rPr>
              <w:t xml:space="preserve">Dalam jurnal masih menggunakan daftar pustaka yang di gunakan dalam penelitian masih sedikit, </w:t>
            </w:r>
            <w:r w:rsidRPr="00AC548D">
              <w:rPr>
                <w:sz w:val="24"/>
                <w:szCs w:val="20"/>
                <w:lang w:val="id-ID"/>
              </w:rPr>
              <w:t xml:space="preserve">Dalam jurnal masih kurang tentang materi </w:t>
            </w:r>
            <w:r w:rsidRPr="00AC548D">
              <w:rPr>
                <w:sz w:val="24"/>
                <w:szCs w:val="20"/>
                <w:lang w:val="en-US"/>
              </w:rPr>
              <w:t>keputihan</w:t>
            </w:r>
          </w:p>
        </w:tc>
      </w:tr>
      <w:tr w:rsidR="00731848" w14:paraId="5C2813DE" w14:textId="77777777" w:rsidTr="008E1083">
        <w:trPr>
          <w:trHeight w:val="275"/>
          <w:jc w:val="center"/>
        </w:trPr>
        <w:tc>
          <w:tcPr>
            <w:tcW w:w="492" w:type="dxa"/>
          </w:tcPr>
          <w:p w14:paraId="2CEBD2C0" w14:textId="77777777" w:rsidR="00731848" w:rsidRDefault="00731848" w:rsidP="002F441B">
            <w:pPr>
              <w:pStyle w:val="TableParagraph"/>
              <w:jc w:val="center"/>
              <w:rPr>
                <w:sz w:val="20"/>
              </w:rPr>
            </w:pPr>
            <w:r>
              <w:rPr>
                <w:sz w:val="20"/>
              </w:rPr>
              <w:t>5</w:t>
            </w:r>
          </w:p>
        </w:tc>
        <w:tc>
          <w:tcPr>
            <w:tcW w:w="1916" w:type="dxa"/>
          </w:tcPr>
          <w:p w14:paraId="6E00ECBC" w14:textId="77777777" w:rsidR="00731848" w:rsidRDefault="00731848" w:rsidP="002F441B">
            <w:pPr>
              <w:pStyle w:val="TableParagraph"/>
              <w:spacing w:line="256" w:lineRule="exact"/>
              <w:ind w:left="71"/>
              <w:rPr>
                <w:sz w:val="24"/>
              </w:rPr>
            </w:pPr>
            <w:r>
              <w:rPr>
                <w:sz w:val="24"/>
              </w:rPr>
              <w:t>Kesimpulan</w:t>
            </w:r>
            <w:r>
              <w:rPr>
                <w:spacing w:val="1"/>
                <w:sz w:val="24"/>
              </w:rPr>
              <w:t xml:space="preserve"> </w:t>
            </w:r>
            <w:r>
              <w:rPr>
                <w:sz w:val="24"/>
              </w:rPr>
              <w:t>Penulis</w:t>
            </w:r>
            <w:r>
              <w:rPr>
                <w:spacing w:val="-14"/>
                <w:sz w:val="24"/>
              </w:rPr>
              <w:t xml:space="preserve"> </w:t>
            </w:r>
            <w:r>
              <w:rPr>
                <w:sz w:val="24"/>
              </w:rPr>
              <w:t>(yang</w:t>
            </w:r>
            <w:r>
              <w:rPr>
                <w:spacing w:val="-57"/>
                <w:sz w:val="24"/>
              </w:rPr>
              <w:t xml:space="preserve"> </w:t>
            </w:r>
            <w:r>
              <w:rPr>
                <w:sz w:val="24"/>
              </w:rPr>
              <w:t>mereview)</w:t>
            </w:r>
            <w:r>
              <w:rPr>
                <w:spacing w:val="1"/>
                <w:sz w:val="24"/>
              </w:rPr>
              <w:t xml:space="preserve"> </w:t>
            </w:r>
            <w:r>
              <w:rPr>
                <w:sz w:val="24"/>
              </w:rPr>
              <w:t>output</w:t>
            </w:r>
          </w:p>
        </w:tc>
        <w:tc>
          <w:tcPr>
            <w:tcW w:w="6093" w:type="dxa"/>
          </w:tcPr>
          <w:p w14:paraId="3486D219" w14:textId="77777777" w:rsidR="005708AA" w:rsidRDefault="005708AA" w:rsidP="005518EA">
            <w:pPr>
              <w:pStyle w:val="TableParagraph"/>
              <w:numPr>
                <w:ilvl w:val="0"/>
                <w:numId w:val="40"/>
              </w:numPr>
              <w:tabs>
                <w:tab w:val="left" w:pos="469"/>
              </w:tabs>
              <w:ind w:right="448"/>
              <w:jc w:val="both"/>
              <w:rPr>
                <w:sz w:val="24"/>
              </w:rPr>
            </w:pPr>
            <w:r w:rsidRPr="00413208">
              <w:rPr>
                <w:sz w:val="24"/>
                <w:szCs w:val="20"/>
              </w:rPr>
              <w:t>Pada Jurnal Penelitian ini, peneliti menjelaskan dengan lengkap  latar belakang dan tujuan penelitianny</w:t>
            </w:r>
            <w:r>
              <w:rPr>
                <w:sz w:val="24"/>
                <w:szCs w:val="20"/>
              </w:rPr>
              <w:t>a. Dengan metode yang digunakan</w:t>
            </w:r>
            <w:r w:rsidRPr="00413208">
              <w:rPr>
                <w:sz w:val="24"/>
                <w:szCs w:val="20"/>
              </w:rPr>
              <w:t>, peneliti juga memperoleh data yang tepat untuk mencapai tujuan peneli</w:t>
            </w:r>
            <w:r>
              <w:rPr>
                <w:sz w:val="24"/>
                <w:szCs w:val="20"/>
              </w:rPr>
              <w:t xml:space="preserve">tian. </w:t>
            </w:r>
            <w:r>
              <w:rPr>
                <w:sz w:val="24"/>
              </w:rPr>
              <w:t>D</w:t>
            </w:r>
            <w:r w:rsidRPr="000641FB">
              <w:rPr>
                <w:sz w:val="24"/>
              </w:rPr>
              <w:t>aun sirsak (Annona Muricata. L) efektif sebagai penanganan keputihan pada wanita usia subur</w:t>
            </w:r>
            <w:r>
              <w:rPr>
                <w:sz w:val="24"/>
              </w:rPr>
              <w:t>.</w:t>
            </w:r>
          </w:p>
          <w:p w14:paraId="3336CED7" w14:textId="77777777" w:rsidR="007174A4" w:rsidRPr="007174A4" w:rsidRDefault="007174A4" w:rsidP="005518EA">
            <w:pPr>
              <w:pStyle w:val="TableParagraph"/>
              <w:numPr>
                <w:ilvl w:val="0"/>
                <w:numId w:val="40"/>
              </w:numPr>
              <w:tabs>
                <w:tab w:val="left" w:pos="469"/>
              </w:tabs>
              <w:ind w:right="448"/>
              <w:jc w:val="both"/>
              <w:rPr>
                <w:sz w:val="24"/>
              </w:rPr>
            </w:pPr>
            <w:r>
              <w:rPr>
                <w:sz w:val="24"/>
              </w:rPr>
              <w:t>Dapat dijadikan sebagai referensi dam literature</w:t>
            </w:r>
            <w:r>
              <w:rPr>
                <w:spacing w:val="-58"/>
                <w:sz w:val="24"/>
              </w:rPr>
              <w:t xml:space="preserve">    </w:t>
            </w:r>
          </w:p>
          <w:p w14:paraId="58A9EC10" w14:textId="77777777" w:rsidR="007174A4" w:rsidRDefault="007174A4" w:rsidP="00E050BA">
            <w:pPr>
              <w:pStyle w:val="TableParagraph"/>
              <w:tabs>
                <w:tab w:val="left" w:pos="469"/>
              </w:tabs>
              <w:ind w:left="467" w:right="448"/>
              <w:jc w:val="both"/>
              <w:rPr>
                <w:sz w:val="24"/>
              </w:rPr>
            </w:pPr>
            <w:r>
              <w:rPr>
                <w:sz w:val="24"/>
              </w:rPr>
              <w:t>untuk penelitian berikutnya yang berhubungan</w:t>
            </w:r>
            <w:r>
              <w:rPr>
                <w:spacing w:val="1"/>
                <w:sz w:val="24"/>
              </w:rPr>
              <w:t xml:space="preserve"> </w:t>
            </w:r>
            <w:r>
              <w:rPr>
                <w:sz w:val="24"/>
              </w:rPr>
              <w:t>dengan</w:t>
            </w:r>
            <w:r>
              <w:rPr>
                <w:spacing w:val="-1"/>
                <w:sz w:val="24"/>
              </w:rPr>
              <w:t xml:space="preserve"> </w:t>
            </w:r>
            <w:r>
              <w:rPr>
                <w:sz w:val="24"/>
              </w:rPr>
              <w:t>penelitian ini.</w:t>
            </w:r>
          </w:p>
          <w:p w14:paraId="09D2197A" w14:textId="77777777" w:rsidR="00731848" w:rsidRPr="007A7418" w:rsidRDefault="007174A4" w:rsidP="005518EA">
            <w:pPr>
              <w:pStyle w:val="TableParagraph"/>
              <w:numPr>
                <w:ilvl w:val="0"/>
                <w:numId w:val="40"/>
              </w:numPr>
              <w:spacing w:line="256" w:lineRule="exact"/>
              <w:ind w:right="142"/>
              <w:jc w:val="both"/>
              <w:rPr>
                <w:sz w:val="24"/>
              </w:rPr>
            </w:pPr>
            <w:r w:rsidRPr="007174A4">
              <w:rPr>
                <w:sz w:val="24"/>
              </w:rPr>
              <w:t>Penelitian</w:t>
            </w:r>
            <w:r w:rsidRPr="007174A4">
              <w:rPr>
                <w:spacing w:val="-4"/>
                <w:sz w:val="24"/>
              </w:rPr>
              <w:t xml:space="preserve"> </w:t>
            </w:r>
            <w:r w:rsidRPr="007174A4">
              <w:rPr>
                <w:sz w:val="24"/>
              </w:rPr>
              <w:t>ini</w:t>
            </w:r>
            <w:r w:rsidRPr="007174A4">
              <w:rPr>
                <w:spacing w:val="-4"/>
                <w:sz w:val="24"/>
              </w:rPr>
              <w:t xml:space="preserve"> </w:t>
            </w:r>
            <w:r w:rsidRPr="007174A4">
              <w:rPr>
                <w:sz w:val="24"/>
              </w:rPr>
              <w:t>dapat</w:t>
            </w:r>
            <w:r w:rsidRPr="007174A4">
              <w:rPr>
                <w:spacing w:val="-4"/>
                <w:sz w:val="24"/>
              </w:rPr>
              <w:t xml:space="preserve"> </w:t>
            </w:r>
            <w:r w:rsidRPr="007174A4">
              <w:rPr>
                <w:sz w:val="24"/>
              </w:rPr>
              <w:t>menjadi</w:t>
            </w:r>
            <w:r w:rsidRPr="007174A4">
              <w:rPr>
                <w:spacing w:val="-4"/>
                <w:sz w:val="24"/>
              </w:rPr>
              <w:t xml:space="preserve"> </w:t>
            </w:r>
            <w:r w:rsidRPr="007174A4">
              <w:rPr>
                <w:sz w:val="24"/>
              </w:rPr>
              <w:t>pembelajaran</w:t>
            </w:r>
            <w:r w:rsidRPr="007174A4">
              <w:rPr>
                <w:spacing w:val="-4"/>
                <w:sz w:val="24"/>
              </w:rPr>
              <w:t xml:space="preserve"> </w:t>
            </w:r>
            <w:r w:rsidRPr="007174A4">
              <w:rPr>
                <w:sz w:val="24"/>
              </w:rPr>
              <w:t>untuk</w:t>
            </w:r>
            <w:r w:rsidRPr="007174A4">
              <w:rPr>
                <w:spacing w:val="-57"/>
                <w:sz w:val="24"/>
              </w:rPr>
              <w:t xml:space="preserve"> </w:t>
            </w:r>
            <w:r>
              <w:rPr>
                <w:sz w:val="24"/>
              </w:rPr>
              <w:t xml:space="preserve"> wanita usia subur</w:t>
            </w:r>
            <w:r w:rsidRPr="007174A4">
              <w:rPr>
                <w:spacing w:val="2"/>
                <w:sz w:val="24"/>
              </w:rPr>
              <w:t xml:space="preserve"> </w:t>
            </w:r>
            <w:r w:rsidRPr="007174A4">
              <w:rPr>
                <w:sz w:val="24"/>
              </w:rPr>
              <w:t>yang</w:t>
            </w:r>
            <w:r w:rsidRPr="007174A4">
              <w:rPr>
                <w:spacing w:val="-3"/>
                <w:sz w:val="24"/>
              </w:rPr>
              <w:t xml:space="preserve"> </w:t>
            </w:r>
            <w:r>
              <w:rPr>
                <w:sz w:val="24"/>
              </w:rPr>
              <w:t>mengalami keputihan</w:t>
            </w:r>
          </w:p>
        </w:tc>
      </w:tr>
    </w:tbl>
    <w:p w14:paraId="73912117" w14:textId="77777777" w:rsidR="00112D50" w:rsidRDefault="00112D50" w:rsidP="00FE1E29">
      <w:pPr>
        <w:pStyle w:val="Caption"/>
        <w:rPr>
          <w:rFonts w:ascii="Times New Roman" w:hAnsi="Times New Roman" w:cs="Times New Roman"/>
          <w:i w:val="0"/>
          <w:iCs w:val="0"/>
          <w:color w:val="auto"/>
          <w:sz w:val="24"/>
          <w:szCs w:val="24"/>
        </w:rPr>
        <w:sectPr w:rsidR="00112D50" w:rsidSect="00C521C2">
          <w:pgSz w:w="11907" w:h="16839" w:code="9"/>
          <w:pgMar w:top="2268" w:right="1701" w:bottom="1701" w:left="2268" w:header="709" w:footer="709" w:gutter="0"/>
          <w:pgNumType w:start="1"/>
          <w:cols w:space="708"/>
          <w:docGrid w:linePitch="360"/>
        </w:sectPr>
      </w:pPr>
    </w:p>
    <w:p w14:paraId="0898AFA5" w14:textId="2C6C2A68" w:rsidR="00FE1E29" w:rsidRPr="008E1083" w:rsidRDefault="00F9008D" w:rsidP="00FE1E29">
      <w:pPr>
        <w:pStyle w:val="Caption"/>
        <w:rPr>
          <w:rFonts w:ascii="Times New Roman" w:hAnsi="Times New Roman" w:cs="Times New Roman"/>
          <w:i w:val="0"/>
          <w:iCs w:val="0"/>
          <w:color w:val="auto"/>
          <w:sz w:val="24"/>
          <w:szCs w:val="24"/>
        </w:rPr>
      </w:pPr>
      <w:bookmarkStart w:id="97" w:name="_Toc75390582"/>
      <w:r>
        <w:rPr>
          <w:rFonts w:ascii="Times New Roman" w:hAnsi="Times New Roman" w:cs="Times New Roman"/>
          <w:b/>
          <w:i w:val="0"/>
          <w:iCs w:val="0"/>
          <w:color w:val="auto"/>
          <w:sz w:val="24"/>
          <w:szCs w:val="24"/>
        </w:rPr>
        <w:t xml:space="preserve">Tabel </w:t>
      </w:r>
      <w:r w:rsidR="00FE1E29" w:rsidRPr="008E1083">
        <w:rPr>
          <w:rFonts w:ascii="Times New Roman" w:hAnsi="Times New Roman" w:cs="Times New Roman"/>
          <w:b/>
          <w:i w:val="0"/>
          <w:iCs w:val="0"/>
          <w:color w:val="auto"/>
          <w:sz w:val="24"/>
          <w:szCs w:val="24"/>
        </w:rPr>
        <w:fldChar w:fldCharType="begin"/>
      </w:r>
      <w:r w:rsidR="00FE1E29" w:rsidRPr="008E1083">
        <w:rPr>
          <w:rFonts w:ascii="Times New Roman" w:hAnsi="Times New Roman" w:cs="Times New Roman"/>
          <w:b/>
          <w:i w:val="0"/>
          <w:iCs w:val="0"/>
          <w:color w:val="auto"/>
          <w:sz w:val="24"/>
          <w:szCs w:val="24"/>
        </w:rPr>
        <w:instrText xml:space="preserve"> SEQ Tabel_3. \* ARABIC </w:instrText>
      </w:r>
      <w:r w:rsidR="00FE1E29" w:rsidRPr="008E1083">
        <w:rPr>
          <w:rFonts w:ascii="Times New Roman" w:hAnsi="Times New Roman" w:cs="Times New Roman"/>
          <w:b/>
          <w:i w:val="0"/>
          <w:iCs w:val="0"/>
          <w:color w:val="auto"/>
          <w:sz w:val="24"/>
          <w:szCs w:val="24"/>
        </w:rPr>
        <w:fldChar w:fldCharType="separate"/>
      </w:r>
      <w:r w:rsidR="00112D50" w:rsidRPr="008E1083">
        <w:rPr>
          <w:rFonts w:ascii="Times New Roman" w:hAnsi="Times New Roman" w:cs="Times New Roman"/>
          <w:b/>
          <w:i w:val="0"/>
          <w:iCs w:val="0"/>
          <w:noProof/>
          <w:color w:val="auto"/>
          <w:sz w:val="24"/>
          <w:szCs w:val="24"/>
        </w:rPr>
        <w:t>2</w:t>
      </w:r>
      <w:r w:rsidR="00FE1E29" w:rsidRPr="008E1083">
        <w:rPr>
          <w:rFonts w:ascii="Times New Roman" w:hAnsi="Times New Roman" w:cs="Times New Roman"/>
          <w:b/>
          <w:i w:val="0"/>
          <w:iCs w:val="0"/>
          <w:color w:val="auto"/>
          <w:sz w:val="24"/>
          <w:szCs w:val="24"/>
        </w:rPr>
        <w:fldChar w:fldCharType="end"/>
      </w:r>
      <w:r w:rsidR="00FE1E29" w:rsidRPr="008E1083">
        <w:rPr>
          <w:rFonts w:ascii="Times New Roman" w:hAnsi="Times New Roman" w:cs="Times New Roman"/>
          <w:i w:val="0"/>
          <w:iCs w:val="0"/>
          <w:color w:val="auto"/>
          <w:sz w:val="24"/>
          <w:szCs w:val="24"/>
        </w:rPr>
        <w:t xml:space="preserve"> </w:t>
      </w:r>
      <w:r w:rsidR="00A376E6" w:rsidRPr="008E1083">
        <w:rPr>
          <w:rStyle w:val="Subbab3Char"/>
          <w:i w:val="0"/>
          <w:iCs w:val="0"/>
          <w:color w:val="auto"/>
        </w:rPr>
        <w:t>Format Matrik sintesis semua jurnal yang direview</w:t>
      </w:r>
      <w:bookmarkEnd w:id="97"/>
      <w:r w:rsidR="00A376E6" w:rsidRPr="008E1083">
        <w:rPr>
          <w:rFonts w:ascii="Times New Roman" w:hAnsi="Times New Roman" w:cs="Times New Roman"/>
          <w:i w:val="0"/>
          <w:iCs w:val="0"/>
          <w:color w:val="auto"/>
          <w:sz w:val="24"/>
          <w:szCs w:val="24"/>
        </w:rPr>
        <w:t xml:space="preserve"> </w:t>
      </w:r>
    </w:p>
    <w:p w14:paraId="2EC9FC82" w14:textId="0AC6D2FB" w:rsidR="00A376E6" w:rsidRPr="008E1083" w:rsidRDefault="00A376E6" w:rsidP="00A376E6">
      <w:pPr>
        <w:spacing w:line="240" w:lineRule="auto"/>
        <w:jc w:val="both"/>
        <w:rPr>
          <w:rFonts w:ascii="Times New Roman" w:hAnsi="Times New Roman" w:cs="Times New Roman"/>
          <w:b/>
          <w:sz w:val="24"/>
        </w:rPr>
      </w:pPr>
      <w:proofErr w:type="gramStart"/>
      <w:r w:rsidRPr="008E1083">
        <w:rPr>
          <w:rFonts w:ascii="Times New Roman" w:hAnsi="Times New Roman" w:cs="Times New Roman"/>
          <w:b/>
          <w:sz w:val="24"/>
        </w:rPr>
        <w:t>adalah</w:t>
      </w:r>
      <w:proofErr w:type="gramEnd"/>
      <w:r w:rsidRPr="008E1083">
        <w:rPr>
          <w:rFonts w:ascii="Times New Roman" w:hAnsi="Times New Roman" w:cs="Times New Roman"/>
          <w:b/>
          <w:sz w:val="24"/>
        </w:rPr>
        <w:t xml:space="preserve"> sebagai berikut :</w:t>
      </w:r>
    </w:p>
    <w:tbl>
      <w:tblPr>
        <w:tblW w:w="103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59"/>
        <w:gridCol w:w="1560"/>
        <w:gridCol w:w="1276"/>
        <w:gridCol w:w="1134"/>
        <w:gridCol w:w="1275"/>
        <w:gridCol w:w="2268"/>
        <w:gridCol w:w="1276"/>
      </w:tblGrid>
      <w:tr w:rsidR="00E3375D" w14:paraId="3857BF1C" w14:textId="77777777" w:rsidTr="00BE25F7">
        <w:trPr>
          <w:trHeight w:val="657"/>
          <w:jc w:val="center"/>
        </w:trPr>
        <w:tc>
          <w:tcPr>
            <w:tcW w:w="1559" w:type="dxa"/>
            <w:shd w:val="clear" w:color="auto" w:fill="BDD6EE" w:themeFill="accent1" w:themeFillTint="66"/>
            <w:vAlign w:val="center"/>
          </w:tcPr>
          <w:p w14:paraId="15E8E2B8" w14:textId="77777777" w:rsidR="00A376E6" w:rsidRDefault="00A376E6" w:rsidP="00112D50">
            <w:pPr>
              <w:pStyle w:val="TableParagraph"/>
              <w:ind w:left="439" w:right="154" w:hanging="257"/>
              <w:jc w:val="center"/>
              <w:rPr>
                <w:b/>
                <w:sz w:val="24"/>
              </w:rPr>
            </w:pPr>
            <w:r>
              <w:rPr>
                <w:b/>
                <w:sz w:val="24"/>
              </w:rPr>
              <w:t>Penulis dan</w:t>
            </w:r>
            <w:r>
              <w:rPr>
                <w:b/>
                <w:spacing w:val="-58"/>
                <w:sz w:val="24"/>
              </w:rPr>
              <w:t xml:space="preserve"> </w:t>
            </w:r>
            <w:r>
              <w:rPr>
                <w:b/>
                <w:sz w:val="24"/>
              </w:rPr>
              <w:t>Tahun</w:t>
            </w:r>
          </w:p>
        </w:tc>
        <w:tc>
          <w:tcPr>
            <w:tcW w:w="1560" w:type="dxa"/>
            <w:shd w:val="clear" w:color="auto" w:fill="BDD6EE" w:themeFill="accent1" w:themeFillTint="66"/>
            <w:vAlign w:val="center"/>
          </w:tcPr>
          <w:p w14:paraId="224E5801" w14:textId="77777777" w:rsidR="00A376E6" w:rsidRDefault="00A376E6" w:rsidP="00112D50">
            <w:pPr>
              <w:pStyle w:val="TableParagraph"/>
              <w:spacing w:line="273" w:lineRule="exact"/>
              <w:jc w:val="center"/>
              <w:rPr>
                <w:b/>
                <w:sz w:val="24"/>
              </w:rPr>
            </w:pPr>
            <w:r>
              <w:rPr>
                <w:b/>
                <w:sz w:val="24"/>
              </w:rPr>
              <w:t>Tujuan</w:t>
            </w:r>
          </w:p>
        </w:tc>
        <w:tc>
          <w:tcPr>
            <w:tcW w:w="1276" w:type="dxa"/>
            <w:shd w:val="clear" w:color="auto" w:fill="BDD6EE" w:themeFill="accent1" w:themeFillTint="66"/>
            <w:vAlign w:val="center"/>
          </w:tcPr>
          <w:p w14:paraId="3292E9D1" w14:textId="77777777" w:rsidR="00A376E6" w:rsidRDefault="00A376E6" w:rsidP="00112D50">
            <w:pPr>
              <w:pStyle w:val="TableParagraph"/>
              <w:spacing w:line="273" w:lineRule="exact"/>
              <w:jc w:val="center"/>
              <w:rPr>
                <w:b/>
                <w:sz w:val="24"/>
              </w:rPr>
            </w:pPr>
            <w:r>
              <w:rPr>
                <w:b/>
                <w:sz w:val="24"/>
              </w:rPr>
              <w:t>Metode</w:t>
            </w:r>
          </w:p>
        </w:tc>
        <w:tc>
          <w:tcPr>
            <w:tcW w:w="1134" w:type="dxa"/>
            <w:shd w:val="clear" w:color="auto" w:fill="BDD6EE" w:themeFill="accent1" w:themeFillTint="66"/>
            <w:vAlign w:val="center"/>
          </w:tcPr>
          <w:p w14:paraId="4920CD65" w14:textId="77777777" w:rsidR="00A376E6" w:rsidRDefault="00A376E6" w:rsidP="00112D50">
            <w:pPr>
              <w:pStyle w:val="TableParagraph"/>
              <w:spacing w:line="273" w:lineRule="exact"/>
              <w:jc w:val="center"/>
              <w:rPr>
                <w:b/>
                <w:sz w:val="24"/>
              </w:rPr>
            </w:pPr>
            <w:r>
              <w:rPr>
                <w:b/>
                <w:sz w:val="24"/>
              </w:rPr>
              <w:t>Sampel</w:t>
            </w:r>
          </w:p>
        </w:tc>
        <w:tc>
          <w:tcPr>
            <w:tcW w:w="1275" w:type="dxa"/>
            <w:shd w:val="clear" w:color="auto" w:fill="BDD6EE" w:themeFill="accent1" w:themeFillTint="66"/>
            <w:vAlign w:val="center"/>
          </w:tcPr>
          <w:p w14:paraId="0A7466B3" w14:textId="77777777" w:rsidR="00A376E6" w:rsidRDefault="00A376E6" w:rsidP="00112D50">
            <w:pPr>
              <w:pStyle w:val="TableParagraph"/>
              <w:spacing w:line="273" w:lineRule="exact"/>
              <w:jc w:val="center"/>
              <w:rPr>
                <w:b/>
                <w:sz w:val="24"/>
              </w:rPr>
            </w:pPr>
            <w:r>
              <w:rPr>
                <w:b/>
                <w:sz w:val="24"/>
              </w:rPr>
              <w:t>Temuan</w:t>
            </w:r>
          </w:p>
        </w:tc>
        <w:tc>
          <w:tcPr>
            <w:tcW w:w="2268" w:type="dxa"/>
            <w:shd w:val="clear" w:color="auto" w:fill="BDD6EE" w:themeFill="accent1" w:themeFillTint="66"/>
            <w:vAlign w:val="center"/>
          </w:tcPr>
          <w:p w14:paraId="2E948DB0" w14:textId="77777777" w:rsidR="00A376E6" w:rsidRDefault="00A376E6" w:rsidP="00112D50">
            <w:pPr>
              <w:pStyle w:val="TableParagraph"/>
              <w:spacing w:line="273" w:lineRule="exact"/>
              <w:jc w:val="center"/>
              <w:rPr>
                <w:b/>
                <w:sz w:val="24"/>
              </w:rPr>
            </w:pPr>
            <w:r>
              <w:rPr>
                <w:b/>
                <w:sz w:val="24"/>
              </w:rPr>
              <w:t>Perbedaan</w:t>
            </w:r>
          </w:p>
        </w:tc>
        <w:tc>
          <w:tcPr>
            <w:tcW w:w="1276" w:type="dxa"/>
            <w:shd w:val="clear" w:color="auto" w:fill="BDD6EE" w:themeFill="accent1" w:themeFillTint="66"/>
            <w:vAlign w:val="center"/>
          </w:tcPr>
          <w:p w14:paraId="1F877FCC" w14:textId="6D2772C0" w:rsidR="00112D50" w:rsidRDefault="00A376E6" w:rsidP="00112D50">
            <w:pPr>
              <w:pStyle w:val="TableParagraph"/>
              <w:ind w:left="207" w:right="175" w:hanging="10"/>
              <w:jc w:val="center"/>
              <w:rPr>
                <w:b/>
                <w:spacing w:val="-57"/>
                <w:sz w:val="24"/>
                <w:lang w:val="en-ID"/>
              </w:rPr>
            </w:pPr>
            <w:r>
              <w:rPr>
                <w:b/>
                <w:sz w:val="24"/>
              </w:rPr>
              <w:t>Keunikan</w:t>
            </w:r>
          </w:p>
          <w:p w14:paraId="140C564F" w14:textId="1D6A32A7" w:rsidR="00A376E6" w:rsidRDefault="00A376E6" w:rsidP="00112D50">
            <w:pPr>
              <w:pStyle w:val="TableParagraph"/>
              <w:ind w:left="207" w:right="175" w:hanging="10"/>
              <w:jc w:val="center"/>
              <w:rPr>
                <w:b/>
                <w:sz w:val="24"/>
              </w:rPr>
            </w:pPr>
            <w:r>
              <w:rPr>
                <w:b/>
                <w:sz w:val="24"/>
              </w:rPr>
              <w:t>(jika</w:t>
            </w:r>
            <w:r>
              <w:rPr>
                <w:b/>
                <w:spacing w:val="-1"/>
                <w:sz w:val="24"/>
              </w:rPr>
              <w:t xml:space="preserve"> </w:t>
            </w:r>
            <w:r>
              <w:rPr>
                <w:b/>
                <w:sz w:val="24"/>
              </w:rPr>
              <w:t>ada)</w:t>
            </w:r>
          </w:p>
        </w:tc>
      </w:tr>
      <w:tr w:rsidR="00A17BDA" w14:paraId="66076807" w14:textId="77777777" w:rsidTr="008E1083">
        <w:trPr>
          <w:trHeight w:val="4968"/>
          <w:jc w:val="center"/>
        </w:trPr>
        <w:tc>
          <w:tcPr>
            <w:tcW w:w="1559" w:type="dxa"/>
          </w:tcPr>
          <w:p w14:paraId="194B67AC" w14:textId="77777777" w:rsidR="00A17BDA" w:rsidRDefault="00A17BDA" w:rsidP="00A17BDA">
            <w:pPr>
              <w:pStyle w:val="TableParagraph"/>
              <w:spacing w:before="231"/>
              <w:ind w:right="191"/>
              <w:rPr>
                <w:sz w:val="24"/>
              </w:rPr>
            </w:pPr>
            <w:r>
              <w:rPr>
                <w:sz w:val="24"/>
              </w:rPr>
              <w:fldChar w:fldCharType="begin" w:fldLock="1"/>
            </w:r>
            <w:r>
              <w:rPr>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Pr>
                <w:sz w:val="24"/>
              </w:rPr>
              <w:fldChar w:fldCharType="separate"/>
            </w:r>
            <w:r w:rsidRPr="009B4200">
              <w:rPr>
                <w:noProof/>
                <w:sz w:val="24"/>
              </w:rPr>
              <w:t>(Hidayati et al., 2020)</w:t>
            </w:r>
            <w:r>
              <w:rPr>
                <w:sz w:val="24"/>
              </w:rPr>
              <w:fldChar w:fldCharType="end"/>
            </w:r>
          </w:p>
        </w:tc>
        <w:tc>
          <w:tcPr>
            <w:tcW w:w="1560" w:type="dxa"/>
          </w:tcPr>
          <w:p w14:paraId="7CD4E46F" w14:textId="77777777" w:rsidR="00A17BDA" w:rsidRDefault="00A17BDA" w:rsidP="00112D50">
            <w:pPr>
              <w:pStyle w:val="TableParagraph"/>
              <w:spacing w:line="270" w:lineRule="atLeast"/>
              <w:ind w:left="141" w:right="131"/>
              <w:jc w:val="both"/>
              <w:rPr>
                <w:sz w:val="24"/>
              </w:rPr>
            </w:pPr>
            <w:r>
              <w:rPr>
                <w:sz w:val="24"/>
              </w:rPr>
              <w:t xml:space="preserve">Tujuan penelitian ini </w:t>
            </w:r>
            <w:r w:rsidRPr="00C93106">
              <w:rPr>
                <w:sz w:val="24"/>
              </w:rPr>
              <w:t>untuk mengetahui efektivitas pemberian ekstrak daun sirsak (Annona muricata Linn) terhadap kejadian keputihan patologis pada wanita usia subur P</w:t>
            </w:r>
          </w:p>
        </w:tc>
        <w:tc>
          <w:tcPr>
            <w:tcW w:w="1276" w:type="dxa"/>
          </w:tcPr>
          <w:p w14:paraId="0E4C63F3" w14:textId="77777777" w:rsidR="00A17BDA" w:rsidRPr="00205F2E" w:rsidRDefault="00A17BDA" w:rsidP="00A17BDA">
            <w:pPr>
              <w:pStyle w:val="TableParagraph"/>
              <w:ind w:left="107" w:right="98"/>
              <w:rPr>
                <w:sz w:val="24"/>
              </w:rPr>
            </w:pPr>
            <w:r w:rsidRPr="00C93106">
              <w:rPr>
                <w:sz w:val="24"/>
              </w:rPr>
              <w:t>Penelitian ini menggunakan pendekatan metode penelitian kuantitatif. penelitian ini menggunakan kohort prospektif</w:t>
            </w:r>
          </w:p>
        </w:tc>
        <w:tc>
          <w:tcPr>
            <w:tcW w:w="1134" w:type="dxa"/>
          </w:tcPr>
          <w:p w14:paraId="23A30ADD" w14:textId="77777777" w:rsidR="00A17BDA" w:rsidRPr="00205F2E" w:rsidRDefault="00A17BDA" w:rsidP="00A17BDA">
            <w:pPr>
              <w:pStyle w:val="TableParagraph"/>
              <w:ind w:left="107" w:right="98"/>
              <w:rPr>
                <w:sz w:val="24"/>
              </w:rPr>
            </w:pPr>
            <w:r>
              <w:rPr>
                <w:sz w:val="24"/>
              </w:rPr>
              <w:t>Populasi s</w:t>
            </w:r>
            <w:r w:rsidRPr="00C93106">
              <w:rPr>
                <w:sz w:val="24"/>
              </w:rPr>
              <w:t>eluruh wanita usia subur yang mengalami keputihan patologis di Puskesmas Pajarakan Kecamatan Pajarakan Kabupaten Probolinggo bulan januari sampai desember tahun 2016 sejumlah 32 responden.</w:t>
            </w:r>
          </w:p>
        </w:tc>
        <w:tc>
          <w:tcPr>
            <w:tcW w:w="1275" w:type="dxa"/>
          </w:tcPr>
          <w:p w14:paraId="40E492DB" w14:textId="77777777" w:rsidR="00A17BDA" w:rsidRDefault="00A17BDA" w:rsidP="00A17BDA">
            <w:pPr>
              <w:pStyle w:val="TableParagraph"/>
              <w:ind w:left="106" w:right="124"/>
              <w:rPr>
                <w:sz w:val="24"/>
              </w:rPr>
            </w:pPr>
            <w:r w:rsidRPr="00C93106">
              <w:rPr>
                <w:sz w:val="24"/>
              </w:rPr>
              <w:t xml:space="preserve">ada efektivitas pemberian ekstrak daun sirsak (Annona muricata Linn) terhadap kejadian keputihan patologis pada wanita usia subur di Puskesmas Pajarakan Kecamatan </w:t>
            </w:r>
            <w:r>
              <w:rPr>
                <w:sz w:val="24"/>
              </w:rPr>
              <w:t>Pajarakan Kabupaten Probolinggo</w:t>
            </w:r>
          </w:p>
        </w:tc>
        <w:tc>
          <w:tcPr>
            <w:tcW w:w="2268" w:type="dxa"/>
          </w:tcPr>
          <w:p w14:paraId="1BE2BBD8" w14:textId="77777777" w:rsidR="00A17BDA" w:rsidRDefault="00A17BDA" w:rsidP="005518EA">
            <w:pPr>
              <w:pStyle w:val="TableParagraph"/>
              <w:numPr>
                <w:ilvl w:val="0"/>
                <w:numId w:val="24"/>
              </w:numPr>
              <w:ind w:right="120"/>
              <w:rPr>
                <w:sz w:val="24"/>
              </w:rPr>
            </w:pPr>
            <w:r>
              <w:rPr>
                <w:sz w:val="24"/>
              </w:rPr>
              <w:t>Populasi s</w:t>
            </w:r>
            <w:r w:rsidRPr="00C93106">
              <w:rPr>
                <w:sz w:val="24"/>
              </w:rPr>
              <w:t>eluruh wanita usia subur yang mengalami keputihan patologis di Puskesmas Pajarakan Kecamatan Pajarakan Kabupaten Probolinggo</w:t>
            </w:r>
            <w:r>
              <w:rPr>
                <w:sz w:val="24"/>
              </w:rPr>
              <w:t xml:space="preserve"> </w:t>
            </w:r>
            <w:r w:rsidRPr="00C93106">
              <w:rPr>
                <w:sz w:val="24"/>
              </w:rPr>
              <w:t>sejumlah 32 responden.</w:t>
            </w:r>
          </w:p>
          <w:p w14:paraId="644D109A" w14:textId="77777777" w:rsidR="00A17BDA" w:rsidRPr="00C93106" w:rsidRDefault="00A17BDA" w:rsidP="005518EA">
            <w:pPr>
              <w:pStyle w:val="TableParagraph"/>
              <w:numPr>
                <w:ilvl w:val="0"/>
                <w:numId w:val="24"/>
              </w:numPr>
              <w:ind w:right="120"/>
              <w:rPr>
                <w:sz w:val="24"/>
              </w:rPr>
            </w:pPr>
            <w:r w:rsidRPr="00C93106">
              <w:rPr>
                <w:sz w:val="24"/>
              </w:rPr>
              <w:t xml:space="preserve">Hasil penelitian didaptkan dengan uji statistik Mann Whitney di dapatkan nilai ƿ value = 0,000 yang artinya lebih kecil dari α 0,05 sehingga ada efektivitas pemberian ekstrak daun sirsak (Annona muricata Linn) terhadap kejadian keputihan patologis pada wanita usia subur di Puskesmas Pajarakan Kecamatan </w:t>
            </w:r>
            <w:r>
              <w:rPr>
                <w:sz w:val="24"/>
              </w:rPr>
              <w:t>Pajarakan Kabupaten Probolinggo</w:t>
            </w:r>
          </w:p>
        </w:tc>
        <w:tc>
          <w:tcPr>
            <w:tcW w:w="1276" w:type="dxa"/>
          </w:tcPr>
          <w:p w14:paraId="7B82DA8E" w14:textId="77777777" w:rsidR="00A17BDA" w:rsidRDefault="00A17BDA" w:rsidP="00A17BDA">
            <w:pPr>
              <w:pStyle w:val="TableParagraph"/>
              <w:ind w:left="104" w:right="114"/>
              <w:rPr>
                <w:sz w:val="24"/>
              </w:rPr>
            </w:pPr>
          </w:p>
        </w:tc>
      </w:tr>
      <w:tr w:rsidR="00A17BDA" w14:paraId="3052A1D2" w14:textId="77777777" w:rsidTr="008E1083">
        <w:trPr>
          <w:trHeight w:val="4968"/>
          <w:jc w:val="center"/>
        </w:trPr>
        <w:tc>
          <w:tcPr>
            <w:tcW w:w="1559" w:type="dxa"/>
          </w:tcPr>
          <w:p w14:paraId="452ECADB" w14:textId="77777777" w:rsidR="00A17BDA" w:rsidRDefault="00A17BDA" w:rsidP="00A17BDA">
            <w:pPr>
              <w:pStyle w:val="TableParagraph"/>
              <w:spacing w:before="231"/>
              <w:ind w:left="107" w:right="191"/>
              <w:rPr>
                <w:sz w:val="24"/>
              </w:rPr>
            </w:pPr>
            <w:r>
              <w:rPr>
                <w:sz w:val="24"/>
              </w:rPr>
              <w:fldChar w:fldCharType="begin" w:fldLock="1"/>
            </w:r>
            <w:r>
              <w:rPr>
                <w:sz w:val="24"/>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Pr>
                <w:sz w:val="24"/>
              </w:rPr>
              <w:fldChar w:fldCharType="separate"/>
            </w:r>
            <w:r w:rsidRPr="00205F2E">
              <w:rPr>
                <w:noProof/>
                <w:sz w:val="24"/>
              </w:rPr>
              <w:t>(Wulan, 2019)</w:t>
            </w:r>
            <w:r>
              <w:rPr>
                <w:sz w:val="24"/>
              </w:rPr>
              <w:fldChar w:fldCharType="end"/>
            </w:r>
          </w:p>
        </w:tc>
        <w:tc>
          <w:tcPr>
            <w:tcW w:w="1560" w:type="dxa"/>
          </w:tcPr>
          <w:p w14:paraId="2F290622" w14:textId="77777777" w:rsidR="00A17BDA" w:rsidRPr="00205F2E"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2"/>
              <w:rPr>
                <w:rFonts w:ascii="Times New Roman" w:eastAsia="Times New Roman" w:hAnsi="Times New Roman" w:cs="Times New Roman"/>
                <w:sz w:val="24"/>
                <w:szCs w:val="24"/>
              </w:rPr>
            </w:pPr>
            <w:r w:rsidRPr="00205F2E">
              <w:rPr>
                <w:rFonts w:ascii="Times New Roman" w:eastAsia="Times New Roman" w:hAnsi="Times New Roman" w:cs="Times New Roman"/>
                <w:sz w:val="24"/>
                <w:szCs w:val="24"/>
                <w:lang w:val="id-ID"/>
              </w:rPr>
              <w:t>Penelitian ini bertujuan untuk mengetahui pengaruh pemberian rebusan daun sirih merah terhadap keputihan secara patologis pada remaja putri di SMA Negeri 1 Merbau.</w:t>
            </w:r>
          </w:p>
          <w:p w14:paraId="53DD0045" w14:textId="77777777" w:rsidR="00A17BDA" w:rsidRDefault="00A17BDA" w:rsidP="00A17BDA">
            <w:pPr>
              <w:pStyle w:val="TableParagraph"/>
              <w:ind w:left="107" w:right="103"/>
              <w:rPr>
                <w:sz w:val="24"/>
              </w:rPr>
            </w:pPr>
          </w:p>
        </w:tc>
        <w:tc>
          <w:tcPr>
            <w:tcW w:w="1276" w:type="dxa"/>
          </w:tcPr>
          <w:p w14:paraId="60604090" w14:textId="77777777" w:rsidR="00A17BDA" w:rsidRPr="00F744AD"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2"/>
              <w:rPr>
                <w:rFonts w:ascii="Times New Roman" w:eastAsia="Times New Roman" w:hAnsi="Times New Roman" w:cs="Times New Roman"/>
                <w:sz w:val="24"/>
                <w:szCs w:val="24"/>
              </w:rPr>
            </w:pPr>
            <w:r w:rsidRPr="00F744AD">
              <w:rPr>
                <w:rFonts w:ascii="Times New Roman" w:eastAsia="Times New Roman" w:hAnsi="Times New Roman" w:cs="Times New Roman"/>
                <w:sz w:val="24"/>
                <w:szCs w:val="24"/>
                <w:lang w:val="id-ID"/>
              </w:rPr>
              <w:t>Penelitian ini menggunakan desain quasy eksperimental, teknik purposive sampling.</w:t>
            </w:r>
          </w:p>
          <w:p w14:paraId="6799CAEC" w14:textId="77777777" w:rsidR="00A17BDA" w:rsidRPr="00F744AD" w:rsidRDefault="00A17BDA" w:rsidP="00A17BDA">
            <w:pPr>
              <w:pStyle w:val="TableParagraph"/>
              <w:ind w:left="107" w:right="98"/>
              <w:rPr>
                <w:sz w:val="24"/>
              </w:rPr>
            </w:pPr>
          </w:p>
        </w:tc>
        <w:tc>
          <w:tcPr>
            <w:tcW w:w="1134" w:type="dxa"/>
          </w:tcPr>
          <w:p w14:paraId="120AAE2F" w14:textId="77777777" w:rsidR="00A17BDA" w:rsidRPr="00F744AD"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2"/>
              <w:rPr>
                <w:rFonts w:ascii="Times New Roman" w:eastAsia="Times New Roman" w:hAnsi="Times New Roman" w:cs="Times New Roman"/>
                <w:sz w:val="24"/>
                <w:szCs w:val="24"/>
              </w:rPr>
            </w:pPr>
            <w:r w:rsidRPr="00F744AD">
              <w:rPr>
                <w:rFonts w:ascii="Times New Roman" w:hAnsi="Times New Roman" w:cs="Times New Roman"/>
                <w:sz w:val="24"/>
              </w:rPr>
              <w:t xml:space="preserve">pada remaja putri di SMA Negeri 1 Merbau </w:t>
            </w:r>
            <w:r w:rsidRPr="00F744AD">
              <w:rPr>
                <w:rFonts w:ascii="Times New Roman" w:eastAsia="Times New Roman" w:hAnsi="Times New Roman" w:cs="Times New Roman"/>
                <w:sz w:val="24"/>
                <w:szCs w:val="24"/>
                <w:lang w:val="id-ID"/>
              </w:rPr>
              <w:t xml:space="preserve">dengan jumlah sampel 46 orang yang terdiri dari 23 kelompok intervensi dan 23 kelompok kontrol. </w:t>
            </w:r>
          </w:p>
          <w:p w14:paraId="3EC8EA83" w14:textId="77777777" w:rsidR="00A17BDA" w:rsidRPr="00F744AD" w:rsidRDefault="00A17BDA" w:rsidP="00A17BDA">
            <w:pPr>
              <w:pStyle w:val="TableParagraph"/>
              <w:ind w:left="107" w:right="98"/>
              <w:rPr>
                <w:sz w:val="24"/>
              </w:rPr>
            </w:pPr>
          </w:p>
        </w:tc>
        <w:tc>
          <w:tcPr>
            <w:tcW w:w="1275" w:type="dxa"/>
          </w:tcPr>
          <w:p w14:paraId="3CD9683A" w14:textId="77777777" w:rsidR="00A17BDA" w:rsidRDefault="00A17BDA" w:rsidP="00A17BDA">
            <w:pPr>
              <w:pStyle w:val="TableParagraph"/>
              <w:ind w:left="106" w:right="124"/>
              <w:rPr>
                <w:sz w:val="24"/>
              </w:rPr>
            </w:pPr>
            <w:r w:rsidRPr="00F744AD">
              <w:rPr>
                <w:sz w:val="24"/>
              </w:rPr>
              <w:t>Berdasarkan hasil penelitian ini dapat disimpulkan bahwa Pemberian daun sirih merah berpengaruh dalam mengatasi keputihan patologis</w:t>
            </w:r>
            <w:r>
              <w:rPr>
                <w:sz w:val="24"/>
              </w:rPr>
              <w:t xml:space="preserve"> </w:t>
            </w:r>
            <w:r w:rsidRPr="00F744AD">
              <w:rPr>
                <w:sz w:val="24"/>
              </w:rPr>
              <w:t>pada remaja putri.</w:t>
            </w:r>
          </w:p>
        </w:tc>
        <w:tc>
          <w:tcPr>
            <w:tcW w:w="2268" w:type="dxa"/>
          </w:tcPr>
          <w:p w14:paraId="7B803B3B" w14:textId="77777777" w:rsidR="00A17BDA" w:rsidRDefault="00A17BDA" w:rsidP="005518EA">
            <w:pPr>
              <w:pStyle w:val="TableParagraph"/>
              <w:numPr>
                <w:ilvl w:val="0"/>
                <w:numId w:val="19"/>
              </w:numPr>
              <w:ind w:right="120"/>
              <w:rPr>
                <w:sz w:val="24"/>
              </w:rPr>
            </w:pPr>
            <w:r>
              <w:rPr>
                <w:sz w:val="24"/>
              </w:rPr>
              <w:t>Jumlah sampel 46 orang dengan teknik purposive sampling</w:t>
            </w:r>
          </w:p>
          <w:p w14:paraId="016D2F30" w14:textId="77777777" w:rsidR="00A17BDA" w:rsidRDefault="00A17BDA" w:rsidP="005518EA">
            <w:pPr>
              <w:pStyle w:val="TableParagraph"/>
              <w:numPr>
                <w:ilvl w:val="0"/>
                <w:numId w:val="19"/>
              </w:numPr>
              <w:ind w:right="120"/>
              <w:rPr>
                <w:sz w:val="24"/>
              </w:rPr>
            </w:pPr>
            <w:r>
              <w:rPr>
                <w:sz w:val="24"/>
              </w:rPr>
              <w:t xml:space="preserve">didapatkan </w:t>
            </w:r>
            <w:r w:rsidRPr="00F744AD">
              <w:rPr>
                <w:sz w:val="24"/>
              </w:rPr>
              <w:t xml:space="preserve">hasil uji untuk membandingkan keputihan pada kelompok intervensi dan kelompok kontrol adalah p = 0.000&lt; 0.05 yang artinya terdapat perbedaan yang signifikan atau bermakna antara keputihan pada kedua kelompok. </w:t>
            </w:r>
          </w:p>
        </w:tc>
        <w:tc>
          <w:tcPr>
            <w:tcW w:w="1276" w:type="dxa"/>
          </w:tcPr>
          <w:p w14:paraId="54B7F584" w14:textId="77777777" w:rsidR="00A17BDA" w:rsidRDefault="00A17BDA" w:rsidP="00A17BDA">
            <w:pPr>
              <w:pStyle w:val="TableParagraph"/>
              <w:ind w:left="104" w:right="114"/>
              <w:rPr>
                <w:sz w:val="24"/>
              </w:rPr>
            </w:pPr>
          </w:p>
        </w:tc>
      </w:tr>
      <w:tr w:rsidR="00A17BDA" w14:paraId="189C07B8" w14:textId="77777777" w:rsidTr="008E1083">
        <w:trPr>
          <w:trHeight w:val="4968"/>
          <w:jc w:val="center"/>
        </w:trPr>
        <w:tc>
          <w:tcPr>
            <w:tcW w:w="1559" w:type="dxa"/>
          </w:tcPr>
          <w:p w14:paraId="6D16C490" w14:textId="77777777" w:rsidR="00A17BDA" w:rsidRDefault="00A17BDA" w:rsidP="00A17BDA">
            <w:pPr>
              <w:pStyle w:val="TableParagraph"/>
              <w:spacing w:before="231"/>
              <w:ind w:left="107" w:right="191"/>
              <w:rPr>
                <w:sz w:val="24"/>
              </w:rPr>
            </w:pPr>
            <w:r>
              <w:rPr>
                <w:sz w:val="24"/>
              </w:rPr>
              <w:fldChar w:fldCharType="begin" w:fldLock="1"/>
            </w:r>
            <w:r>
              <w:rPr>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Pr>
                <w:sz w:val="24"/>
              </w:rPr>
              <w:fldChar w:fldCharType="separate"/>
            </w:r>
            <w:r w:rsidRPr="00347798">
              <w:rPr>
                <w:noProof/>
                <w:sz w:val="24"/>
              </w:rPr>
              <w:t>(Azizah et al., 2020)</w:t>
            </w:r>
            <w:r>
              <w:rPr>
                <w:sz w:val="24"/>
              </w:rPr>
              <w:fldChar w:fldCharType="end"/>
            </w:r>
          </w:p>
        </w:tc>
        <w:tc>
          <w:tcPr>
            <w:tcW w:w="1560" w:type="dxa"/>
          </w:tcPr>
          <w:p w14:paraId="1D7FA8E6" w14:textId="77777777" w:rsidR="00A17BDA" w:rsidRDefault="00A17BDA" w:rsidP="00A17BDA">
            <w:pPr>
              <w:pStyle w:val="TableParagraph"/>
              <w:ind w:left="107" w:right="103"/>
              <w:rPr>
                <w:sz w:val="24"/>
              </w:rPr>
            </w:pPr>
            <w:r w:rsidRPr="00D02C40">
              <w:rPr>
                <w:sz w:val="24"/>
              </w:rPr>
              <w:t>Tujuan penelitian adalah menganalisis pengaruh pemberian ocimum bacilicum (daun kemangi) terhadap keputihan patologis pada wanita usia subur di Puskesmas Kraksaan Kecamatan Kraksaan Kabupate</w:t>
            </w:r>
            <w:r>
              <w:rPr>
                <w:sz w:val="24"/>
              </w:rPr>
              <w:t xml:space="preserve">n Probolinggo tahun 2017. </w:t>
            </w:r>
          </w:p>
        </w:tc>
        <w:tc>
          <w:tcPr>
            <w:tcW w:w="1276" w:type="dxa"/>
          </w:tcPr>
          <w:p w14:paraId="457F3847" w14:textId="77777777" w:rsidR="00A17BDA" w:rsidRDefault="00A17BDA" w:rsidP="00A17BDA">
            <w:pPr>
              <w:pStyle w:val="TableParagraph"/>
              <w:ind w:left="107" w:right="98"/>
              <w:rPr>
                <w:sz w:val="24"/>
              </w:rPr>
            </w:pPr>
            <w:r w:rsidRPr="00F744AD">
              <w:rPr>
                <w:sz w:val="24"/>
                <w:szCs w:val="24"/>
                <w:lang w:val="id-ID"/>
              </w:rPr>
              <w:t xml:space="preserve">Penelitian ini menggunakan </w:t>
            </w:r>
            <w:r>
              <w:rPr>
                <w:sz w:val="24"/>
                <w:szCs w:val="24"/>
                <w:lang w:val="en-US"/>
              </w:rPr>
              <w:t xml:space="preserve"> d</w:t>
            </w:r>
            <w:r w:rsidRPr="00D02C40">
              <w:rPr>
                <w:sz w:val="24"/>
              </w:rPr>
              <w:t xml:space="preserve">esain penelitian pre experimental dengan one </w:t>
            </w:r>
            <w:r>
              <w:rPr>
                <w:sz w:val="24"/>
              </w:rPr>
              <w:t xml:space="preserve">group pretest posttest. </w:t>
            </w:r>
          </w:p>
        </w:tc>
        <w:tc>
          <w:tcPr>
            <w:tcW w:w="1134" w:type="dxa"/>
          </w:tcPr>
          <w:p w14:paraId="3C9EC287" w14:textId="77777777" w:rsidR="00A17BDA" w:rsidRDefault="00A17BDA" w:rsidP="00A17BDA">
            <w:pPr>
              <w:pStyle w:val="TableParagraph"/>
              <w:ind w:left="107" w:right="98"/>
              <w:rPr>
                <w:sz w:val="24"/>
              </w:rPr>
            </w:pPr>
            <w:r>
              <w:rPr>
                <w:sz w:val="24"/>
              </w:rPr>
              <w:t>Populasi</w:t>
            </w:r>
            <w:r w:rsidRPr="00D02C40">
              <w:rPr>
                <w:sz w:val="24"/>
              </w:rPr>
              <w:t xml:space="preserve"> seluruh wanita usia subur yang mengalami keputihan patologis dengan jumlah 34 orang dan besar sampel sebanyak 15 orang dengan teknik sampling yaitu accidental sampling.</w:t>
            </w:r>
          </w:p>
        </w:tc>
        <w:tc>
          <w:tcPr>
            <w:tcW w:w="1275" w:type="dxa"/>
          </w:tcPr>
          <w:p w14:paraId="31997A81" w14:textId="77777777" w:rsidR="00A17BDA" w:rsidRPr="00D02C40" w:rsidRDefault="00A17BDA" w:rsidP="00A17BDA">
            <w:pPr>
              <w:pStyle w:val="TableParagraph"/>
              <w:ind w:left="106" w:right="124"/>
              <w:rPr>
                <w:sz w:val="24"/>
              </w:rPr>
            </w:pPr>
            <w:r>
              <w:rPr>
                <w:sz w:val="24"/>
              </w:rPr>
              <w:t xml:space="preserve">Berdasarkan hasil penelitian ini dapat disimpulkan bahwa </w:t>
            </w:r>
          </w:p>
          <w:p w14:paraId="67FD68F3" w14:textId="77777777" w:rsidR="00A17BDA" w:rsidRPr="00D02C40" w:rsidRDefault="00A17BDA" w:rsidP="00A17BDA">
            <w:pPr>
              <w:pStyle w:val="TableParagraph"/>
              <w:ind w:left="106" w:right="124"/>
              <w:rPr>
                <w:sz w:val="24"/>
              </w:rPr>
            </w:pPr>
            <w:r w:rsidRPr="00D02C40">
              <w:rPr>
                <w:sz w:val="24"/>
              </w:rPr>
              <w:t>ada</w:t>
            </w:r>
          </w:p>
          <w:p w14:paraId="7FB0140E" w14:textId="77777777" w:rsidR="00A17BDA" w:rsidRDefault="00A17BDA" w:rsidP="00A17BDA">
            <w:pPr>
              <w:pStyle w:val="TableParagraph"/>
              <w:ind w:left="106" w:right="124"/>
              <w:rPr>
                <w:sz w:val="24"/>
              </w:rPr>
            </w:pPr>
            <w:r w:rsidRPr="00D02C40">
              <w:rPr>
                <w:sz w:val="24"/>
              </w:rPr>
              <w:t>pengaruh pemberian ocimum basilicum (daun kemangi) pada wanita usia subur di Puskesmas Kraksaan Kecamatan Kraksaan Kabupaten Probolinggo 2017.</w:t>
            </w:r>
          </w:p>
        </w:tc>
        <w:tc>
          <w:tcPr>
            <w:tcW w:w="2268" w:type="dxa"/>
          </w:tcPr>
          <w:p w14:paraId="20FE5EDD" w14:textId="77777777" w:rsidR="00A17BDA" w:rsidRDefault="00A17BDA" w:rsidP="005518EA">
            <w:pPr>
              <w:pStyle w:val="TableParagraph"/>
              <w:numPr>
                <w:ilvl w:val="0"/>
                <w:numId w:val="20"/>
              </w:numPr>
              <w:ind w:right="124"/>
              <w:rPr>
                <w:sz w:val="24"/>
              </w:rPr>
            </w:pPr>
            <w:r>
              <w:rPr>
                <w:sz w:val="24"/>
              </w:rPr>
              <w:t xml:space="preserve">Jumlah </w:t>
            </w:r>
            <w:r w:rsidRPr="00D02C40">
              <w:rPr>
                <w:sz w:val="24"/>
              </w:rPr>
              <w:t>sampel sebanyak 15 orang dengan teknik sampling yaitu accidental sampling.</w:t>
            </w:r>
          </w:p>
          <w:p w14:paraId="598A0ED6" w14:textId="77777777" w:rsidR="00A17BDA" w:rsidRPr="00D02C40" w:rsidRDefault="00A17BDA" w:rsidP="005518EA">
            <w:pPr>
              <w:pStyle w:val="TableParagraph"/>
              <w:numPr>
                <w:ilvl w:val="0"/>
                <w:numId w:val="20"/>
              </w:numPr>
              <w:ind w:right="124"/>
              <w:rPr>
                <w:sz w:val="24"/>
              </w:rPr>
            </w:pPr>
            <w:r>
              <w:rPr>
                <w:sz w:val="24"/>
              </w:rPr>
              <w:t>Berdasarkan h</w:t>
            </w:r>
            <w:r w:rsidRPr="00D02C40">
              <w:rPr>
                <w:sz w:val="24"/>
              </w:rPr>
              <w:t>asil uji statistik Mc Nemar Test diperoleh ρ value = 0,001 &lt; α=0,05, sehingga H0</w:t>
            </w:r>
          </w:p>
          <w:p w14:paraId="20681DAE" w14:textId="77777777" w:rsidR="00A17BDA" w:rsidRDefault="00A17BDA" w:rsidP="00A17BDA">
            <w:pPr>
              <w:pStyle w:val="TableParagraph"/>
              <w:ind w:left="106" w:right="124"/>
              <w:rPr>
                <w:sz w:val="24"/>
              </w:rPr>
            </w:pPr>
            <w:r>
              <w:rPr>
                <w:sz w:val="24"/>
              </w:rPr>
              <w:t xml:space="preserve">     ditolak</w:t>
            </w:r>
          </w:p>
          <w:p w14:paraId="5547724D" w14:textId="77777777" w:rsidR="00A17BDA" w:rsidRPr="00D02C40" w:rsidRDefault="00A17BDA" w:rsidP="00A17BDA">
            <w:pPr>
              <w:pStyle w:val="TableParagraph"/>
              <w:ind w:left="106" w:right="124"/>
              <w:rPr>
                <w:sz w:val="24"/>
              </w:rPr>
            </w:pPr>
            <w:r>
              <w:rPr>
                <w:sz w:val="24"/>
              </w:rPr>
              <w:t xml:space="preserve">     </w:t>
            </w:r>
            <w:r w:rsidRPr="00D02C40">
              <w:rPr>
                <w:sz w:val="24"/>
              </w:rPr>
              <w:t>sehingga ada</w:t>
            </w:r>
          </w:p>
          <w:p w14:paraId="30F8E8DD" w14:textId="77777777" w:rsidR="00A17BDA" w:rsidRDefault="00A17BDA" w:rsidP="00A17BDA">
            <w:pPr>
              <w:pStyle w:val="TableParagraph"/>
              <w:ind w:left="426" w:right="120"/>
              <w:rPr>
                <w:sz w:val="24"/>
              </w:rPr>
            </w:pPr>
            <w:r w:rsidRPr="00D02C40">
              <w:rPr>
                <w:sz w:val="24"/>
              </w:rPr>
              <w:t>pengaruh pemberian ocimum basilicum (daun kemangi) pada wanita usia subur di Puskesmas Kraksaan Kecamatan Kraksaan Kabupaten Probolinggo 2017.</w:t>
            </w:r>
          </w:p>
        </w:tc>
        <w:tc>
          <w:tcPr>
            <w:tcW w:w="1276" w:type="dxa"/>
          </w:tcPr>
          <w:p w14:paraId="580A278C" w14:textId="77777777" w:rsidR="00A17BDA" w:rsidRDefault="00A17BDA" w:rsidP="00A17BDA">
            <w:pPr>
              <w:pStyle w:val="TableParagraph"/>
              <w:ind w:left="104" w:right="114"/>
              <w:rPr>
                <w:sz w:val="24"/>
              </w:rPr>
            </w:pPr>
          </w:p>
        </w:tc>
      </w:tr>
      <w:tr w:rsidR="00A17BDA" w14:paraId="635D50C3" w14:textId="77777777" w:rsidTr="008E1083">
        <w:trPr>
          <w:trHeight w:val="4968"/>
          <w:jc w:val="center"/>
        </w:trPr>
        <w:tc>
          <w:tcPr>
            <w:tcW w:w="1559" w:type="dxa"/>
          </w:tcPr>
          <w:p w14:paraId="34E0D9DD" w14:textId="77777777" w:rsidR="00A17BDA" w:rsidRDefault="00A17BDA" w:rsidP="00A17BDA">
            <w:pPr>
              <w:pStyle w:val="TableParagraph"/>
              <w:spacing w:before="231"/>
              <w:ind w:left="107" w:right="191"/>
              <w:rPr>
                <w:sz w:val="24"/>
              </w:rPr>
            </w:pPr>
            <w:r>
              <w:rPr>
                <w:sz w:val="24"/>
              </w:rPr>
              <w:fldChar w:fldCharType="begin" w:fldLock="1"/>
            </w:r>
            <w:r>
              <w:rPr>
                <w:sz w:val="24"/>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Pr>
                <w:sz w:val="24"/>
              </w:rPr>
              <w:fldChar w:fldCharType="separate"/>
            </w:r>
            <w:r w:rsidRPr="00347798">
              <w:rPr>
                <w:noProof/>
                <w:sz w:val="24"/>
              </w:rPr>
              <w:t>(Kustanti, 2016)</w:t>
            </w:r>
            <w:r>
              <w:rPr>
                <w:sz w:val="24"/>
              </w:rPr>
              <w:fldChar w:fldCharType="end"/>
            </w:r>
          </w:p>
        </w:tc>
        <w:tc>
          <w:tcPr>
            <w:tcW w:w="1560" w:type="dxa"/>
          </w:tcPr>
          <w:p w14:paraId="3112B9B8" w14:textId="77777777" w:rsidR="00A17BDA" w:rsidRPr="00DC119E" w:rsidRDefault="00A17BDA" w:rsidP="00A17BDA">
            <w:pPr>
              <w:pStyle w:val="HTMLPreformatted"/>
              <w:rPr>
                <w:rFonts w:ascii="Times New Roman" w:hAnsi="Times New Roman" w:cs="Times New Roman"/>
                <w:sz w:val="24"/>
              </w:rPr>
            </w:pPr>
            <w:r>
              <w:rPr>
                <w:rStyle w:val="y2iqfc"/>
                <w:rFonts w:ascii="Times New Roman" w:hAnsi="Times New Roman" w:cs="Times New Roman"/>
                <w:sz w:val="24"/>
                <w:lang w:val="id-ID"/>
              </w:rPr>
              <w:t>Tujuan penelitian</w:t>
            </w:r>
            <w:r>
              <w:rPr>
                <w:rStyle w:val="y2iqfc"/>
                <w:rFonts w:ascii="Times New Roman" w:hAnsi="Times New Roman" w:cs="Times New Roman"/>
                <w:sz w:val="24"/>
              </w:rPr>
              <w:t xml:space="preserve"> adalah u</w:t>
            </w:r>
            <w:r w:rsidRPr="00DC119E">
              <w:rPr>
                <w:rStyle w:val="y2iqfc"/>
                <w:rFonts w:ascii="Times New Roman" w:hAnsi="Times New Roman" w:cs="Times New Roman"/>
                <w:sz w:val="24"/>
                <w:lang w:val="id-ID"/>
              </w:rPr>
              <w:t>ntuk mengetahui pengaruh Aloe Vera Jelly terhadap</w:t>
            </w:r>
            <w:r>
              <w:rPr>
                <w:rStyle w:val="y2iqfc"/>
                <w:rFonts w:ascii="Times New Roman" w:hAnsi="Times New Roman" w:cs="Times New Roman"/>
                <w:sz w:val="24"/>
                <w:lang w:val="id-ID"/>
              </w:rPr>
              <w:t xml:space="preserve"> kejadian keputihan pada wanita</w:t>
            </w:r>
            <w:r w:rsidRPr="00DC119E">
              <w:rPr>
                <w:rStyle w:val="y2iqfc"/>
                <w:rFonts w:ascii="Times New Roman" w:hAnsi="Times New Roman" w:cs="Times New Roman"/>
                <w:sz w:val="24"/>
                <w:lang w:val="id-ID"/>
              </w:rPr>
              <w:t xml:space="preserve"> </w:t>
            </w:r>
          </w:p>
          <w:p w14:paraId="366B97CB" w14:textId="77777777" w:rsidR="00A17BDA" w:rsidRDefault="00A17BDA" w:rsidP="00A17BDA">
            <w:pPr>
              <w:pStyle w:val="TableParagraph"/>
              <w:ind w:left="107" w:right="103"/>
              <w:rPr>
                <w:sz w:val="24"/>
              </w:rPr>
            </w:pPr>
          </w:p>
        </w:tc>
        <w:tc>
          <w:tcPr>
            <w:tcW w:w="1276" w:type="dxa"/>
          </w:tcPr>
          <w:p w14:paraId="58AB1951" w14:textId="77777777" w:rsidR="00A17BDA" w:rsidRPr="00DC119E" w:rsidRDefault="00A17BDA" w:rsidP="00A17BDA">
            <w:pPr>
              <w:pStyle w:val="HTMLPreformatted"/>
              <w:rPr>
                <w:rFonts w:ascii="Times New Roman" w:hAnsi="Times New Roman" w:cs="Times New Roman"/>
                <w:sz w:val="24"/>
              </w:rPr>
            </w:pPr>
            <w:r w:rsidRPr="00DC119E">
              <w:rPr>
                <w:rStyle w:val="y2iqfc"/>
                <w:rFonts w:ascii="Times New Roman" w:hAnsi="Times New Roman" w:cs="Times New Roman"/>
                <w:sz w:val="24"/>
                <w:lang w:val="id-ID"/>
              </w:rPr>
              <w:t xml:space="preserve">Penelitian ini menggunakan metode eksperimen semu (quasi eksperimen) atau desain penelitian eksperimental dengan menggunakan desain treatment Time Series Design. </w:t>
            </w:r>
          </w:p>
          <w:p w14:paraId="36F718B6" w14:textId="77777777" w:rsidR="00A17BDA" w:rsidRDefault="00A17BDA" w:rsidP="00A17BDA">
            <w:pPr>
              <w:pStyle w:val="TableParagraph"/>
              <w:ind w:left="107" w:right="98"/>
              <w:rPr>
                <w:sz w:val="24"/>
              </w:rPr>
            </w:pPr>
          </w:p>
        </w:tc>
        <w:tc>
          <w:tcPr>
            <w:tcW w:w="1134" w:type="dxa"/>
          </w:tcPr>
          <w:p w14:paraId="407BC141" w14:textId="77777777" w:rsidR="00A17BDA" w:rsidRPr="006C1A6A" w:rsidRDefault="00A17BDA" w:rsidP="00A17BDA">
            <w:pPr>
              <w:pStyle w:val="HTMLPreformatted"/>
              <w:ind w:left="142"/>
              <w:rPr>
                <w:rFonts w:ascii="Times New Roman" w:hAnsi="Times New Roman" w:cs="Times New Roman"/>
                <w:sz w:val="24"/>
              </w:rPr>
            </w:pPr>
            <w:r>
              <w:rPr>
                <w:rStyle w:val="y2iqfc"/>
                <w:rFonts w:ascii="Times New Roman" w:hAnsi="Times New Roman" w:cs="Times New Roman"/>
                <w:sz w:val="24"/>
              </w:rPr>
              <w:t xml:space="preserve">Populasi penelitian ini </w:t>
            </w:r>
            <w:r w:rsidRPr="006C1A6A">
              <w:rPr>
                <w:rStyle w:val="y2iqfc"/>
                <w:rFonts w:ascii="Times New Roman" w:hAnsi="Times New Roman" w:cs="Times New Roman"/>
                <w:sz w:val="24"/>
                <w:lang w:val="id-ID"/>
              </w:rPr>
              <w:t xml:space="preserve">yang dilakukan di Desa Suren Kulon, Canden, Jetis, Bantul, Yogyakarta </w:t>
            </w:r>
            <w:r>
              <w:rPr>
                <w:rStyle w:val="y2iqfc"/>
                <w:rFonts w:ascii="Times New Roman" w:hAnsi="Times New Roman" w:cs="Times New Roman"/>
                <w:sz w:val="24"/>
              </w:rPr>
              <w:t>yaitu sebanyak p</w:t>
            </w:r>
            <w:r w:rsidRPr="006C1A6A">
              <w:rPr>
                <w:rStyle w:val="y2iqfc"/>
                <w:rFonts w:ascii="Times New Roman" w:hAnsi="Times New Roman" w:cs="Times New Roman"/>
                <w:sz w:val="24"/>
                <w:lang w:val="id-ID"/>
              </w:rPr>
              <w:t xml:space="preserve">erlakuan 35 orang, 25 responden kontrol </w:t>
            </w:r>
          </w:p>
          <w:p w14:paraId="66B1AADC" w14:textId="77777777" w:rsidR="00A17BDA" w:rsidRDefault="00A17BDA" w:rsidP="00A17BDA">
            <w:pPr>
              <w:pStyle w:val="TableParagraph"/>
              <w:ind w:left="107" w:right="98"/>
              <w:rPr>
                <w:sz w:val="24"/>
              </w:rPr>
            </w:pPr>
          </w:p>
        </w:tc>
        <w:tc>
          <w:tcPr>
            <w:tcW w:w="1275" w:type="dxa"/>
          </w:tcPr>
          <w:p w14:paraId="48F4A85E" w14:textId="77777777" w:rsidR="00A17BDA" w:rsidRPr="00203FCD" w:rsidRDefault="00A17BDA" w:rsidP="00A17BDA">
            <w:pPr>
              <w:pStyle w:val="TableParagraph"/>
              <w:ind w:left="106" w:right="124"/>
              <w:rPr>
                <w:sz w:val="24"/>
              </w:rPr>
            </w:pPr>
            <w:r w:rsidRPr="00203FCD">
              <w:rPr>
                <w:sz w:val="24"/>
              </w:rPr>
              <w:t>Berdasarkan hasil penelitian didapatkan</w:t>
            </w:r>
          </w:p>
          <w:p w14:paraId="6CEBEDF2" w14:textId="77777777" w:rsidR="00A17BDA" w:rsidRDefault="00A17BDA" w:rsidP="00A17BDA">
            <w:pPr>
              <w:pStyle w:val="TableParagraph"/>
              <w:ind w:left="106" w:right="124"/>
              <w:rPr>
                <w:sz w:val="24"/>
              </w:rPr>
            </w:pPr>
            <w:r w:rsidRPr="00203FCD">
              <w:rPr>
                <w:sz w:val="24"/>
              </w:rPr>
              <w:t>hasil bahwa pemberian agar-agar lidah buaya pada remaja efektif dalam menurunkan</w:t>
            </w:r>
            <w:r>
              <w:rPr>
                <w:sz w:val="24"/>
              </w:rPr>
              <w:t xml:space="preserve"> kejadian keputihan. </w:t>
            </w:r>
          </w:p>
        </w:tc>
        <w:tc>
          <w:tcPr>
            <w:tcW w:w="2268" w:type="dxa"/>
          </w:tcPr>
          <w:p w14:paraId="321447EA" w14:textId="77777777" w:rsidR="00A17BDA" w:rsidRDefault="00A17BDA" w:rsidP="005518EA">
            <w:pPr>
              <w:pStyle w:val="TableParagraph"/>
              <w:numPr>
                <w:ilvl w:val="0"/>
                <w:numId w:val="21"/>
              </w:numPr>
              <w:ind w:right="120"/>
              <w:rPr>
                <w:sz w:val="24"/>
              </w:rPr>
            </w:pPr>
            <w:r>
              <w:rPr>
                <w:sz w:val="24"/>
              </w:rPr>
              <w:t xml:space="preserve">Jumlah sampel sebanyak </w:t>
            </w:r>
            <w:r>
              <w:rPr>
                <w:rStyle w:val="y2iqfc"/>
                <w:sz w:val="24"/>
              </w:rPr>
              <w:t>p</w:t>
            </w:r>
            <w:r w:rsidRPr="006C1A6A">
              <w:rPr>
                <w:rStyle w:val="y2iqfc"/>
                <w:sz w:val="24"/>
                <w:lang w:val="id-ID"/>
              </w:rPr>
              <w:t>erlakuan 35 orang, 25 responden kontrol</w:t>
            </w:r>
            <w:r>
              <w:rPr>
                <w:rStyle w:val="y2iqfc"/>
                <w:sz w:val="24"/>
                <w:lang w:val="en-US"/>
              </w:rPr>
              <w:t xml:space="preserve"> </w:t>
            </w:r>
            <w:r w:rsidRPr="00DC119E">
              <w:rPr>
                <w:rStyle w:val="y2iqfc"/>
                <w:sz w:val="24"/>
                <w:lang w:val="id-ID"/>
              </w:rPr>
              <w:t>dengan menggunakan desain treatment Time Series Design.</w:t>
            </w:r>
          </w:p>
          <w:p w14:paraId="4F179E2B" w14:textId="77777777" w:rsidR="00A17BDA" w:rsidRPr="00203FCD" w:rsidRDefault="00A17BDA" w:rsidP="005518EA">
            <w:pPr>
              <w:pStyle w:val="HTMLPreformatted"/>
              <w:numPr>
                <w:ilvl w:val="0"/>
                <w:numId w:val="21"/>
              </w:numPr>
              <w:rPr>
                <w:rFonts w:ascii="Times New Roman" w:hAnsi="Times New Roman" w:cs="Times New Roman"/>
                <w:sz w:val="24"/>
              </w:rPr>
            </w:pPr>
            <w:r>
              <w:rPr>
                <w:rStyle w:val="y2iqfc"/>
                <w:rFonts w:ascii="Times New Roman" w:hAnsi="Times New Roman" w:cs="Times New Roman"/>
                <w:sz w:val="24"/>
              </w:rPr>
              <w:t>B</w:t>
            </w:r>
            <w:r w:rsidRPr="00203FCD">
              <w:rPr>
                <w:rStyle w:val="y2iqfc"/>
                <w:rFonts w:ascii="Times New Roman" w:hAnsi="Times New Roman" w:cs="Times New Roman"/>
                <w:sz w:val="24"/>
                <w:lang w:val="id-ID"/>
              </w:rPr>
              <w:t>erdasarkan analisis penurunan rata-rata pesanan pemberian lidah buaya terlihat perbedaan signifikan secara statistik dengan p = 0,001 p (= 0</w:t>
            </w:r>
            <w:proofErr w:type="gramStart"/>
            <w:r w:rsidRPr="00203FCD">
              <w:rPr>
                <w:rStyle w:val="y2iqfc"/>
                <w:rFonts w:ascii="Times New Roman" w:hAnsi="Times New Roman" w:cs="Times New Roman"/>
                <w:sz w:val="24"/>
                <w:lang w:val="id-ID"/>
              </w:rPr>
              <w:t>,05</w:t>
            </w:r>
            <w:proofErr w:type="gramEnd"/>
            <w:r w:rsidRPr="00203FCD">
              <w:rPr>
                <w:rStyle w:val="y2iqfc"/>
                <w:rFonts w:ascii="Times New Roman" w:hAnsi="Times New Roman" w:cs="Times New Roman"/>
                <w:sz w:val="24"/>
                <w:lang w:val="id-ID"/>
              </w:rPr>
              <w:t xml:space="preserve">) antara kelompok perlakuan dan kelompok kontrol. Penurunan keputihan yang terjadi pada kelompok perlakuan -11,6211 dari pre-test hingga post-test. </w:t>
            </w:r>
          </w:p>
          <w:p w14:paraId="581BC05F" w14:textId="77777777" w:rsidR="00A17BDA" w:rsidRDefault="00A17BDA" w:rsidP="00A17BDA">
            <w:pPr>
              <w:pStyle w:val="TableParagraph"/>
              <w:ind w:left="467" w:right="120"/>
              <w:rPr>
                <w:sz w:val="24"/>
              </w:rPr>
            </w:pPr>
          </w:p>
        </w:tc>
        <w:tc>
          <w:tcPr>
            <w:tcW w:w="1276" w:type="dxa"/>
          </w:tcPr>
          <w:p w14:paraId="3BAFD3CE" w14:textId="77777777" w:rsidR="00A17BDA" w:rsidRDefault="00A17BDA" w:rsidP="00A17BDA">
            <w:pPr>
              <w:pStyle w:val="TableParagraph"/>
              <w:ind w:left="104" w:right="114"/>
              <w:rPr>
                <w:sz w:val="24"/>
              </w:rPr>
            </w:pPr>
          </w:p>
        </w:tc>
      </w:tr>
      <w:tr w:rsidR="00A17BDA" w14:paraId="38299817" w14:textId="77777777" w:rsidTr="008E1083">
        <w:trPr>
          <w:trHeight w:val="4968"/>
          <w:jc w:val="center"/>
        </w:trPr>
        <w:tc>
          <w:tcPr>
            <w:tcW w:w="1559" w:type="dxa"/>
          </w:tcPr>
          <w:p w14:paraId="0DF03B42" w14:textId="77777777" w:rsidR="00A17BDA" w:rsidRDefault="00A17BDA" w:rsidP="00A17BDA">
            <w:pPr>
              <w:pStyle w:val="TableParagraph"/>
              <w:spacing w:before="240"/>
              <w:ind w:right="191"/>
              <w:rPr>
                <w:sz w:val="24"/>
              </w:rPr>
            </w:pPr>
            <w:r>
              <w:rPr>
                <w:sz w:val="24"/>
              </w:rPr>
              <w:t xml:space="preserve"> </w:t>
            </w:r>
            <w:r>
              <w:rPr>
                <w:sz w:val="24"/>
              </w:rPr>
              <w:fldChar w:fldCharType="begin" w:fldLock="1"/>
            </w:r>
            <w:r w:rsidR="008C0EB1">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Pr>
                <w:sz w:val="24"/>
              </w:rPr>
              <w:fldChar w:fldCharType="separate"/>
            </w:r>
            <w:r w:rsidR="00E145F0" w:rsidRPr="00E145F0">
              <w:rPr>
                <w:noProof/>
                <w:sz w:val="24"/>
              </w:rPr>
              <w:t>(erbedaan Penurunan Jumlah Koloni Candida Albicans Antara Pemberian Cebokan Rebusan Biji Manjakani Dan Daun Sirih Merah Pada Wanita Usia Subur (WUS) Yang Mengalami KeputihanFitria et al., 2020)</w:t>
            </w:r>
            <w:r>
              <w:rPr>
                <w:sz w:val="24"/>
              </w:rPr>
              <w:fldChar w:fldCharType="end"/>
            </w:r>
          </w:p>
        </w:tc>
        <w:tc>
          <w:tcPr>
            <w:tcW w:w="1560" w:type="dxa"/>
          </w:tcPr>
          <w:p w14:paraId="541E1477" w14:textId="77777777" w:rsidR="00A17BDA" w:rsidRDefault="00A17BDA" w:rsidP="00A17BDA">
            <w:pPr>
              <w:pStyle w:val="TableParagraph"/>
              <w:spacing w:before="35"/>
              <w:ind w:left="105"/>
              <w:rPr>
                <w:sz w:val="24"/>
              </w:rPr>
            </w:pPr>
            <w:r w:rsidRPr="00B84DBD">
              <w:rPr>
                <w:sz w:val="24"/>
              </w:rPr>
              <w:t xml:space="preserve">Tujuan penelitian ini untuk mengetahui perbedaan penurunan jumlah koloni Candida Albicans antara pemberian cebokan rebusan Biji Manjakani Dan Daun Sirih Merah pada Wanita Usia Subur (WUS) yang mengalami keputihan. </w:t>
            </w:r>
          </w:p>
        </w:tc>
        <w:tc>
          <w:tcPr>
            <w:tcW w:w="1276" w:type="dxa"/>
          </w:tcPr>
          <w:p w14:paraId="2103E9A1" w14:textId="77777777" w:rsidR="00A17BDA" w:rsidRDefault="00A17BDA" w:rsidP="00A17BDA">
            <w:pPr>
              <w:pStyle w:val="TableParagraph"/>
              <w:ind w:left="107" w:right="98"/>
              <w:rPr>
                <w:sz w:val="24"/>
              </w:rPr>
            </w:pPr>
            <w:r w:rsidRPr="00933CB1">
              <w:rPr>
                <w:sz w:val="24"/>
              </w:rPr>
              <w:t xml:space="preserve">Penelitian ini merupakan studi Kuasi Eksperimen dengan non equivalent (pretest dan </w:t>
            </w:r>
            <w:r>
              <w:rPr>
                <w:sz w:val="24"/>
              </w:rPr>
              <w:t>posttest) control group design.</w:t>
            </w:r>
          </w:p>
        </w:tc>
        <w:tc>
          <w:tcPr>
            <w:tcW w:w="1134" w:type="dxa"/>
          </w:tcPr>
          <w:p w14:paraId="2E269B82" w14:textId="77777777" w:rsidR="00A17BDA" w:rsidRDefault="00A17BDA" w:rsidP="00A17BDA">
            <w:pPr>
              <w:pStyle w:val="TableParagraph"/>
              <w:ind w:left="142" w:right="98"/>
              <w:rPr>
                <w:sz w:val="24"/>
              </w:rPr>
            </w:pPr>
            <w:r>
              <w:rPr>
                <w:sz w:val="24"/>
              </w:rPr>
              <w:t>S</w:t>
            </w:r>
            <w:r w:rsidRPr="00933CB1">
              <w:rPr>
                <w:sz w:val="24"/>
              </w:rPr>
              <w:t xml:space="preserve">ampel </w:t>
            </w:r>
            <w:r>
              <w:rPr>
                <w:sz w:val="24"/>
              </w:rPr>
              <w:t xml:space="preserve">peneltian ini </w:t>
            </w:r>
            <w:r w:rsidRPr="00933CB1">
              <w:rPr>
                <w:sz w:val="24"/>
              </w:rPr>
              <w:t>berjumlah 28 responden</w:t>
            </w:r>
          </w:p>
        </w:tc>
        <w:tc>
          <w:tcPr>
            <w:tcW w:w="1275" w:type="dxa"/>
          </w:tcPr>
          <w:p w14:paraId="1A2891C9" w14:textId="77777777" w:rsidR="00A17BDA" w:rsidRPr="007670A7" w:rsidRDefault="00A17BDA" w:rsidP="00A17BDA">
            <w:pPr>
              <w:pStyle w:val="HTMLPreformatted"/>
              <w:ind w:left="142"/>
              <w:rPr>
                <w:rFonts w:ascii="Times New Roman" w:hAnsi="Times New Roman" w:cs="Times New Roman"/>
                <w:sz w:val="24"/>
                <w:szCs w:val="24"/>
              </w:rPr>
            </w:pPr>
            <w:r w:rsidRPr="007670A7">
              <w:rPr>
                <w:rFonts w:ascii="Times New Roman" w:hAnsi="Times New Roman" w:cs="Times New Roman"/>
                <w:sz w:val="24"/>
                <w:szCs w:val="24"/>
              </w:rPr>
              <w:t xml:space="preserve">Berdasarkan hasil penelitian didapatkan hasil </w:t>
            </w:r>
            <w:r w:rsidRPr="007670A7">
              <w:rPr>
                <w:rStyle w:val="y2iqfc"/>
                <w:rFonts w:ascii="Times New Roman" w:hAnsi="Times New Roman" w:cs="Times New Roman"/>
                <w:sz w:val="24"/>
                <w:szCs w:val="24"/>
                <w:lang w:val="id-ID"/>
              </w:rPr>
              <w:t>penelitian ini tidak termasuk perbedaan jumlah koloni Candida albicans antara pemberian biji manjakani rebus dan daun sirih merah pada wanita usia subur (wus) yang berhasil memulihkan keputihan.</w:t>
            </w:r>
          </w:p>
          <w:p w14:paraId="216D9168" w14:textId="77777777" w:rsidR="00A17BDA" w:rsidRDefault="00A17BDA" w:rsidP="00A17BDA">
            <w:pPr>
              <w:pStyle w:val="TableParagraph"/>
              <w:ind w:left="106" w:right="124"/>
              <w:rPr>
                <w:sz w:val="24"/>
              </w:rPr>
            </w:pPr>
          </w:p>
        </w:tc>
        <w:tc>
          <w:tcPr>
            <w:tcW w:w="2268" w:type="dxa"/>
          </w:tcPr>
          <w:p w14:paraId="036FFDE7" w14:textId="77777777" w:rsidR="00A17BDA" w:rsidRDefault="00A17BDA" w:rsidP="005518EA">
            <w:pPr>
              <w:pStyle w:val="TableParagraph"/>
              <w:numPr>
                <w:ilvl w:val="0"/>
                <w:numId w:val="22"/>
              </w:numPr>
              <w:ind w:right="120"/>
              <w:rPr>
                <w:sz w:val="24"/>
              </w:rPr>
            </w:pPr>
            <w:r>
              <w:rPr>
                <w:sz w:val="24"/>
              </w:rPr>
              <w:t>Jumlah s</w:t>
            </w:r>
            <w:r w:rsidRPr="00933CB1">
              <w:rPr>
                <w:sz w:val="24"/>
              </w:rPr>
              <w:t xml:space="preserve">ampel </w:t>
            </w:r>
            <w:r>
              <w:rPr>
                <w:sz w:val="24"/>
              </w:rPr>
              <w:t xml:space="preserve">peneltian ini berjumlah 28 </w:t>
            </w:r>
            <w:r w:rsidRPr="00933CB1">
              <w:rPr>
                <w:sz w:val="24"/>
              </w:rPr>
              <w:t>responden</w:t>
            </w:r>
            <w:r>
              <w:rPr>
                <w:sz w:val="24"/>
              </w:rPr>
              <w:t xml:space="preserve"> </w:t>
            </w:r>
            <w:r w:rsidRPr="00933CB1">
              <w:rPr>
                <w:sz w:val="24"/>
              </w:rPr>
              <w:t xml:space="preserve">dengan non equivalent (pretest dan </w:t>
            </w:r>
            <w:r>
              <w:rPr>
                <w:sz w:val="24"/>
              </w:rPr>
              <w:t>posttest) control group design.</w:t>
            </w:r>
          </w:p>
          <w:p w14:paraId="7A6C4674" w14:textId="77777777" w:rsidR="00A17BDA" w:rsidRPr="007670A7" w:rsidRDefault="00A17BDA" w:rsidP="005518EA">
            <w:pPr>
              <w:pStyle w:val="HTMLPreformatted"/>
              <w:numPr>
                <w:ilvl w:val="0"/>
                <w:numId w:val="22"/>
              </w:numPr>
              <w:rPr>
                <w:rFonts w:ascii="Times New Roman" w:hAnsi="Times New Roman" w:cs="Times New Roman"/>
                <w:sz w:val="24"/>
              </w:rPr>
            </w:pPr>
            <w:r w:rsidRPr="007670A7">
              <w:rPr>
                <w:rStyle w:val="y2iqfc"/>
                <w:rFonts w:ascii="Times New Roman" w:hAnsi="Times New Roman" w:cs="Times New Roman"/>
                <w:sz w:val="24"/>
                <w:lang w:val="id-ID"/>
              </w:rPr>
              <w:t xml:space="preserve">Hasil penelitian menunjukkan penurunan jumlah koloni yang signifikan dengan p = 0,001 (p &lt;0,05). </w:t>
            </w:r>
          </w:p>
          <w:p w14:paraId="26D7D18B" w14:textId="77777777" w:rsidR="00A17BDA" w:rsidRDefault="00A17BDA" w:rsidP="00A17BDA">
            <w:pPr>
              <w:pStyle w:val="TableParagraph"/>
              <w:ind w:left="467" w:right="120"/>
              <w:rPr>
                <w:sz w:val="24"/>
              </w:rPr>
            </w:pPr>
          </w:p>
        </w:tc>
        <w:tc>
          <w:tcPr>
            <w:tcW w:w="1276" w:type="dxa"/>
          </w:tcPr>
          <w:p w14:paraId="408E8FA6" w14:textId="77777777" w:rsidR="00A17BDA" w:rsidRDefault="00A17BDA" w:rsidP="00A17BDA">
            <w:pPr>
              <w:pStyle w:val="TableParagraph"/>
              <w:ind w:left="104" w:right="114"/>
              <w:rPr>
                <w:sz w:val="24"/>
              </w:rPr>
            </w:pPr>
          </w:p>
        </w:tc>
      </w:tr>
      <w:tr w:rsidR="00A17BDA" w14:paraId="2EB67B07" w14:textId="77777777" w:rsidTr="008E1083">
        <w:trPr>
          <w:trHeight w:val="4968"/>
          <w:jc w:val="center"/>
        </w:trPr>
        <w:tc>
          <w:tcPr>
            <w:tcW w:w="1559" w:type="dxa"/>
          </w:tcPr>
          <w:p w14:paraId="2EBC7A75" w14:textId="77777777" w:rsidR="00A17BDA" w:rsidRDefault="00A17BDA" w:rsidP="00A17BDA">
            <w:pPr>
              <w:pStyle w:val="TableParagraph"/>
              <w:spacing w:before="231"/>
              <w:ind w:right="191"/>
              <w:rPr>
                <w:sz w:val="24"/>
              </w:rPr>
            </w:pPr>
            <w:r>
              <w:rPr>
                <w:sz w:val="24"/>
              </w:rPr>
              <w:t xml:space="preserve"> </w:t>
            </w:r>
            <w:r>
              <w:rPr>
                <w:sz w:val="24"/>
              </w:rPr>
              <w:fldChar w:fldCharType="begin" w:fldLock="1"/>
            </w:r>
            <w:r>
              <w:rPr>
                <w:sz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Pr>
                <w:sz w:val="24"/>
              </w:rPr>
              <w:fldChar w:fldCharType="separate"/>
            </w:r>
            <w:r w:rsidRPr="00205F2E">
              <w:rPr>
                <w:noProof/>
                <w:sz w:val="24"/>
              </w:rPr>
              <w:t>(Abdy &amp; Lestary, 2019)</w:t>
            </w:r>
            <w:r>
              <w:rPr>
                <w:sz w:val="24"/>
              </w:rPr>
              <w:fldChar w:fldCharType="end"/>
            </w:r>
          </w:p>
        </w:tc>
        <w:tc>
          <w:tcPr>
            <w:tcW w:w="1560" w:type="dxa"/>
          </w:tcPr>
          <w:p w14:paraId="0FB294A7" w14:textId="77777777" w:rsidR="00A17BDA" w:rsidRDefault="00A17BDA" w:rsidP="00A17BDA">
            <w:pPr>
              <w:pStyle w:val="TableParagraph"/>
              <w:spacing w:line="270" w:lineRule="atLeast"/>
              <w:ind w:left="105" w:right="97"/>
              <w:jc w:val="both"/>
              <w:rPr>
                <w:sz w:val="24"/>
              </w:rPr>
            </w:pPr>
          </w:p>
        </w:tc>
        <w:tc>
          <w:tcPr>
            <w:tcW w:w="1276" w:type="dxa"/>
          </w:tcPr>
          <w:p w14:paraId="50FD7C58" w14:textId="77777777" w:rsidR="00A17BDA" w:rsidRDefault="00A17BDA" w:rsidP="00A17BDA">
            <w:pPr>
              <w:pStyle w:val="TableParagraph"/>
              <w:ind w:left="107" w:right="98"/>
              <w:rPr>
                <w:sz w:val="24"/>
              </w:rPr>
            </w:pPr>
            <w:r w:rsidRPr="00205F2E">
              <w:rPr>
                <w:sz w:val="24"/>
              </w:rPr>
              <w:t xml:space="preserve">Penelitian ini merupakan penelitian Analitik yang termaksut dalam Quasy Experimental Design, Analisa data pada penelitian ini menggunakan Uji Chi Square karena kedua variabel menggunakan skala data nominal. Alat pengumpulan data yang digunakan didalam dalam studi pendahuluan ini adalah </w:t>
            </w:r>
            <w:r>
              <w:rPr>
                <w:sz w:val="24"/>
              </w:rPr>
              <w:t>kuesioner.</w:t>
            </w:r>
          </w:p>
        </w:tc>
        <w:tc>
          <w:tcPr>
            <w:tcW w:w="1134" w:type="dxa"/>
          </w:tcPr>
          <w:p w14:paraId="27982638" w14:textId="77777777" w:rsidR="00A17BDA" w:rsidRPr="00205F2E" w:rsidRDefault="00A17BDA" w:rsidP="00A17BDA">
            <w:pPr>
              <w:pStyle w:val="TableParagraph"/>
              <w:ind w:left="107" w:right="98"/>
              <w:rPr>
                <w:sz w:val="24"/>
              </w:rPr>
            </w:pPr>
            <w:r>
              <w:rPr>
                <w:rStyle w:val="y2iqfc"/>
                <w:sz w:val="24"/>
              </w:rPr>
              <w:t xml:space="preserve">Populasi penelitian ini </w:t>
            </w:r>
            <w:r>
              <w:rPr>
                <w:rStyle w:val="y2iqfc"/>
                <w:sz w:val="24"/>
                <w:lang w:val="id-ID"/>
              </w:rPr>
              <w:t xml:space="preserve">yang dilakukan </w:t>
            </w:r>
            <w:r w:rsidRPr="00205F2E">
              <w:rPr>
                <w:sz w:val="24"/>
              </w:rPr>
              <w:t>Remaja Putri usia 14-16 tahun di MTs Nurul Muttaqien Tlogowaru Malang.</w:t>
            </w:r>
          </w:p>
          <w:p w14:paraId="12FEFB8D" w14:textId="77777777" w:rsidR="00A17BDA" w:rsidRDefault="00A17BDA" w:rsidP="00A17BDA">
            <w:pPr>
              <w:pStyle w:val="TableParagraph"/>
              <w:ind w:left="107" w:right="98"/>
              <w:rPr>
                <w:sz w:val="24"/>
              </w:rPr>
            </w:pPr>
          </w:p>
        </w:tc>
        <w:tc>
          <w:tcPr>
            <w:tcW w:w="1275" w:type="dxa"/>
          </w:tcPr>
          <w:p w14:paraId="5B051574" w14:textId="77777777" w:rsidR="00A17BDA" w:rsidRDefault="00A17BDA" w:rsidP="00A17BDA">
            <w:pPr>
              <w:pStyle w:val="TableParagraph"/>
              <w:ind w:left="106" w:right="124"/>
              <w:rPr>
                <w:sz w:val="24"/>
              </w:rPr>
            </w:pPr>
            <w:r w:rsidRPr="00EE5648">
              <w:rPr>
                <w:sz w:val="24"/>
              </w:rPr>
              <w:t xml:space="preserve">penelitian ini dapat disimpulkan bahwa minuman kunyit asam yang diberikan pada remaja usia 14-16 tahun selama 7 hari berturut-turut dapat memberikan alternatif untuk mengatasi keputihan fisiologis. </w:t>
            </w:r>
          </w:p>
        </w:tc>
        <w:tc>
          <w:tcPr>
            <w:tcW w:w="2268" w:type="dxa"/>
          </w:tcPr>
          <w:p w14:paraId="6D14FD0C" w14:textId="77777777" w:rsidR="00A17BDA" w:rsidRPr="00EE5648" w:rsidRDefault="00A17BDA" w:rsidP="005518EA">
            <w:pPr>
              <w:pStyle w:val="TableParagraph"/>
              <w:numPr>
                <w:ilvl w:val="0"/>
                <w:numId w:val="23"/>
              </w:numPr>
              <w:ind w:right="98"/>
              <w:rPr>
                <w:sz w:val="24"/>
              </w:rPr>
            </w:pPr>
            <w:r>
              <w:rPr>
                <w:rStyle w:val="y2iqfc"/>
                <w:sz w:val="24"/>
              </w:rPr>
              <w:t xml:space="preserve">Populasi penelitian ini </w:t>
            </w:r>
            <w:r>
              <w:rPr>
                <w:rStyle w:val="y2iqfc"/>
                <w:sz w:val="24"/>
                <w:lang w:val="id-ID"/>
              </w:rPr>
              <w:t xml:space="preserve">yang dilakukan </w:t>
            </w:r>
            <w:r w:rsidRPr="00205F2E">
              <w:rPr>
                <w:sz w:val="24"/>
              </w:rPr>
              <w:t>Remaja Putri usia 14-16 tahun di MTs Nu</w:t>
            </w:r>
            <w:r>
              <w:rPr>
                <w:sz w:val="24"/>
              </w:rPr>
              <w:t>rul Muttaqien Tlogowaru Malang dengan metode p</w:t>
            </w:r>
            <w:r w:rsidRPr="00EE5648">
              <w:rPr>
                <w:sz w:val="24"/>
              </w:rPr>
              <w:t>enelitian Analitik yang te</w:t>
            </w:r>
            <w:r>
              <w:rPr>
                <w:sz w:val="24"/>
              </w:rPr>
              <w:t xml:space="preserve">rmaksut dalam Quasy Experimental </w:t>
            </w:r>
            <w:r w:rsidRPr="00EE5648">
              <w:rPr>
                <w:sz w:val="24"/>
              </w:rPr>
              <w:t xml:space="preserve">Design, </w:t>
            </w:r>
          </w:p>
          <w:p w14:paraId="593CA381" w14:textId="77777777" w:rsidR="00A17BDA" w:rsidRPr="00EE5648" w:rsidRDefault="00A17BDA" w:rsidP="005518EA">
            <w:pPr>
              <w:pStyle w:val="TableParagraph"/>
              <w:numPr>
                <w:ilvl w:val="0"/>
                <w:numId w:val="23"/>
              </w:numPr>
              <w:ind w:right="120"/>
              <w:rPr>
                <w:sz w:val="24"/>
              </w:rPr>
            </w:pPr>
            <w:r w:rsidRPr="00EE5648">
              <w:rPr>
                <w:sz w:val="24"/>
              </w:rPr>
              <w:t>Dari hasil analisa data menggunakan Uji Chi Square dengan SPSS versi 20 diperoleh hasil</w:t>
            </w:r>
            <w:r>
              <w:rPr>
                <w:sz w:val="24"/>
              </w:rPr>
              <w:t xml:space="preserve"> </w:t>
            </w:r>
            <w:r w:rsidRPr="00EE5648">
              <w:rPr>
                <w:sz w:val="24"/>
              </w:rPr>
              <w:t>Asymp.sig (2-sided)=0,347 dengan α (0,05), maka dapat disimpulkan H0 ditolak H1 diterima artinya ada Pengaruh Pemberian Minuman Kunyit Asam terhadap Kejadian Keputihan pada remaja usia 14-16 tahun di MTS Nurul Muttaqien Tlogowaru Kota Malang.</w:t>
            </w:r>
          </w:p>
        </w:tc>
        <w:tc>
          <w:tcPr>
            <w:tcW w:w="1276" w:type="dxa"/>
          </w:tcPr>
          <w:p w14:paraId="0659664E" w14:textId="77777777" w:rsidR="00A17BDA" w:rsidRDefault="00A17BDA" w:rsidP="00A17BDA">
            <w:pPr>
              <w:pStyle w:val="TableParagraph"/>
              <w:ind w:left="104" w:right="114"/>
              <w:rPr>
                <w:sz w:val="24"/>
              </w:rPr>
            </w:pPr>
          </w:p>
        </w:tc>
      </w:tr>
      <w:tr w:rsidR="00A17BDA" w14:paraId="0D0B9DEB" w14:textId="77777777" w:rsidTr="008E1083">
        <w:trPr>
          <w:trHeight w:val="4968"/>
          <w:jc w:val="center"/>
        </w:trPr>
        <w:tc>
          <w:tcPr>
            <w:tcW w:w="1559" w:type="dxa"/>
          </w:tcPr>
          <w:p w14:paraId="299A9A54" w14:textId="77777777" w:rsidR="00A17BDA" w:rsidRDefault="00A17BDA" w:rsidP="00A17BDA">
            <w:pPr>
              <w:pStyle w:val="TableParagraph"/>
              <w:spacing w:before="231"/>
              <w:ind w:left="107" w:right="191"/>
              <w:rPr>
                <w:sz w:val="24"/>
              </w:rPr>
            </w:pPr>
            <w:r>
              <w:rPr>
                <w:sz w:val="24"/>
              </w:rPr>
              <w:fldChar w:fldCharType="begin" w:fldLock="1"/>
            </w:r>
            <w:r>
              <w:rPr>
                <w:sz w:val="24"/>
              </w:rPr>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Pr>
                <w:sz w:val="24"/>
              </w:rPr>
              <w:fldChar w:fldCharType="separate"/>
            </w:r>
            <w:r w:rsidRPr="0000480F">
              <w:rPr>
                <w:noProof/>
                <w:sz w:val="24"/>
              </w:rPr>
              <w:t>(Camalia et al., 2017)</w:t>
            </w:r>
            <w:r>
              <w:rPr>
                <w:sz w:val="24"/>
              </w:rPr>
              <w:fldChar w:fldCharType="end"/>
            </w:r>
          </w:p>
        </w:tc>
        <w:tc>
          <w:tcPr>
            <w:tcW w:w="1560" w:type="dxa"/>
          </w:tcPr>
          <w:p w14:paraId="2B1F59BD" w14:textId="77777777" w:rsidR="00A17BDA" w:rsidRDefault="00A17BDA" w:rsidP="00A17BDA">
            <w:pPr>
              <w:pStyle w:val="HTMLPreformatted"/>
            </w:pPr>
            <w:r w:rsidRPr="00205F2E">
              <w:rPr>
                <w:rFonts w:ascii="Times New Roman" w:hAnsi="Times New Roman" w:cs="Times New Roman"/>
                <w:sz w:val="24"/>
                <w:szCs w:val="24"/>
                <w:lang w:val="id-ID"/>
              </w:rPr>
              <w:t xml:space="preserve">Penelitian ini bertujuan untuk </w:t>
            </w:r>
            <w:r>
              <w:rPr>
                <w:rStyle w:val="y2iqfc"/>
                <w:rFonts w:ascii="Times New Roman" w:hAnsi="Times New Roman" w:cs="Times New Roman"/>
                <w:sz w:val="24"/>
                <w:lang w:val="id-ID"/>
              </w:rPr>
              <w:t>m</w:t>
            </w:r>
            <w:r w:rsidRPr="0000480F">
              <w:rPr>
                <w:rStyle w:val="y2iqfc"/>
                <w:rFonts w:ascii="Times New Roman" w:hAnsi="Times New Roman" w:cs="Times New Roman"/>
                <w:sz w:val="24"/>
                <w:lang w:val="id-ID"/>
              </w:rPr>
              <w:t>engetahui pengaruh Air Rebusan Daun Sirih Hijau terhadap terjadinya keputihan.</w:t>
            </w:r>
          </w:p>
          <w:p w14:paraId="6CC27D9A" w14:textId="77777777" w:rsidR="00A17BDA" w:rsidRDefault="00A17BDA" w:rsidP="00A17BDA">
            <w:pPr>
              <w:pStyle w:val="TableParagraph"/>
              <w:spacing w:line="270" w:lineRule="atLeast"/>
              <w:ind w:left="107" w:right="120"/>
              <w:rPr>
                <w:sz w:val="24"/>
              </w:rPr>
            </w:pPr>
          </w:p>
        </w:tc>
        <w:tc>
          <w:tcPr>
            <w:tcW w:w="1276" w:type="dxa"/>
          </w:tcPr>
          <w:p w14:paraId="7C5963E5" w14:textId="77777777" w:rsidR="00A17BDA" w:rsidRPr="0000480F" w:rsidRDefault="00A17BDA" w:rsidP="00A17BDA">
            <w:pPr>
              <w:pStyle w:val="HTMLPreformatted"/>
              <w:rPr>
                <w:rStyle w:val="y2iqfc"/>
                <w:rFonts w:ascii="Times New Roman" w:hAnsi="Times New Roman" w:cs="Times New Roman"/>
                <w:sz w:val="24"/>
                <w:szCs w:val="24"/>
                <w:lang w:val="id-ID"/>
              </w:rPr>
            </w:pPr>
            <w:r w:rsidRPr="0000480F">
              <w:rPr>
                <w:rStyle w:val="y2iqfc"/>
                <w:rFonts w:ascii="Times New Roman" w:hAnsi="Times New Roman" w:cs="Times New Roman"/>
                <w:sz w:val="24"/>
                <w:szCs w:val="24"/>
                <w:lang w:val="id-ID"/>
              </w:rPr>
              <w:t>Penelitian ini menggunakan metode eksperimental kuasi eksperimental (expkuasi erimental) atau desain penelitian eksperimental</w:t>
            </w:r>
          </w:p>
          <w:p w14:paraId="0C5A3836" w14:textId="77777777" w:rsidR="00A17BDA" w:rsidRPr="0000480F" w:rsidRDefault="00A17BDA" w:rsidP="00A17BDA">
            <w:pPr>
              <w:pStyle w:val="HTMLPreformatted"/>
              <w:rPr>
                <w:rFonts w:ascii="Times New Roman" w:hAnsi="Times New Roman" w:cs="Times New Roman"/>
                <w:sz w:val="24"/>
                <w:szCs w:val="24"/>
              </w:rPr>
            </w:pPr>
            <w:r w:rsidRPr="0000480F">
              <w:rPr>
                <w:rStyle w:val="y2iqfc"/>
                <w:rFonts w:ascii="Times New Roman" w:hAnsi="Times New Roman" w:cs="Times New Roman"/>
                <w:sz w:val="24"/>
                <w:szCs w:val="24"/>
                <w:lang w:val="id-ID"/>
              </w:rPr>
              <w:t>dengan Time Series Design</w:t>
            </w:r>
            <w:r>
              <w:rPr>
                <w:rStyle w:val="y2iqfc"/>
                <w:rFonts w:ascii="Times New Roman" w:hAnsi="Times New Roman" w:cs="Times New Roman"/>
                <w:sz w:val="24"/>
                <w:szCs w:val="24"/>
              </w:rPr>
              <w:t>.</w:t>
            </w:r>
          </w:p>
          <w:p w14:paraId="7C2B385F" w14:textId="77777777" w:rsidR="00A17BDA" w:rsidRDefault="00A17BDA" w:rsidP="00A17BDA">
            <w:pPr>
              <w:pStyle w:val="TableParagraph"/>
              <w:spacing w:line="270" w:lineRule="atLeast"/>
              <w:ind w:left="107" w:right="127"/>
              <w:rPr>
                <w:sz w:val="24"/>
              </w:rPr>
            </w:pPr>
          </w:p>
        </w:tc>
        <w:tc>
          <w:tcPr>
            <w:tcW w:w="1134" w:type="dxa"/>
          </w:tcPr>
          <w:p w14:paraId="211E7CAA" w14:textId="77777777" w:rsidR="00A17BDA" w:rsidRPr="0000480F" w:rsidRDefault="00A17BDA" w:rsidP="00A17BDA">
            <w:pPr>
              <w:pStyle w:val="HTMLPreformatted"/>
              <w:ind w:left="142"/>
              <w:rPr>
                <w:rStyle w:val="y2iqfc"/>
                <w:rFonts w:ascii="Times New Roman" w:hAnsi="Times New Roman" w:cs="Times New Roman"/>
                <w:sz w:val="24"/>
                <w:lang w:val="id-ID"/>
              </w:rPr>
            </w:pPr>
            <w:r>
              <w:rPr>
                <w:rStyle w:val="y2iqfc"/>
                <w:rFonts w:ascii="Times New Roman" w:hAnsi="Times New Roman" w:cs="Times New Roman"/>
                <w:sz w:val="24"/>
              </w:rPr>
              <w:t xml:space="preserve">Populasi penelitian ini </w:t>
            </w:r>
            <w:r w:rsidRPr="006C1A6A">
              <w:rPr>
                <w:rStyle w:val="y2iqfc"/>
                <w:rFonts w:ascii="Times New Roman" w:hAnsi="Times New Roman" w:cs="Times New Roman"/>
                <w:sz w:val="24"/>
                <w:lang w:val="id-ID"/>
              </w:rPr>
              <w:t xml:space="preserve">yang </w:t>
            </w:r>
            <w:r w:rsidRPr="0000480F">
              <w:rPr>
                <w:rStyle w:val="y2iqfc"/>
                <w:rFonts w:ascii="Times New Roman" w:hAnsi="Times New Roman" w:cs="Times New Roman"/>
                <w:sz w:val="24"/>
                <w:lang w:val="id-ID"/>
              </w:rPr>
              <w:t>dilakukan di Turen</w:t>
            </w:r>
          </w:p>
          <w:p w14:paraId="29A14BD1" w14:textId="77777777" w:rsidR="00A17BDA" w:rsidRPr="0000480F" w:rsidRDefault="00A17BDA" w:rsidP="00A17BDA">
            <w:pPr>
              <w:pStyle w:val="HTMLPreformatted"/>
              <w:ind w:left="142"/>
              <w:rPr>
                <w:rFonts w:ascii="Times New Roman" w:hAnsi="Times New Roman" w:cs="Times New Roman"/>
                <w:sz w:val="24"/>
              </w:rPr>
            </w:pPr>
            <w:r w:rsidRPr="0000480F">
              <w:rPr>
                <w:rStyle w:val="y2iqfc"/>
                <w:rFonts w:ascii="Times New Roman" w:hAnsi="Times New Roman" w:cs="Times New Roman"/>
                <w:sz w:val="24"/>
                <w:lang w:val="id-ID"/>
              </w:rPr>
              <w:t xml:space="preserve">Desa, Canden, Jetis, Bantul, Yogyakarta April 2016 </w:t>
            </w:r>
          </w:p>
          <w:p w14:paraId="2BE66466" w14:textId="77777777" w:rsidR="00A17BDA" w:rsidRDefault="00A17BDA" w:rsidP="00A17BDA">
            <w:pPr>
              <w:pStyle w:val="HTMLPreformatted"/>
              <w:ind w:left="142"/>
              <w:rPr>
                <w:sz w:val="24"/>
              </w:rPr>
            </w:pPr>
            <w:r w:rsidRPr="0000480F">
              <w:rPr>
                <w:rStyle w:val="y2iqfc"/>
                <w:rFonts w:ascii="Times New Roman" w:hAnsi="Times New Roman" w:cs="Times New Roman"/>
                <w:sz w:val="24"/>
                <w:lang w:val="id-ID"/>
              </w:rPr>
              <w:t xml:space="preserve">Perlakuan terhadap 30 responden, 20 responden kontrol </w:t>
            </w:r>
          </w:p>
        </w:tc>
        <w:tc>
          <w:tcPr>
            <w:tcW w:w="1275" w:type="dxa"/>
          </w:tcPr>
          <w:p w14:paraId="40A65DDE" w14:textId="77777777" w:rsidR="00A17BDA" w:rsidRPr="00B2703A" w:rsidRDefault="00A17BDA" w:rsidP="00A17BDA">
            <w:pPr>
              <w:pStyle w:val="HTMLPreformatted"/>
              <w:ind w:left="142"/>
              <w:rPr>
                <w:rStyle w:val="y2iqfc"/>
                <w:rFonts w:ascii="Times New Roman" w:hAnsi="Times New Roman" w:cs="Times New Roman"/>
                <w:sz w:val="24"/>
                <w:szCs w:val="24"/>
                <w:lang w:val="id-ID"/>
              </w:rPr>
            </w:pPr>
            <w:r w:rsidRPr="00B2703A">
              <w:rPr>
                <w:rFonts w:ascii="Times New Roman" w:hAnsi="Times New Roman" w:cs="Times New Roman"/>
                <w:sz w:val="24"/>
                <w:szCs w:val="24"/>
              </w:rPr>
              <w:t xml:space="preserve">Berdasarkan hasil penelitian ini dapat disimpulkan bahwa </w:t>
            </w:r>
            <w:r w:rsidRPr="00B2703A">
              <w:rPr>
                <w:rStyle w:val="y2iqfc"/>
                <w:rFonts w:ascii="Times New Roman" w:hAnsi="Times New Roman" w:cs="Times New Roman"/>
                <w:sz w:val="24"/>
                <w:szCs w:val="24"/>
                <w:lang w:val="id-ID"/>
              </w:rPr>
              <w:t>Pemberian Pembilas Daun Sirih Hijau berpengaruh pada penurunan tingkat keputihan yang dialami</w:t>
            </w:r>
          </w:p>
          <w:p w14:paraId="496BEC0F" w14:textId="77777777" w:rsidR="00A17BDA" w:rsidRPr="00B2703A" w:rsidRDefault="00A17BDA" w:rsidP="00A17BDA">
            <w:pPr>
              <w:pStyle w:val="HTMLPreformatted"/>
              <w:ind w:left="142"/>
              <w:rPr>
                <w:rFonts w:ascii="Times New Roman" w:hAnsi="Times New Roman" w:cs="Times New Roman"/>
                <w:sz w:val="24"/>
                <w:szCs w:val="24"/>
              </w:rPr>
            </w:pPr>
            <w:r w:rsidRPr="00B2703A">
              <w:rPr>
                <w:rStyle w:val="y2iqfc"/>
                <w:rFonts w:ascii="Times New Roman" w:hAnsi="Times New Roman" w:cs="Times New Roman"/>
                <w:sz w:val="24"/>
                <w:szCs w:val="24"/>
                <w:lang w:val="id-ID"/>
              </w:rPr>
              <w:t>oleh wanita muda.</w:t>
            </w:r>
          </w:p>
          <w:p w14:paraId="4C4BD031" w14:textId="77777777" w:rsidR="00A17BDA" w:rsidRDefault="00A17BDA" w:rsidP="00A17BDA">
            <w:pPr>
              <w:pStyle w:val="TableParagraph"/>
              <w:ind w:left="106" w:right="124"/>
              <w:rPr>
                <w:sz w:val="24"/>
              </w:rPr>
            </w:pPr>
          </w:p>
        </w:tc>
        <w:tc>
          <w:tcPr>
            <w:tcW w:w="2268" w:type="dxa"/>
          </w:tcPr>
          <w:p w14:paraId="137ED25A" w14:textId="77777777" w:rsidR="00A17BDA" w:rsidRPr="00B2703A" w:rsidRDefault="00A17BDA" w:rsidP="005518EA">
            <w:pPr>
              <w:pStyle w:val="HTMLPreformatted"/>
              <w:numPr>
                <w:ilvl w:val="0"/>
                <w:numId w:val="26"/>
              </w:numPr>
              <w:tabs>
                <w:tab w:val="clear" w:pos="1832"/>
                <w:tab w:val="left" w:pos="1418"/>
              </w:tabs>
              <w:ind w:left="426" w:hanging="284"/>
              <w:rPr>
                <w:rStyle w:val="y2iqfc"/>
                <w:rFonts w:ascii="Times New Roman" w:hAnsi="Times New Roman" w:cs="Times New Roman"/>
                <w:sz w:val="24"/>
                <w:szCs w:val="24"/>
                <w:lang w:val="id-ID"/>
              </w:rPr>
            </w:pPr>
            <w:r w:rsidRPr="00B2703A">
              <w:rPr>
                <w:rFonts w:ascii="Times New Roman" w:hAnsi="Times New Roman" w:cs="Times New Roman"/>
                <w:sz w:val="24"/>
              </w:rPr>
              <w:t xml:space="preserve">Jumlah sampel sebanyak </w:t>
            </w:r>
            <w:r w:rsidRPr="00B2703A">
              <w:rPr>
                <w:rStyle w:val="y2iqfc"/>
                <w:rFonts w:ascii="Times New Roman" w:hAnsi="Times New Roman" w:cs="Times New Roman"/>
                <w:sz w:val="24"/>
                <w:lang w:val="id-ID"/>
              </w:rPr>
              <w:t>Perlakuan terhadap 30 responden, 20 responden kontrol</w:t>
            </w:r>
            <w:r w:rsidRPr="00B2703A">
              <w:rPr>
                <w:rStyle w:val="y2iqfc"/>
                <w:rFonts w:ascii="Times New Roman" w:hAnsi="Times New Roman" w:cs="Times New Roman"/>
                <w:sz w:val="24"/>
              </w:rPr>
              <w:t xml:space="preserve"> dengan </w:t>
            </w:r>
            <w:r w:rsidRPr="00B2703A">
              <w:rPr>
                <w:rStyle w:val="y2iqfc"/>
                <w:rFonts w:ascii="Times New Roman" w:hAnsi="Times New Roman" w:cs="Times New Roman"/>
                <w:sz w:val="24"/>
                <w:szCs w:val="24"/>
                <w:lang w:val="id-ID"/>
              </w:rPr>
              <w:t>menggunakan metode eksperimental kuasi eksperimental (expkuasi erimental) atau desain penelitian eksperimental</w:t>
            </w:r>
            <w:r>
              <w:rPr>
                <w:rStyle w:val="y2iqfc"/>
                <w:rFonts w:ascii="Times New Roman" w:hAnsi="Times New Roman" w:cs="Times New Roman"/>
                <w:sz w:val="24"/>
                <w:szCs w:val="24"/>
              </w:rPr>
              <w:t xml:space="preserve"> </w:t>
            </w:r>
            <w:r w:rsidRPr="00B2703A">
              <w:rPr>
                <w:rStyle w:val="y2iqfc"/>
                <w:rFonts w:ascii="Times New Roman" w:hAnsi="Times New Roman" w:cs="Times New Roman"/>
                <w:sz w:val="24"/>
                <w:szCs w:val="24"/>
                <w:lang w:val="id-ID"/>
              </w:rPr>
              <w:t>dengan Time Series Design</w:t>
            </w:r>
            <w:r w:rsidRPr="00B2703A">
              <w:rPr>
                <w:rStyle w:val="y2iqfc"/>
                <w:rFonts w:ascii="Times New Roman" w:hAnsi="Times New Roman" w:cs="Times New Roman"/>
                <w:sz w:val="24"/>
                <w:szCs w:val="24"/>
              </w:rPr>
              <w:t>.</w:t>
            </w:r>
          </w:p>
          <w:p w14:paraId="0358856A" w14:textId="77777777" w:rsidR="00A17BDA" w:rsidRPr="00B2703A" w:rsidRDefault="00A17BDA" w:rsidP="005518EA">
            <w:pPr>
              <w:pStyle w:val="HTMLPreformatted"/>
              <w:numPr>
                <w:ilvl w:val="0"/>
                <w:numId w:val="26"/>
              </w:numPr>
              <w:ind w:left="426" w:hanging="284"/>
              <w:rPr>
                <w:rStyle w:val="y2iqfc"/>
                <w:rFonts w:ascii="Times New Roman" w:hAnsi="Times New Roman" w:cs="Times New Roman"/>
                <w:sz w:val="24"/>
                <w:lang w:val="id-ID"/>
              </w:rPr>
            </w:pPr>
            <w:r>
              <w:rPr>
                <w:rStyle w:val="y2iqfc"/>
                <w:rFonts w:ascii="Times New Roman" w:hAnsi="Times New Roman" w:cs="Times New Roman"/>
                <w:sz w:val="24"/>
              </w:rPr>
              <w:t>B</w:t>
            </w:r>
            <w:r w:rsidRPr="00B2703A">
              <w:rPr>
                <w:rStyle w:val="y2iqfc"/>
                <w:rFonts w:ascii="Times New Roman" w:hAnsi="Times New Roman" w:cs="Times New Roman"/>
                <w:sz w:val="24"/>
                <w:lang w:val="id-ID"/>
              </w:rPr>
              <w:t>erdasarkan analisis penurunan rata-rata laju dekomposisi air nyata pada Boiling Water Green</w:t>
            </w:r>
          </w:p>
          <w:p w14:paraId="7602E841" w14:textId="77777777" w:rsidR="00A17BDA" w:rsidRPr="00B2703A" w:rsidRDefault="00A17BDA" w:rsidP="00A17BDA">
            <w:pPr>
              <w:pStyle w:val="HTMLPreformatted"/>
              <w:ind w:left="426"/>
              <w:rPr>
                <w:rStyle w:val="y2iqfc"/>
                <w:rFonts w:ascii="Times New Roman" w:hAnsi="Times New Roman" w:cs="Times New Roman"/>
                <w:sz w:val="24"/>
                <w:lang w:val="id-ID"/>
              </w:rPr>
            </w:pPr>
            <w:r w:rsidRPr="00B2703A">
              <w:rPr>
                <w:rStyle w:val="y2iqfc"/>
                <w:rFonts w:ascii="Times New Roman" w:hAnsi="Times New Roman" w:cs="Times New Roman"/>
                <w:sz w:val="24"/>
                <w:lang w:val="id-ID"/>
              </w:rPr>
              <w:t>Daun bermakna secara statistik dengan p = 0,001 p (= 0,05) antara kelompok perlakuan dan</w:t>
            </w:r>
          </w:p>
          <w:p w14:paraId="68950105" w14:textId="77777777" w:rsidR="00A17BDA" w:rsidRPr="00B2703A" w:rsidRDefault="00A17BDA" w:rsidP="00A17BDA">
            <w:pPr>
              <w:pStyle w:val="HTMLPreformatted"/>
              <w:ind w:left="426"/>
              <w:rPr>
                <w:rFonts w:ascii="Times New Roman" w:hAnsi="Times New Roman" w:cs="Times New Roman"/>
                <w:sz w:val="24"/>
              </w:rPr>
            </w:pPr>
            <w:r w:rsidRPr="00B2703A">
              <w:rPr>
                <w:rStyle w:val="y2iqfc"/>
                <w:rFonts w:ascii="Times New Roman" w:hAnsi="Times New Roman" w:cs="Times New Roman"/>
                <w:sz w:val="24"/>
                <w:lang w:val="id-ID"/>
              </w:rPr>
              <w:t>kelompok kontrol.</w:t>
            </w:r>
          </w:p>
          <w:p w14:paraId="3754FCF3" w14:textId="77777777" w:rsidR="00A17BDA" w:rsidRPr="00B2703A" w:rsidRDefault="00A17BDA" w:rsidP="00A17BDA">
            <w:pPr>
              <w:pStyle w:val="HTMLPreformatted"/>
              <w:tabs>
                <w:tab w:val="left" w:pos="1418"/>
              </w:tabs>
              <w:ind w:left="426"/>
              <w:rPr>
                <w:rFonts w:ascii="Times New Roman" w:hAnsi="Times New Roman" w:cs="Times New Roman"/>
                <w:sz w:val="24"/>
                <w:szCs w:val="24"/>
                <w:lang w:val="id-ID"/>
              </w:rPr>
            </w:pPr>
            <w:r w:rsidRPr="00B2703A">
              <w:rPr>
                <w:rFonts w:ascii="Times New Roman" w:hAnsi="Times New Roman" w:cs="Times New Roman"/>
                <w:sz w:val="24"/>
                <w:szCs w:val="24"/>
                <w:lang w:val="id-ID"/>
              </w:rPr>
              <w:t>P</w:t>
            </w:r>
            <w:r>
              <w:rPr>
                <w:rFonts w:ascii="Times New Roman" w:hAnsi="Times New Roman" w:cs="Times New Roman"/>
                <w:sz w:val="24"/>
                <w:szCs w:val="24"/>
                <w:lang w:val="id-ID"/>
              </w:rPr>
              <w:t>emberian Air Rebusan Daun Sirih</w:t>
            </w:r>
            <w:r>
              <w:rPr>
                <w:rFonts w:ascii="Times New Roman" w:hAnsi="Times New Roman" w:cs="Times New Roman"/>
                <w:sz w:val="24"/>
                <w:szCs w:val="24"/>
              </w:rPr>
              <w:t xml:space="preserve"> </w:t>
            </w:r>
            <w:r w:rsidRPr="00B2703A">
              <w:rPr>
                <w:rFonts w:ascii="Times New Roman" w:hAnsi="Times New Roman" w:cs="Times New Roman"/>
                <w:sz w:val="24"/>
                <w:szCs w:val="24"/>
                <w:lang w:val="id-ID"/>
              </w:rPr>
              <w:t>Hijau pada remaja puteri efektif dalam menurunkan kejadian keputihan.</w:t>
            </w:r>
          </w:p>
          <w:p w14:paraId="5278D1D7" w14:textId="77777777" w:rsidR="00A17BDA" w:rsidRPr="00B2703A" w:rsidRDefault="00A17BDA" w:rsidP="00A17BDA">
            <w:pPr>
              <w:pStyle w:val="TableParagraph"/>
              <w:ind w:left="467"/>
              <w:rPr>
                <w:sz w:val="24"/>
              </w:rPr>
            </w:pPr>
          </w:p>
        </w:tc>
        <w:tc>
          <w:tcPr>
            <w:tcW w:w="1276" w:type="dxa"/>
          </w:tcPr>
          <w:p w14:paraId="0016FD9A" w14:textId="77777777" w:rsidR="00A17BDA" w:rsidRDefault="00A17BDA" w:rsidP="00A17BDA">
            <w:pPr>
              <w:pStyle w:val="TableParagraph"/>
              <w:ind w:left="104" w:right="114"/>
              <w:rPr>
                <w:sz w:val="24"/>
              </w:rPr>
            </w:pPr>
          </w:p>
        </w:tc>
      </w:tr>
      <w:tr w:rsidR="00A17BDA" w14:paraId="351E7FBC" w14:textId="77777777" w:rsidTr="008E1083">
        <w:trPr>
          <w:trHeight w:val="4968"/>
          <w:jc w:val="center"/>
        </w:trPr>
        <w:tc>
          <w:tcPr>
            <w:tcW w:w="1559" w:type="dxa"/>
          </w:tcPr>
          <w:p w14:paraId="11B5F0DB" w14:textId="77777777" w:rsidR="00A17BDA" w:rsidRDefault="00A17BDA" w:rsidP="00A17BDA">
            <w:pPr>
              <w:pStyle w:val="TableParagraph"/>
              <w:spacing w:before="231"/>
              <w:ind w:right="191"/>
              <w:rPr>
                <w:sz w:val="24"/>
              </w:rPr>
            </w:pPr>
            <w:r>
              <w:rPr>
                <w:sz w:val="24"/>
              </w:rPr>
              <w:fldChar w:fldCharType="begin" w:fldLock="1"/>
            </w:r>
            <w:r>
              <w:rPr>
                <w:sz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Pr>
                <w:sz w:val="24"/>
              </w:rPr>
              <w:fldChar w:fldCharType="separate"/>
            </w:r>
            <w:r w:rsidRPr="00205F2E">
              <w:rPr>
                <w:noProof/>
                <w:sz w:val="24"/>
              </w:rPr>
              <w:t>(Munthe et al., 2019)</w:t>
            </w:r>
            <w:r>
              <w:rPr>
                <w:sz w:val="24"/>
              </w:rPr>
              <w:fldChar w:fldCharType="end"/>
            </w:r>
          </w:p>
        </w:tc>
        <w:tc>
          <w:tcPr>
            <w:tcW w:w="1560" w:type="dxa"/>
          </w:tcPr>
          <w:p w14:paraId="0BE5B056" w14:textId="77777777" w:rsidR="00A17BDA" w:rsidRDefault="00A17BDA" w:rsidP="00A17BDA">
            <w:pPr>
              <w:pStyle w:val="TableParagraph"/>
              <w:ind w:left="107" w:right="103"/>
              <w:rPr>
                <w:sz w:val="24"/>
              </w:rPr>
            </w:pPr>
          </w:p>
        </w:tc>
        <w:tc>
          <w:tcPr>
            <w:tcW w:w="1276" w:type="dxa"/>
          </w:tcPr>
          <w:p w14:paraId="05AA8C0F" w14:textId="77777777" w:rsidR="00A17BDA" w:rsidRDefault="00A17BDA" w:rsidP="00A17BDA">
            <w:pPr>
              <w:pStyle w:val="TableParagraph"/>
              <w:ind w:left="107" w:right="98"/>
              <w:rPr>
                <w:sz w:val="24"/>
              </w:rPr>
            </w:pPr>
            <w:r w:rsidRPr="00205F2E">
              <w:rPr>
                <w:sz w:val="24"/>
              </w:rPr>
              <w:t>Metode penelitian menggunakan desain penelitian quasy experiment dengan desain pretest-posttest with control group. Pengambilan sampel dilakukan secara random sampling dengan menggunakan teknik cluster sampling. Sebanyak 36 sampel diambil secara cluster sampling dari seluruh populasi di Dusun (I, II, III) Desa Lau Rakit, Kecamatan STM Hilir, Kabupaten Deli Serdang, Provinsi Sumatera Utara yang terdiri dari 18 responden sebagai kelompok eksperimen. dan 18 responden sebagai kelompok kontrol. Instrumen penelitian menggunakan angket dan analisis data menggunakan uji Wilcoxon dan uji Mann Whitney</w:t>
            </w:r>
          </w:p>
        </w:tc>
        <w:tc>
          <w:tcPr>
            <w:tcW w:w="1134" w:type="dxa"/>
          </w:tcPr>
          <w:p w14:paraId="7ACBE14C" w14:textId="77777777" w:rsidR="00A17BDA" w:rsidRDefault="00A17BDA" w:rsidP="00A17BDA">
            <w:pPr>
              <w:pStyle w:val="TableParagraph"/>
              <w:ind w:left="107" w:right="98"/>
              <w:rPr>
                <w:sz w:val="24"/>
              </w:rPr>
            </w:pPr>
            <w:r w:rsidRPr="00205F2E">
              <w:rPr>
                <w:sz w:val="24"/>
              </w:rPr>
              <w:t>Populasi dalam penelitian ini adalah seluruh WUS di Desa Lau Rakit Kecamatan STM Hilir Kabupaten Deli Serdang Provinsi Sumatera Utara.</w:t>
            </w:r>
          </w:p>
        </w:tc>
        <w:tc>
          <w:tcPr>
            <w:tcW w:w="1275" w:type="dxa"/>
          </w:tcPr>
          <w:p w14:paraId="7A8F240D" w14:textId="77777777" w:rsidR="00A17BDA" w:rsidRPr="001B4A5C" w:rsidRDefault="00A17BDA" w:rsidP="00A17BDA">
            <w:pPr>
              <w:pStyle w:val="TableParagraph"/>
              <w:ind w:left="106" w:right="124"/>
              <w:rPr>
                <w:sz w:val="24"/>
              </w:rPr>
            </w:pPr>
            <w:r w:rsidRPr="001B4A5C">
              <w:rPr>
                <w:sz w:val="24"/>
              </w:rPr>
              <w:t>Berdasarkan hasil penelitian</w:t>
            </w:r>
          </w:p>
          <w:p w14:paraId="6066EFB2" w14:textId="77777777" w:rsidR="00A17BDA" w:rsidRPr="001B4A5C" w:rsidRDefault="00A17BDA" w:rsidP="00A17BDA">
            <w:pPr>
              <w:pStyle w:val="TableParagraph"/>
              <w:ind w:left="106" w:right="124"/>
              <w:rPr>
                <w:sz w:val="24"/>
              </w:rPr>
            </w:pPr>
            <w:r w:rsidRPr="001B4A5C">
              <w:rPr>
                <w:sz w:val="24"/>
              </w:rPr>
              <w:t>tentang pengaruh konsumsi air rebusan bawang batak terhadap keputihan pada wanita usia subur, maka dapat ditarik kesimpulan bahwa konsumsi</w:t>
            </w:r>
          </w:p>
          <w:p w14:paraId="68066BEF" w14:textId="77777777" w:rsidR="00A17BDA" w:rsidRPr="001B4A5C" w:rsidRDefault="00A17BDA" w:rsidP="00A17BDA">
            <w:pPr>
              <w:pStyle w:val="TableParagraph"/>
              <w:ind w:left="106" w:right="124"/>
              <w:rPr>
                <w:sz w:val="24"/>
              </w:rPr>
            </w:pPr>
            <w:r w:rsidRPr="001B4A5C">
              <w:rPr>
                <w:sz w:val="24"/>
              </w:rPr>
              <w:t>air rebusan</w:t>
            </w:r>
          </w:p>
          <w:p w14:paraId="59679BB8" w14:textId="77777777" w:rsidR="00A17BDA" w:rsidRDefault="00A17BDA" w:rsidP="00A17BDA">
            <w:pPr>
              <w:pStyle w:val="TableParagraph"/>
              <w:ind w:left="106" w:right="124"/>
              <w:rPr>
                <w:sz w:val="24"/>
              </w:rPr>
            </w:pPr>
            <w:r w:rsidRPr="001B4A5C">
              <w:rPr>
                <w:sz w:val="24"/>
              </w:rPr>
              <w:t xml:space="preserve">bawang batak dapat berpengaruh terhadap penurunan keputihan </w:t>
            </w:r>
          </w:p>
        </w:tc>
        <w:tc>
          <w:tcPr>
            <w:tcW w:w="2268" w:type="dxa"/>
          </w:tcPr>
          <w:p w14:paraId="76CDD142" w14:textId="77777777" w:rsidR="00A17BDA" w:rsidRDefault="00A17BDA" w:rsidP="005518EA">
            <w:pPr>
              <w:pStyle w:val="TableParagraph"/>
              <w:numPr>
                <w:ilvl w:val="0"/>
                <w:numId w:val="25"/>
              </w:numPr>
              <w:ind w:right="120"/>
              <w:rPr>
                <w:sz w:val="24"/>
              </w:rPr>
            </w:pPr>
            <w:r>
              <w:rPr>
                <w:sz w:val="24"/>
              </w:rPr>
              <w:t xml:space="preserve">sampel pada penelitian ini berjumlah </w:t>
            </w:r>
            <w:r w:rsidRPr="00205F2E">
              <w:rPr>
                <w:sz w:val="24"/>
              </w:rPr>
              <w:t>36 sampel diambil secara cluster sampling dari seluruh populasi di Dusun (I, II, III) Desa Lau Rakit, Kecamatan STM Hilir, Kabupaten Deli Serdang, Provinsi Sumatera Utara</w:t>
            </w:r>
            <w:r>
              <w:rPr>
                <w:sz w:val="24"/>
              </w:rPr>
              <w:t xml:space="preserve"> dengan </w:t>
            </w:r>
            <w:r w:rsidRPr="00205F2E">
              <w:rPr>
                <w:sz w:val="24"/>
              </w:rPr>
              <w:t>desain penelitian quasy experiment dengan desain pretest-posttest with control group.</w:t>
            </w:r>
          </w:p>
          <w:p w14:paraId="50E1D500" w14:textId="77777777" w:rsidR="00A17BDA" w:rsidRPr="001B4A5C" w:rsidRDefault="00A17BDA" w:rsidP="005518EA">
            <w:pPr>
              <w:pStyle w:val="TableParagraph"/>
              <w:numPr>
                <w:ilvl w:val="0"/>
                <w:numId w:val="25"/>
              </w:numPr>
              <w:ind w:right="120"/>
              <w:rPr>
                <w:sz w:val="24"/>
              </w:rPr>
            </w:pPr>
            <w:r w:rsidRPr="001B4A5C">
              <w:rPr>
                <w:sz w:val="24"/>
              </w:rPr>
              <w:t>Berdasarkan hasil penelitian</w:t>
            </w:r>
          </w:p>
          <w:p w14:paraId="02B53CF1" w14:textId="77777777" w:rsidR="00A17BDA" w:rsidRPr="001B4A5C" w:rsidRDefault="00A17BDA" w:rsidP="00A17BDA">
            <w:pPr>
              <w:pStyle w:val="TableParagraph"/>
              <w:ind w:left="426" w:right="120"/>
              <w:rPr>
                <w:sz w:val="24"/>
              </w:rPr>
            </w:pPr>
            <w:r w:rsidRPr="001B4A5C">
              <w:rPr>
                <w:sz w:val="24"/>
              </w:rPr>
              <w:t>tentang pengaruh konsumsi air rebusan bawang batak terhadap keputihan pada wanita usia subur, maka dapat ditarik kesimpulan bahwa konsumsi</w:t>
            </w:r>
          </w:p>
          <w:p w14:paraId="7DEF9827" w14:textId="77777777" w:rsidR="00A17BDA" w:rsidRPr="001B4A5C" w:rsidRDefault="00A17BDA" w:rsidP="00A17BDA">
            <w:pPr>
              <w:pStyle w:val="TableParagraph"/>
              <w:ind w:left="426" w:right="120"/>
              <w:rPr>
                <w:sz w:val="24"/>
              </w:rPr>
            </w:pPr>
            <w:r w:rsidRPr="001B4A5C">
              <w:rPr>
                <w:sz w:val="24"/>
              </w:rPr>
              <w:t>air rebusan</w:t>
            </w:r>
          </w:p>
          <w:p w14:paraId="6BAD0F9F" w14:textId="77777777" w:rsidR="00A17BDA" w:rsidRPr="001B4A5C" w:rsidRDefault="00A17BDA" w:rsidP="00A17BDA">
            <w:pPr>
              <w:pStyle w:val="TableParagraph"/>
              <w:ind w:left="426" w:right="120"/>
              <w:rPr>
                <w:sz w:val="24"/>
              </w:rPr>
            </w:pPr>
            <w:r w:rsidRPr="001B4A5C">
              <w:rPr>
                <w:sz w:val="24"/>
              </w:rPr>
              <w:t>bawang batak dapat berpengaruh terhadap penurunan keputihan dengan nilai p = 0.000 (&lt; α 0.05).</w:t>
            </w:r>
          </w:p>
          <w:p w14:paraId="693D367A" w14:textId="77777777" w:rsidR="00A17BDA" w:rsidRDefault="00A17BDA" w:rsidP="00A17BDA">
            <w:pPr>
              <w:pStyle w:val="TableParagraph"/>
              <w:ind w:left="107" w:right="120"/>
              <w:rPr>
                <w:sz w:val="24"/>
              </w:rPr>
            </w:pPr>
          </w:p>
        </w:tc>
        <w:tc>
          <w:tcPr>
            <w:tcW w:w="1276" w:type="dxa"/>
          </w:tcPr>
          <w:p w14:paraId="6C5FDFED" w14:textId="77777777" w:rsidR="00A17BDA" w:rsidRDefault="00A17BDA" w:rsidP="00A17BDA">
            <w:pPr>
              <w:pStyle w:val="TableParagraph"/>
              <w:ind w:left="104" w:right="114"/>
              <w:rPr>
                <w:sz w:val="24"/>
              </w:rPr>
            </w:pPr>
          </w:p>
        </w:tc>
      </w:tr>
      <w:tr w:rsidR="00A17BDA" w14:paraId="6DA4833B" w14:textId="77777777" w:rsidTr="008E1083">
        <w:trPr>
          <w:trHeight w:val="4968"/>
          <w:jc w:val="center"/>
        </w:trPr>
        <w:tc>
          <w:tcPr>
            <w:tcW w:w="1559" w:type="dxa"/>
          </w:tcPr>
          <w:p w14:paraId="6E1713DB" w14:textId="77777777" w:rsidR="00A17BDA" w:rsidRDefault="00A17BDA" w:rsidP="00A17BDA">
            <w:pPr>
              <w:pStyle w:val="TableParagraph"/>
              <w:spacing w:before="231"/>
              <w:ind w:right="191"/>
              <w:rPr>
                <w:sz w:val="24"/>
              </w:rPr>
            </w:pPr>
            <w:r>
              <w:rPr>
                <w:sz w:val="24"/>
              </w:rPr>
              <w:t xml:space="preserve"> </w:t>
            </w:r>
            <w:r>
              <w:rPr>
                <w:sz w:val="24"/>
              </w:rPr>
              <w:fldChar w:fldCharType="begin" w:fldLock="1"/>
            </w:r>
            <w:r>
              <w:rPr>
                <w:sz w:val="24"/>
              </w:rPr>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Pr>
                <w:sz w:val="24"/>
              </w:rPr>
              <w:fldChar w:fldCharType="separate"/>
            </w:r>
            <w:r w:rsidRPr="000E46D9">
              <w:rPr>
                <w:noProof/>
                <w:sz w:val="24"/>
              </w:rPr>
              <w:t>(Prastika &amp; Sugita, 2018)</w:t>
            </w:r>
            <w:r>
              <w:rPr>
                <w:sz w:val="24"/>
              </w:rPr>
              <w:fldChar w:fldCharType="end"/>
            </w:r>
          </w:p>
        </w:tc>
        <w:tc>
          <w:tcPr>
            <w:tcW w:w="1560" w:type="dxa"/>
          </w:tcPr>
          <w:p w14:paraId="06619A1E" w14:textId="77777777" w:rsidR="00A17BDA" w:rsidRPr="000E46D9"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rPr>
            </w:pPr>
            <w:r w:rsidRPr="000E46D9">
              <w:rPr>
                <w:rFonts w:ascii="Times New Roman" w:eastAsia="Times New Roman" w:hAnsi="Times New Roman" w:cs="Times New Roman"/>
                <w:sz w:val="24"/>
                <w:szCs w:val="24"/>
                <w:lang w:val="id-ID"/>
              </w:rPr>
              <w:t xml:space="preserve">Tujuan penelitian ini adalah untuk mengetahui efektivitas perendaman biji ketumbar terhadap penyembuhan keputihan pada wanita usia subur. </w:t>
            </w:r>
          </w:p>
          <w:p w14:paraId="6962378E" w14:textId="77777777" w:rsidR="00A17BDA" w:rsidRPr="000E46D9" w:rsidRDefault="00A17BDA" w:rsidP="00A17BDA">
            <w:pPr>
              <w:pStyle w:val="TableParagraph"/>
              <w:spacing w:before="35"/>
              <w:ind w:left="105"/>
              <w:rPr>
                <w:b/>
                <w:sz w:val="24"/>
                <w:szCs w:val="24"/>
              </w:rPr>
            </w:pPr>
          </w:p>
        </w:tc>
        <w:tc>
          <w:tcPr>
            <w:tcW w:w="1276" w:type="dxa"/>
          </w:tcPr>
          <w:p w14:paraId="77FA2770" w14:textId="77777777" w:rsidR="00A17BDA" w:rsidRPr="000E46D9"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rPr>
            </w:pPr>
            <w:r w:rsidRPr="000E46D9">
              <w:rPr>
                <w:rFonts w:ascii="Times New Roman" w:eastAsia="Times New Roman" w:hAnsi="Times New Roman" w:cs="Times New Roman"/>
                <w:sz w:val="24"/>
                <w:szCs w:val="24"/>
                <w:lang w:val="id-ID"/>
              </w:rPr>
              <w:t xml:space="preserve">Penelitian ini menggunakan desain eksperimen semu dengan desain statik Kelompok Pembanding. Sampel berjumlah 60 responden, sampel dibagi menjadi dua kelompok yaitu kelompok kontrol dan kelompok intervensi. Teknik pengambilan sampel yang digunakan dalam penelitian ini adalah accidental sampling. </w:t>
            </w:r>
          </w:p>
          <w:p w14:paraId="52C7E042" w14:textId="77777777" w:rsidR="00A17BDA" w:rsidRPr="000E46D9" w:rsidRDefault="00A17BDA" w:rsidP="00A17BDA">
            <w:pPr>
              <w:pStyle w:val="TableParagraph"/>
              <w:ind w:left="107" w:right="98"/>
              <w:rPr>
                <w:sz w:val="24"/>
                <w:szCs w:val="24"/>
              </w:rPr>
            </w:pPr>
          </w:p>
        </w:tc>
        <w:tc>
          <w:tcPr>
            <w:tcW w:w="1134" w:type="dxa"/>
          </w:tcPr>
          <w:p w14:paraId="58F32575" w14:textId="77777777" w:rsidR="00A17BDA" w:rsidRPr="000E46D9" w:rsidRDefault="00A17BDA" w:rsidP="00A17BDA">
            <w:pPr>
              <w:pStyle w:val="HTMLPreformatted"/>
              <w:rPr>
                <w:rFonts w:ascii="Times New Roman" w:hAnsi="Times New Roman" w:cs="Times New Roman"/>
                <w:sz w:val="24"/>
                <w:szCs w:val="24"/>
              </w:rPr>
            </w:pPr>
            <w:r w:rsidRPr="000E46D9">
              <w:rPr>
                <w:rFonts w:ascii="Times New Roman" w:hAnsi="Times New Roman" w:cs="Times New Roman"/>
                <w:sz w:val="24"/>
                <w:szCs w:val="24"/>
              </w:rPr>
              <w:t xml:space="preserve">Populasi dalam penelitian ini adalah </w:t>
            </w:r>
            <w:r w:rsidRPr="000E46D9">
              <w:rPr>
                <w:rFonts w:ascii="Times New Roman" w:hAnsi="Times New Roman" w:cs="Times New Roman"/>
                <w:sz w:val="24"/>
                <w:szCs w:val="24"/>
                <w:lang w:val="id-ID"/>
              </w:rPr>
              <w:t xml:space="preserve">wanita usia subur dengan masalah keputihan </w:t>
            </w:r>
          </w:p>
        </w:tc>
        <w:tc>
          <w:tcPr>
            <w:tcW w:w="1275" w:type="dxa"/>
          </w:tcPr>
          <w:p w14:paraId="02F0DF69" w14:textId="77777777" w:rsidR="00A17BDA" w:rsidRPr="001B4A5C" w:rsidRDefault="00A17BDA" w:rsidP="00A17BDA">
            <w:pPr>
              <w:pStyle w:val="TableParagraph"/>
              <w:ind w:left="106" w:right="124"/>
              <w:rPr>
                <w:sz w:val="24"/>
              </w:rPr>
            </w:pPr>
            <w:r w:rsidRPr="001B4A5C">
              <w:rPr>
                <w:sz w:val="24"/>
              </w:rPr>
              <w:t>Berdasarkan hasil penelitian</w:t>
            </w:r>
          </w:p>
          <w:p w14:paraId="6DB773D1" w14:textId="77777777" w:rsidR="00A17BDA" w:rsidRPr="000E46D9" w:rsidRDefault="00A17BDA" w:rsidP="00A17B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2"/>
              <w:rPr>
                <w:rFonts w:ascii="Times New Roman" w:eastAsia="Times New Roman" w:hAnsi="Times New Roman" w:cs="Times New Roman"/>
                <w:sz w:val="24"/>
                <w:szCs w:val="24"/>
              </w:rPr>
            </w:pPr>
            <w:proofErr w:type="gramStart"/>
            <w:r w:rsidRPr="001B4A5C">
              <w:rPr>
                <w:sz w:val="24"/>
              </w:rPr>
              <w:t>tentang</w:t>
            </w:r>
            <w:proofErr w:type="gramEnd"/>
            <w:r w:rsidRPr="001B4A5C">
              <w:rPr>
                <w:sz w:val="24"/>
              </w:rPr>
              <w:t xml:space="preserve"> pengaruh </w:t>
            </w:r>
            <w:r w:rsidRPr="000E46D9">
              <w:rPr>
                <w:rFonts w:ascii="Times New Roman" w:eastAsia="Times New Roman" w:hAnsi="Times New Roman" w:cs="Times New Roman"/>
                <w:sz w:val="24"/>
                <w:szCs w:val="24"/>
                <w:lang w:val="id-ID"/>
              </w:rPr>
              <w:t>rendaman biji ketumbar efektif untuk mengatasi masalah keputihan pada wanita usia subur.</w:t>
            </w:r>
          </w:p>
          <w:p w14:paraId="31E30D5E" w14:textId="77777777" w:rsidR="00A17BDA" w:rsidRPr="000E46D9" w:rsidRDefault="00A17BDA" w:rsidP="00A17BDA">
            <w:pPr>
              <w:pStyle w:val="TableParagraph"/>
              <w:ind w:left="106" w:right="124"/>
              <w:rPr>
                <w:sz w:val="24"/>
                <w:szCs w:val="24"/>
              </w:rPr>
            </w:pPr>
          </w:p>
        </w:tc>
        <w:tc>
          <w:tcPr>
            <w:tcW w:w="2268" w:type="dxa"/>
          </w:tcPr>
          <w:p w14:paraId="6E84A40A" w14:textId="77777777" w:rsidR="00A17BDA" w:rsidRPr="000E46D9" w:rsidRDefault="00A17BDA" w:rsidP="005518EA">
            <w:pPr>
              <w:pStyle w:val="TableParagraph"/>
              <w:numPr>
                <w:ilvl w:val="0"/>
                <w:numId w:val="37"/>
              </w:numPr>
              <w:ind w:right="120"/>
              <w:rPr>
                <w:sz w:val="24"/>
              </w:rPr>
            </w:pPr>
            <w:r w:rsidRPr="000E46D9">
              <w:rPr>
                <w:sz w:val="24"/>
                <w:szCs w:val="24"/>
                <w:lang w:val="id-ID"/>
              </w:rPr>
              <w:t xml:space="preserve">Sampel berjumlah 60 responden, sampel dibagi menjadi dua kelompok yaitu kelompok </w:t>
            </w:r>
            <w:r>
              <w:rPr>
                <w:sz w:val="24"/>
                <w:szCs w:val="24"/>
                <w:lang w:val="id-ID"/>
              </w:rPr>
              <w:t xml:space="preserve">kontrol dan kelompok intervensi dengan </w:t>
            </w:r>
            <w:r w:rsidRPr="000E46D9">
              <w:rPr>
                <w:sz w:val="24"/>
                <w:szCs w:val="24"/>
                <w:lang w:val="id-ID"/>
              </w:rPr>
              <w:t xml:space="preserve">desain </w:t>
            </w:r>
            <w:r>
              <w:rPr>
                <w:sz w:val="24"/>
                <w:szCs w:val="24"/>
                <w:lang w:val="en-US"/>
              </w:rPr>
              <w:t>penelitian</w:t>
            </w:r>
            <w:r w:rsidRPr="000E46D9">
              <w:rPr>
                <w:sz w:val="24"/>
                <w:szCs w:val="24"/>
                <w:lang w:val="id-ID"/>
              </w:rPr>
              <w:t>eksperimen semu dengan de</w:t>
            </w:r>
            <w:r>
              <w:rPr>
                <w:sz w:val="24"/>
                <w:szCs w:val="24"/>
                <w:lang w:val="id-ID"/>
              </w:rPr>
              <w:t>sain statik Kelompok Pembanding</w:t>
            </w:r>
          </w:p>
          <w:p w14:paraId="71960C1D" w14:textId="77777777" w:rsidR="00A17BDA" w:rsidRDefault="00A17BDA" w:rsidP="005518EA">
            <w:pPr>
              <w:pStyle w:val="TableParagraph"/>
              <w:numPr>
                <w:ilvl w:val="0"/>
                <w:numId w:val="37"/>
              </w:numPr>
              <w:ind w:right="120"/>
              <w:rPr>
                <w:sz w:val="24"/>
              </w:rPr>
            </w:pPr>
            <w:r>
              <w:rPr>
                <w:sz w:val="24"/>
                <w:szCs w:val="24"/>
                <w:lang w:val="id-ID"/>
              </w:rPr>
              <w:t xml:space="preserve">Berdasarkan hasil penelitian </w:t>
            </w:r>
            <w:r w:rsidRPr="000E46D9">
              <w:rPr>
                <w:sz w:val="24"/>
                <w:szCs w:val="24"/>
                <w:lang w:val="id-ID"/>
              </w:rPr>
              <w:t>air rendaman biji ketumbar secara statistik efektif dalam mengatasi masalah keputihan pada wanita usia subur. asil analisis menggunakan uji t menunjukkan p value 0,000 (&lt;0,05) atau Sig 0,000 kurang dari 0,05,</w:t>
            </w:r>
          </w:p>
        </w:tc>
        <w:tc>
          <w:tcPr>
            <w:tcW w:w="1276" w:type="dxa"/>
          </w:tcPr>
          <w:p w14:paraId="245BB7BD" w14:textId="77777777" w:rsidR="00A17BDA" w:rsidRDefault="00A17BDA" w:rsidP="00A17BDA">
            <w:pPr>
              <w:pStyle w:val="TableParagraph"/>
              <w:ind w:left="104" w:right="114"/>
              <w:rPr>
                <w:sz w:val="24"/>
              </w:rPr>
            </w:pPr>
          </w:p>
        </w:tc>
      </w:tr>
      <w:tr w:rsidR="00A17BDA" w14:paraId="665FC62D" w14:textId="77777777" w:rsidTr="008E1083">
        <w:trPr>
          <w:trHeight w:val="4968"/>
          <w:jc w:val="center"/>
        </w:trPr>
        <w:tc>
          <w:tcPr>
            <w:tcW w:w="1559" w:type="dxa"/>
          </w:tcPr>
          <w:p w14:paraId="5B4B69C4" w14:textId="77777777" w:rsidR="00A17BDA" w:rsidRDefault="00A17BDA" w:rsidP="00A17BDA">
            <w:pPr>
              <w:pStyle w:val="TableParagraph"/>
              <w:spacing w:before="231"/>
              <w:ind w:right="191"/>
              <w:rPr>
                <w:sz w:val="24"/>
              </w:rPr>
            </w:pPr>
            <w:r>
              <w:rPr>
                <w:sz w:val="24"/>
              </w:rPr>
              <w:t xml:space="preserve">     </w:t>
            </w:r>
            <w:r>
              <w:rPr>
                <w:sz w:val="24"/>
              </w:rPr>
              <w:fldChar w:fldCharType="begin" w:fldLock="1"/>
            </w:r>
            <w:r w:rsidR="009E16DE">
              <w:rPr>
                <w:sz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Pr>
                <w:sz w:val="24"/>
              </w:rPr>
              <w:fldChar w:fldCharType="separate"/>
            </w:r>
            <w:r w:rsidRPr="00F24116">
              <w:rPr>
                <w:noProof/>
                <w:sz w:val="24"/>
              </w:rPr>
              <w:t>(Sampara et al., 2021)</w:t>
            </w:r>
            <w:r>
              <w:rPr>
                <w:sz w:val="24"/>
              </w:rPr>
              <w:fldChar w:fldCharType="end"/>
            </w:r>
          </w:p>
        </w:tc>
        <w:tc>
          <w:tcPr>
            <w:tcW w:w="1560" w:type="dxa"/>
          </w:tcPr>
          <w:p w14:paraId="77255D71" w14:textId="77777777" w:rsidR="00A17BDA" w:rsidRDefault="00A17BDA" w:rsidP="00A17BDA">
            <w:pPr>
              <w:pStyle w:val="TableParagraph"/>
              <w:spacing w:line="270" w:lineRule="atLeast"/>
              <w:ind w:left="105" w:right="97"/>
              <w:jc w:val="both"/>
              <w:rPr>
                <w:sz w:val="24"/>
              </w:rPr>
            </w:pPr>
            <w:r w:rsidRPr="00F24116">
              <w:rPr>
                <w:sz w:val="24"/>
              </w:rPr>
              <w:t>Tujuan Penelitian ini untuk mengetahui efektivitas Daun Sirsak (Annona Muricata. L) sebagai penanganan Kep</w:t>
            </w:r>
            <w:r>
              <w:rPr>
                <w:sz w:val="24"/>
              </w:rPr>
              <w:t xml:space="preserve">utihan pada Wanita Usia Subur. </w:t>
            </w:r>
          </w:p>
        </w:tc>
        <w:tc>
          <w:tcPr>
            <w:tcW w:w="1276" w:type="dxa"/>
          </w:tcPr>
          <w:p w14:paraId="6F7E9EB3" w14:textId="77777777" w:rsidR="00A17BDA" w:rsidRDefault="00A17BDA" w:rsidP="00A17BDA">
            <w:pPr>
              <w:pStyle w:val="TableParagraph"/>
              <w:ind w:right="98"/>
              <w:rPr>
                <w:sz w:val="24"/>
              </w:rPr>
            </w:pPr>
            <w:r w:rsidRPr="00F24116">
              <w:rPr>
                <w:sz w:val="24"/>
              </w:rPr>
              <w:t>Penelitian ini menggunakan Desain quasi experiment dengan pendekatan one group pretest-posttest design. Tekhnik pengambilan Sampel menggunakan proposive sampling sebanyak 30 orang. Pemberian air rebusan daun sirsak sebanyak 2 kali sehari selama 1 minggu. Sebelum dan sesudah diberikan air rebusan daun sirsak dilakukan pemantauan penurunan keputihan dengan menggunakan lembar observasi. Hasil</w:t>
            </w:r>
          </w:p>
        </w:tc>
        <w:tc>
          <w:tcPr>
            <w:tcW w:w="1134" w:type="dxa"/>
          </w:tcPr>
          <w:p w14:paraId="679B3388" w14:textId="77777777" w:rsidR="00A17BDA" w:rsidRDefault="00A17BDA" w:rsidP="00A17BDA">
            <w:pPr>
              <w:pStyle w:val="TableParagraph"/>
              <w:ind w:left="107" w:right="98"/>
              <w:rPr>
                <w:sz w:val="24"/>
              </w:rPr>
            </w:pPr>
            <w:r>
              <w:rPr>
                <w:sz w:val="24"/>
              </w:rPr>
              <w:t xml:space="preserve">Populasi dalam penelitian ini adalah wanita usia subur dengan keputihan </w:t>
            </w:r>
            <w:r w:rsidRPr="00F24116">
              <w:rPr>
                <w:sz w:val="24"/>
              </w:rPr>
              <w:t>di Puskesmas Batua Tahun 2019.</w:t>
            </w:r>
          </w:p>
        </w:tc>
        <w:tc>
          <w:tcPr>
            <w:tcW w:w="1275" w:type="dxa"/>
          </w:tcPr>
          <w:p w14:paraId="4814E802" w14:textId="77777777" w:rsidR="00A17BDA" w:rsidRPr="001B4A5C" w:rsidRDefault="00A17BDA" w:rsidP="00A17BDA">
            <w:pPr>
              <w:pStyle w:val="TableParagraph"/>
              <w:ind w:left="106" w:right="124"/>
              <w:rPr>
                <w:sz w:val="24"/>
              </w:rPr>
            </w:pPr>
            <w:r w:rsidRPr="001B4A5C">
              <w:rPr>
                <w:sz w:val="24"/>
              </w:rPr>
              <w:t>Berdasarkan hasil penelitian</w:t>
            </w:r>
          </w:p>
          <w:p w14:paraId="65157B60" w14:textId="77777777" w:rsidR="00A17BDA" w:rsidRDefault="00A17BDA" w:rsidP="00A17BDA">
            <w:pPr>
              <w:pStyle w:val="TableParagraph"/>
              <w:ind w:left="106" w:right="124"/>
              <w:rPr>
                <w:sz w:val="24"/>
              </w:rPr>
            </w:pPr>
            <w:r w:rsidRPr="001B4A5C">
              <w:rPr>
                <w:sz w:val="24"/>
              </w:rPr>
              <w:t xml:space="preserve">tentang pengaruh </w:t>
            </w:r>
            <w:r w:rsidRPr="00F24116">
              <w:rPr>
                <w:sz w:val="24"/>
              </w:rPr>
              <w:t>pemberian daun sirsak terhadap penanganan keputihan pada wanita usia subur di Puskesmas Batua Tahun 2019.</w:t>
            </w:r>
          </w:p>
        </w:tc>
        <w:tc>
          <w:tcPr>
            <w:tcW w:w="2268" w:type="dxa"/>
          </w:tcPr>
          <w:p w14:paraId="042B0C3D" w14:textId="77777777" w:rsidR="00A17BDA" w:rsidRDefault="00A17BDA" w:rsidP="005518EA">
            <w:pPr>
              <w:pStyle w:val="TableParagraph"/>
              <w:numPr>
                <w:ilvl w:val="0"/>
                <w:numId w:val="39"/>
              </w:numPr>
              <w:ind w:right="120"/>
              <w:rPr>
                <w:sz w:val="24"/>
              </w:rPr>
            </w:pPr>
            <w:r>
              <w:rPr>
                <w:sz w:val="24"/>
              </w:rPr>
              <w:t>Sampel penelitian ini berjumlah 30 dengan menggunakan d</w:t>
            </w:r>
            <w:r w:rsidRPr="00F24116">
              <w:rPr>
                <w:sz w:val="24"/>
              </w:rPr>
              <w:t>esain quasi experiment dengan pendekatan one group pretest-posttest design.</w:t>
            </w:r>
          </w:p>
          <w:p w14:paraId="02812507" w14:textId="77777777" w:rsidR="00A17BDA" w:rsidRDefault="00A17BDA" w:rsidP="005518EA">
            <w:pPr>
              <w:pStyle w:val="TableParagraph"/>
              <w:numPr>
                <w:ilvl w:val="0"/>
                <w:numId w:val="39"/>
              </w:numPr>
              <w:ind w:right="120"/>
              <w:rPr>
                <w:sz w:val="24"/>
              </w:rPr>
            </w:pPr>
            <w:r w:rsidRPr="00F24116">
              <w:rPr>
                <w:sz w:val="24"/>
              </w:rPr>
              <w:t>Hasil penelitian menunjukkan bahwa sebelum pemberian daun sirsak wanita yang mengalami keputihan patologis sebanyak 30 orang. Sesudah pemberian daun sirsak wanita usia subur yang mengalami perubahan keputihan menjadi fisiologi sebanyak 26 responden (86,7%), dan wanita usia subur yang masih mengalami keputihan patologis sebanyak 4 responden (13,3%). Hasil uji statistik dengan menggunakan Uji McNemar diperoleh nilai ρ value =0,000 &lt; 0,05 maka H0 di tolak dan Ha diterima, itu berarti bahwa daun sirsak (Annona Muricata. L) efektif sebagai penanganan keputihan pada wanita usia subur di Puskesmas Batua Tahun 2019. Kata kunci: Daun Sirsak (Annona Muricata. L), Keputihan, Wanita Usia Subur</w:t>
            </w:r>
          </w:p>
        </w:tc>
        <w:tc>
          <w:tcPr>
            <w:tcW w:w="1276" w:type="dxa"/>
          </w:tcPr>
          <w:p w14:paraId="2F763F1B" w14:textId="77777777" w:rsidR="00A17BDA" w:rsidRDefault="00A17BDA" w:rsidP="00A17BDA">
            <w:pPr>
              <w:pStyle w:val="TableParagraph"/>
              <w:ind w:left="104" w:right="114"/>
              <w:rPr>
                <w:sz w:val="24"/>
              </w:rPr>
            </w:pPr>
          </w:p>
        </w:tc>
      </w:tr>
    </w:tbl>
    <w:p w14:paraId="5F90D13B" w14:textId="51B7A1CB" w:rsidR="00112D50" w:rsidRDefault="00112D50" w:rsidP="00A376E6">
      <w:pPr>
        <w:spacing w:line="240" w:lineRule="auto"/>
        <w:jc w:val="both"/>
        <w:rPr>
          <w:rFonts w:ascii="Times New Roman" w:hAnsi="Times New Roman" w:cs="Times New Roman"/>
          <w:b/>
          <w:sz w:val="24"/>
        </w:rPr>
      </w:pPr>
    </w:p>
    <w:p w14:paraId="1CB346B3" w14:textId="77777777" w:rsidR="00C521C2" w:rsidRDefault="00C521C2" w:rsidP="00A376E6">
      <w:pPr>
        <w:spacing w:line="240" w:lineRule="auto"/>
        <w:jc w:val="both"/>
        <w:rPr>
          <w:rFonts w:ascii="Times New Roman" w:hAnsi="Times New Roman" w:cs="Times New Roman"/>
          <w:b/>
          <w:sz w:val="24"/>
        </w:rPr>
      </w:pPr>
    </w:p>
    <w:p w14:paraId="0CC6CF07" w14:textId="77777777" w:rsidR="00112D50" w:rsidRDefault="00112D50" w:rsidP="00A376E6">
      <w:pPr>
        <w:spacing w:line="240" w:lineRule="auto"/>
        <w:jc w:val="both"/>
        <w:rPr>
          <w:rFonts w:ascii="Times New Roman" w:hAnsi="Times New Roman" w:cs="Times New Roman"/>
          <w:b/>
          <w:sz w:val="24"/>
        </w:rPr>
      </w:pPr>
    </w:p>
    <w:p w14:paraId="4FFF0B2B" w14:textId="77777777" w:rsidR="00445B71" w:rsidRDefault="00445B71" w:rsidP="00A376E6">
      <w:pPr>
        <w:spacing w:line="240" w:lineRule="auto"/>
        <w:jc w:val="both"/>
        <w:rPr>
          <w:rFonts w:ascii="Times New Roman" w:hAnsi="Times New Roman" w:cs="Times New Roman"/>
          <w:b/>
          <w:sz w:val="24"/>
        </w:rPr>
      </w:pPr>
    </w:p>
    <w:p w14:paraId="065C5242" w14:textId="77777777" w:rsidR="00445B71" w:rsidRDefault="00445B71" w:rsidP="00A376E6">
      <w:pPr>
        <w:spacing w:line="240" w:lineRule="auto"/>
        <w:jc w:val="both"/>
        <w:rPr>
          <w:rFonts w:ascii="Times New Roman" w:hAnsi="Times New Roman" w:cs="Times New Roman"/>
          <w:b/>
          <w:sz w:val="24"/>
        </w:rPr>
      </w:pPr>
    </w:p>
    <w:p w14:paraId="1ECC5517" w14:textId="3E4C7929" w:rsidR="008B265C" w:rsidRPr="008E1083" w:rsidRDefault="00F9008D" w:rsidP="00FE1E29">
      <w:pPr>
        <w:pStyle w:val="Caption"/>
        <w:rPr>
          <w:rFonts w:ascii="Times New Roman" w:hAnsi="Times New Roman" w:cs="Times New Roman"/>
          <w:b/>
          <w:i w:val="0"/>
          <w:iCs w:val="0"/>
          <w:color w:val="auto"/>
          <w:sz w:val="24"/>
          <w:szCs w:val="24"/>
        </w:rPr>
      </w:pPr>
      <w:bookmarkStart w:id="98" w:name="_Toc75390583"/>
      <w:r>
        <w:rPr>
          <w:rFonts w:ascii="Times New Roman" w:hAnsi="Times New Roman" w:cs="Times New Roman"/>
          <w:b/>
          <w:i w:val="0"/>
          <w:iCs w:val="0"/>
          <w:color w:val="auto"/>
          <w:sz w:val="24"/>
          <w:szCs w:val="24"/>
        </w:rPr>
        <w:t xml:space="preserve">Tabel </w:t>
      </w:r>
      <w:r w:rsidR="00FE1E29" w:rsidRPr="008E1083">
        <w:rPr>
          <w:rFonts w:ascii="Times New Roman" w:hAnsi="Times New Roman" w:cs="Times New Roman"/>
          <w:b/>
          <w:i w:val="0"/>
          <w:iCs w:val="0"/>
          <w:color w:val="auto"/>
          <w:sz w:val="24"/>
          <w:szCs w:val="24"/>
        </w:rPr>
        <w:fldChar w:fldCharType="begin"/>
      </w:r>
      <w:r w:rsidR="00FE1E29" w:rsidRPr="008E1083">
        <w:rPr>
          <w:rFonts w:ascii="Times New Roman" w:hAnsi="Times New Roman" w:cs="Times New Roman"/>
          <w:b/>
          <w:i w:val="0"/>
          <w:iCs w:val="0"/>
          <w:color w:val="auto"/>
          <w:sz w:val="24"/>
          <w:szCs w:val="24"/>
        </w:rPr>
        <w:instrText xml:space="preserve"> SEQ Tabel_3. \* ARABIC </w:instrText>
      </w:r>
      <w:r w:rsidR="00FE1E29" w:rsidRPr="008E1083">
        <w:rPr>
          <w:rFonts w:ascii="Times New Roman" w:hAnsi="Times New Roman" w:cs="Times New Roman"/>
          <w:b/>
          <w:i w:val="0"/>
          <w:iCs w:val="0"/>
          <w:color w:val="auto"/>
          <w:sz w:val="24"/>
          <w:szCs w:val="24"/>
        </w:rPr>
        <w:fldChar w:fldCharType="separate"/>
      </w:r>
      <w:r w:rsidR="00112D50" w:rsidRPr="008E1083">
        <w:rPr>
          <w:rFonts w:ascii="Times New Roman" w:hAnsi="Times New Roman" w:cs="Times New Roman"/>
          <w:b/>
          <w:i w:val="0"/>
          <w:iCs w:val="0"/>
          <w:noProof/>
          <w:color w:val="auto"/>
          <w:sz w:val="24"/>
          <w:szCs w:val="24"/>
        </w:rPr>
        <w:t>3</w:t>
      </w:r>
      <w:r w:rsidR="00FE1E29" w:rsidRPr="008E1083">
        <w:rPr>
          <w:rFonts w:ascii="Times New Roman" w:hAnsi="Times New Roman" w:cs="Times New Roman"/>
          <w:b/>
          <w:i w:val="0"/>
          <w:iCs w:val="0"/>
          <w:color w:val="auto"/>
          <w:sz w:val="24"/>
          <w:szCs w:val="24"/>
        </w:rPr>
        <w:fldChar w:fldCharType="end"/>
      </w:r>
      <w:r w:rsidR="00FE1E29" w:rsidRPr="008E1083">
        <w:rPr>
          <w:rFonts w:ascii="Times New Roman" w:hAnsi="Times New Roman" w:cs="Times New Roman"/>
          <w:b/>
          <w:i w:val="0"/>
          <w:iCs w:val="0"/>
          <w:color w:val="auto"/>
          <w:sz w:val="24"/>
          <w:szCs w:val="24"/>
        </w:rPr>
        <w:t xml:space="preserve"> </w:t>
      </w:r>
      <w:r w:rsidR="00A376E6" w:rsidRPr="008E1083">
        <w:rPr>
          <w:rFonts w:ascii="Times New Roman" w:hAnsi="Times New Roman" w:cs="Times New Roman"/>
          <w:b/>
          <w:i w:val="0"/>
          <w:iCs w:val="0"/>
          <w:color w:val="auto"/>
          <w:sz w:val="24"/>
          <w:szCs w:val="24"/>
        </w:rPr>
        <w:t>Deskripsi topik/isu yang sedang direview</w:t>
      </w:r>
      <w:bookmarkEnd w:id="98"/>
    </w:p>
    <w:tbl>
      <w:tblPr>
        <w:tblpPr w:leftFromText="180" w:rightFromText="180" w:vertAnchor="text" w:horzAnchor="margin" w:tblpXSpec="center" w:tblpY="12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0"/>
        <w:gridCol w:w="5615"/>
      </w:tblGrid>
      <w:tr w:rsidR="00A376E6" w14:paraId="3EBA1169" w14:textId="77777777" w:rsidTr="00BE25F7">
        <w:trPr>
          <w:trHeight w:val="554"/>
        </w:trPr>
        <w:tc>
          <w:tcPr>
            <w:tcW w:w="2540" w:type="dxa"/>
            <w:shd w:val="clear" w:color="auto" w:fill="BDD6EE" w:themeFill="accent1" w:themeFillTint="66"/>
          </w:tcPr>
          <w:p w14:paraId="1FE92627" w14:textId="77777777" w:rsidR="00A376E6" w:rsidRDefault="00A376E6" w:rsidP="008B265C">
            <w:pPr>
              <w:pStyle w:val="TableParagraph"/>
              <w:spacing w:line="276" w:lineRule="exact"/>
              <w:ind w:left="928" w:right="262" w:hanging="641"/>
              <w:rPr>
                <w:b/>
                <w:sz w:val="24"/>
              </w:rPr>
            </w:pPr>
            <w:r>
              <w:rPr>
                <w:b/>
                <w:sz w:val="24"/>
              </w:rPr>
              <w:t>Sumber (Penulis &amp;</w:t>
            </w:r>
            <w:r>
              <w:rPr>
                <w:b/>
                <w:spacing w:val="-58"/>
                <w:sz w:val="24"/>
              </w:rPr>
              <w:t xml:space="preserve"> </w:t>
            </w:r>
            <w:r>
              <w:rPr>
                <w:b/>
                <w:sz w:val="24"/>
              </w:rPr>
              <w:t>Tahun</w:t>
            </w:r>
          </w:p>
        </w:tc>
        <w:tc>
          <w:tcPr>
            <w:tcW w:w="5615" w:type="dxa"/>
            <w:shd w:val="clear" w:color="auto" w:fill="BDD6EE" w:themeFill="accent1" w:themeFillTint="66"/>
          </w:tcPr>
          <w:p w14:paraId="4E6974FE" w14:textId="77777777" w:rsidR="00A376E6" w:rsidRDefault="00A376E6" w:rsidP="008B265C">
            <w:pPr>
              <w:pStyle w:val="TableParagraph"/>
              <w:spacing w:line="275" w:lineRule="exact"/>
              <w:ind w:left="693" w:right="689"/>
              <w:jc w:val="center"/>
              <w:rPr>
                <w:b/>
                <w:sz w:val="24"/>
              </w:rPr>
            </w:pPr>
            <w:r>
              <w:rPr>
                <w:b/>
                <w:sz w:val="24"/>
              </w:rPr>
              <w:t>Deskripsi</w:t>
            </w:r>
            <w:r>
              <w:rPr>
                <w:b/>
                <w:spacing w:val="-2"/>
                <w:sz w:val="24"/>
              </w:rPr>
              <w:t xml:space="preserve"> </w:t>
            </w:r>
            <w:r>
              <w:rPr>
                <w:b/>
                <w:sz w:val="24"/>
              </w:rPr>
              <w:t>topik/isu</w:t>
            </w:r>
            <w:r>
              <w:rPr>
                <w:b/>
                <w:spacing w:val="-1"/>
                <w:sz w:val="24"/>
              </w:rPr>
              <w:t xml:space="preserve"> </w:t>
            </w:r>
            <w:r>
              <w:rPr>
                <w:b/>
                <w:sz w:val="24"/>
              </w:rPr>
              <w:t>yang</w:t>
            </w:r>
            <w:r>
              <w:rPr>
                <w:b/>
                <w:spacing w:val="-1"/>
                <w:sz w:val="24"/>
              </w:rPr>
              <w:t xml:space="preserve"> </w:t>
            </w:r>
            <w:r>
              <w:rPr>
                <w:b/>
                <w:sz w:val="24"/>
              </w:rPr>
              <w:t>sedang</w:t>
            </w:r>
            <w:r>
              <w:rPr>
                <w:b/>
                <w:spacing w:val="-1"/>
                <w:sz w:val="24"/>
              </w:rPr>
              <w:t xml:space="preserve"> </w:t>
            </w:r>
            <w:r>
              <w:rPr>
                <w:b/>
                <w:sz w:val="24"/>
              </w:rPr>
              <w:t>direview</w:t>
            </w:r>
          </w:p>
        </w:tc>
      </w:tr>
      <w:tr w:rsidR="00F1456D" w14:paraId="3CD24612" w14:textId="77777777" w:rsidTr="008E1083">
        <w:trPr>
          <w:trHeight w:val="1103"/>
        </w:trPr>
        <w:tc>
          <w:tcPr>
            <w:tcW w:w="2540" w:type="dxa"/>
          </w:tcPr>
          <w:p w14:paraId="5FAC9AB0" w14:textId="5FAC8BA7" w:rsidR="00F1456D" w:rsidRDefault="00E40A18" w:rsidP="00F1456D">
            <w:pPr>
              <w:pStyle w:val="TableParagraph"/>
              <w:ind w:left="107" w:right="281"/>
              <w:rPr>
                <w:sz w:val="24"/>
              </w:rPr>
            </w:pPr>
            <w:r>
              <w:rPr>
                <w:sz w:val="24"/>
              </w:rPr>
              <w:t xml:space="preserve"> </w:t>
            </w:r>
            <w:r w:rsidR="00F1456D">
              <w:rPr>
                <w:sz w:val="24"/>
              </w:rPr>
              <w:fldChar w:fldCharType="begin" w:fldLock="1"/>
            </w:r>
            <w:r w:rsidR="00F1456D">
              <w:rPr>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sidR="00F1456D">
              <w:rPr>
                <w:sz w:val="24"/>
              </w:rPr>
              <w:fldChar w:fldCharType="separate"/>
            </w:r>
            <w:r w:rsidR="00F1456D" w:rsidRPr="009B4200">
              <w:rPr>
                <w:noProof/>
                <w:sz w:val="24"/>
              </w:rPr>
              <w:t>(Hidayati et al., 2020)</w:t>
            </w:r>
            <w:r w:rsidR="00F1456D">
              <w:rPr>
                <w:sz w:val="24"/>
              </w:rPr>
              <w:fldChar w:fldCharType="end"/>
            </w:r>
          </w:p>
        </w:tc>
        <w:tc>
          <w:tcPr>
            <w:tcW w:w="5615" w:type="dxa"/>
          </w:tcPr>
          <w:p w14:paraId="7BB729FA" w14:textId="77777777" w:rsidR="00F1456D" w:rsidRDefault="00F1456D" w:rsidP="00E050BA">
            <w:pPr>
              <w:pStyle w:val="TableParagraph"/>
              <w:ind w:left="105" w:right="93"/>
              <w:jc w:val="both"/>
              <w:rPr>
                <w:sz w:val="24"/>
              </w:rPr>
            </w:pPr>
            <w:r w:rsidRPr="00587F79">
              <w:rPr>
                <w:sz w:val="24"/>
              </w:rPr>
              <w:t>Masalah keputihan merupakan masalah yang sejak l</w:t>
            </w:r>
            <w:r>
              <w:rPr>
                <w:sz w:val="24"/>
              </w:rPr>
              <w:t xml:space="preserve">ama menjadi persoalan bagi kaum </w:t>
            </w:r>
            <w:r w:rsidRPr="00587F79">
              <w:rPr>
                <w:sz w:val="24"/>
              </w:rPr>
              <w:t>wanita, khususnya pada wanita usia subur yang tidak banyak tahu apa itu keputihan dan tidak memperdulikan persoalan tersebut. Padahal keputihan bisa menjadi sangat fatal bila lambat ditangani (Rozi, 2013). Umumnya wanita yang menderita keputihan mengeluarkan lendir tersebut terlalu banyak dan menimbulkan bau yang tidak enak. Penelitian di Jawa Timur menunjukan 75% wanita mengalami keputihan minimal satu kali seumur hidup, dan 45% bisa mengalami keputihan sebanyak dua kali atau lebih (Aini, 2014). Data keputihan patologis di Kabupaten Probolinggo sebesar 1,91 % pada tahun 2019. Berdasarkan studi pendahuluan yang dilakukan pada tanggal 29 Januari 2020 dengan cara pengambilan data sekunder dari 44 kunjungan pasien, yang mengalami keputihan patologis sebanyak 32 orang di Puskesmas Pajarakan pada tahun 2019 dan data keputihan patologis di Puskesmas Pajarakan pada bulan Januari dan Februari 2020 sebanyak 4 orang. Karakterisrik penyebab keputihan (fluor albus) pada wanita usia subur yaitu seperti usia, status pernikahan, paritas, status pendidikan, status pekerjaan. Tujuan penelitian ini untuk mengetahui efektivitas pemberian ekstrak daun sirsak (Annona muricata Linn) terhadap kejadian keputihan patologis pada wanita usia subur Penelitian ini menggunakan pendekatan metode penelitian kuantitatif. penelitian ini menggunakan kohort prospektif. Populasi : Seluruh wanita usia subur yang mengalami keputihan patologis di Puskesmas Pajarakan Kecamatan Pajarakan Kabupaten Probolinggo bulan januari sampai desember tahun 2016 sejumlah 32 responden. Tehnik pengumpulan data dengan kuesioner, lembar observasi (ceklis), SOP. Hasil penelitian didaptkan dengan uji statistik Mann Whitney di dapatkan nilai ƿ value = 0,000 yang artinya lebih kecil dari α 0,05 sehingga ada efektivitas pemberian ekstrak daun sirsak (Annona muricata Linn) terhadap kejadian keputihan patologis pada wanita usia subur di Puskesmas Pajarakan Kecamatan Pajarakan Kabupaten Probolinggo.</w:t>
            </w:r>
          </w:p>
        </w:tc>
      </w:tr>
      <w:tr w:rsidR="00F1456D" w14:paraId="6F59FAF5" w14:textId="77777777" w:rsidTr="008E1083">
        <w:trPr>
          <w:trHeight w:val="1103"/>
        </w:trPr>
        <w:tc>
          <w:tcPr>
            <w:tcW w:w="2540" w:type="dxa"/>
          </w:tcPr>
          <w:p w14:paraId="69D6E9E4"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Pr>
                <w:sz w:val="24"/>
              </w:rPr>
              <w:fldChar w:fldCharType="separate"/>
            </w:r>
            <w:r w:rsidRPr="009B4200">
              <w:rPr>
                <w:noProof/>
                <w:sz w:val="24"/>
              </w:rPr>
              <w:t>(Wulan, 2019)</w:t>
            </w:r>
            <w:r>
              <w:rPr>
                <w:sz w:val="24"/>
              </w:rPr>
              <w:fldChar w:fldCharType="end"/>
            </w:r>
          </w:p>
        </w:tc>
        <w:tc>
          <w:tcPr>
            <w:tcW w:w="5615" w:type="dxa"/>
          </w:tcPr>
          <w:p w14:paraId="74D7C95C" w14:textId="77777777" w:rsidR="00F1456D" w:rsidRPr="00587F79" w:rsidRDefault="00F1456D" w:rsidP="00E050BA">
            <w:pPr>
              <w:pStyle w:val="TableParagraph"/>
              <w:ind w:left="149" w:right="80"/>
              <w:jc w:val="both"/>
              <w:rPr>
                <w:lang w:val="en-US"/>
              </w:rPr>
            </w:pPr>
            <w:r w:rsidRPr="00587F79">
              <w:rPr>
                <w:rStyle w:val="y2iqfc"/>
                <w:sz w:val="24"/>
                <w:lang w:val="id-ID"/>
              </w:rPr>
              <w:t>Keputihan patologis adalah keputihan yang terjadi akibat infeksi bakteri, jamur dimana cairan yang keluar banyak dan terus menerus dari vagina dan warna cairan tidak jernih atau putih atau kuning atau kehijauan. Penelitian ini bertujuan untuk mengetahui pengaruh pemberian rebusan daun sirih merah terhadap keputihan secara patologis pada remaja putri di SMA Negeri 1 Merbau. Penelitian ini menggunakan desain quasy eksperimental, teknik purposive sampling, dengan jumlah sampel 46 orang yang terdiri dari 23 kelompok intervensi dan 23 kelompok kontrol. Lembar pre test dan post test merupakan instrumen dalam penelitian ini yang berisi tentang tanda dan gejala keputihan. Peningkatan kejadian keputihan dari 2 mahasiswi yang mengalami keputihan ringan hingga keputihan sedang pada kelompok kontrol menunjukkan bahwa air rebusan daun sirih merah mampu mengatasi keputihan secara patologis dibandingkan dengan air biasa. Berdasarkan hasil uji wilcoxon berarti ada pengaruh pemberian rebusan daun sirih merah terhadap patologis keputihan pada remaja putri di SMA Negeri 1 Merbau. Peneliti menyarankan agar petugas kesehatan khususnya perawat dapat lebih mengenalkan tentang manfaat rebusan daun sirih merah kepada masyarakat khususnya kaum wanita, sehingga masyarakat lebih percaya diri dalam menggunakan pengobatan non farmakologis</w:t>
            </w:r>
            <w:r>
              <w:rPr>
                <w:rStyle w:val="y2iqfc"/>
                <w:lang w:val="id-ID"/>
              </w:rPr>
              <w:t>.</w:t>
            </w:r>
          </w:p>
          <w:p w14:paraId="1554C017" w14:textId="77777777" w:rsidR="00F1456D" w:rsidRDefault="00F1456D" w:rsidP="00E050BA">
            <w:pPr>
              <w:pStyle w:val="TableParagraph"/>
              <w:ind w:left="149" w:right="93"/>
              <w:jc w:val="both"/>
              <w:rPr>
                <w:sz w:val="24"/>
              </w:rPr>
            </w:pPr>
            <w:r w:rsidRPr="00587F79">
              <w:rPr>
                <w:sz w:val="24"/>
              </w:rPr>
              <w:t>Berdasarkan hasil uji untuk membandingkan keputihan pada kelompok intervensi dan kelompok kontrol adalah p = 0.000&lt; 0.05 yang artinya terdapat perbedaan yang signifikan atau bermakna antara keputihan pada kedua kelompok. Berdasarkan hasil penelitian ini dapat disimpulkan bahwa Pemberian daun sirih merah berpengaruh dalam mengatasi keputihan patologis</w:t>
            </w:r>
            <w:r>
              <w:rPr>
                <w:sz w:val="24"/>
              </w:rPr>
              <w:t xml:space="preserve"> </w:t>
            </w:r>
            <w:r w:rsidRPr="00587F79">
              <w:rPr>
                <w:sz w:val="24"/>
              </w:rPr>
              <w:t>pada remaja putri.</w:t>
            </w:r>
          </w:p>
        </w:tc>
      </w:tr>
      <w:tr w:rsidR="00F1456D" w14:paraId="4B1C79F1" w14:textId="77777777" w:rsidTr="008E1083">
        <w:trPr>
          <w:trHeight w:val="1103"/>
        </w:trPr>
        <w:tc>
          <w:tcPr>
            <w:tcW w:w="2540" w:type="dxa"/>
          </w:tcPr>
          <w:p w14:paraId="69FD8994"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Pr>
                <w:sz w:val="24"/>
              </w:rPr>
              <w:fldChar w:fldCharType="separate"/>
            </w:r>
            <w:r w:rsidRPr="009B4200">
              <w:rPr>
                <w:noProof/>
                <w:sz w:val="24"/>
              </w:rPr>
              <w:t>(Azizah et al., 2020)</w:t>
            </w:r>
            <w:r>
              <w:rPr>
                <w:sz w:val="24"/>
              </w:rPr>
              <w:fldChar w:fldCharType="end"/>
            </w:r>
          </w:p>
        </w:tc>
        <w:tc>
          <w:tcPr>
            <w:tcW w:w="5615" w:type="dxa"/>
          </w:tcPr>
          <w:p w14:paraId="3E93E748" w14:textId="77777777" w:rsidR="00F1456D" w:rsidRDefault="00F1456D" w:rsidP="00E050BA">
            <w:pPr>
              <w:pStyle w:val="TableParagraph"/>
              <w:ind w:left="105" w:right="93"/>
              <w:jc w:val="both"/>
              <w:rPr>
                <w:sz w:val="24"/>
              </w:rPr>
            </w:pPr>
            <w:r w:rsidRPr="00587F79">
              <w:rPr>
                <w:sz w:val="24"/>
              </w:rPr>
              <w:t>Sekitar 90% wanita Indonesia berpot</w:t>
            </w:r>
            <w:r>
              <w:rPr>
                <w:sz w:val="24"/>
              </w:rPr>
              <w:t xml:space="preserve">ensi mengalami keputihan. Hasil </w:t>
            </w:r>
            <w:r w:rsidRPr="00587F79">
              <w:rPr>
                <w:sz w:val="24"/>
              </w:rPr>
              <w:t>penelitian di Jawa Timur tahun 2013 menunjukkan dari 855.281 wanita, 45% diantaranya mengalami keputihan. Data keputihan patologis di Kabupaten Probolinggo sebesar 1,91% pada tahun 2014. Keputihan patologis yang tidak dirawat dengan tepat menyebabkan penyakit radang panggul dan dapat menyebabkan infertilitas. Salah satu terapi non farmakologis adalah pemberian rebusan daun kemangi. Daun kemangi memilik ikandungan eugenol yang dapat membunuh penyebab keputihan patologis. Tujuan penelitian adalah menganalisis pengaruh pemberian ocimum bacilicum (daun kemangi) terhadap keputihan patologis pada wanita usia subur di Puskesmas Kraksaan Kecamatan Kraksaan Kabupaten Probolinggo tahun 2017. Desain penelitian pre experimental dengan one group pretest posttest. Populasi adalah seluruh wanita usia subur yang mengalami keputihan patologis dengan jumlah 34 orang dan besar sampel sebanyak 15 orang dengan teknik sampling yaitu accidental sampling. Pengumpulan data menggunakan lembar observasi dan lembar wawancara. Data yang terkumpul diolah lalu diuji statistic menggunakan Mc Nemar Test. Hasil penelitian menunjukkan sebelum pemberian, seluruh responden (100%) mengalami keputihan patologis dan setelah pemberian sebagian besar responden (73%) mengalami keputihan fisiologis. Hasil uji statistic diketahui ρ value = 0,001 &lt; α = 0,05, sehingga H0 ditolak artinya ada pengaruh pemberian ocimum basilicum (daun kemangi) terhadap kejadian keputihan patologis pada wanita usia subur di Puskesmas Kraksaan Kecamatan Kraksaan Kabupaten Probolinggo tahun 2017. Institusi pendidikan dapat menggunakan hasil penelitian ini sebagai referensi tentang pemanfaatan obat tradisional daun kemangi untuk mengurangi keputihan patologis. Responden dapat mengambil manfaat daun kemangi untuk mengurangi keputihan patologis dan hendaknya meningkatkan berbagai upaya mandiri untuk mengurangi keputihan patologis, seperti menjaga kebersihan daerah kewanitaan.</w:t>
            </w:r>
          </w:p>
        </w:tc>
      </w:tr>
      <w:tr w:rsidR="00F1456D" w14:paraId="71013F31" w14:textId="77777777" w:rsidTr="008E1083">
        <w:trPr>
          <w:trHeight w:val="1103"/>
        </w:trPr>
        <w:tc>
          <w:tcPr>
            <w:tcW w:w="2540" w:type="dxa"/>
          </w:tcPr>
          <w:p w14:paraId="1E7EE2A7"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Pr>
                <w:sz w:val="24"/>
              </w:rPr>
              <w:fldChar w:fldCharType="separate"/>
            </w:r>
            <w:r w:rsidRPr="009B4200">
              <w:rPr>
                <w:noProof/>
                <w:sz w:val="24"/>
              </w:rPr>
              <w:t>(Kustanti, 2016)</w:t>
            </w:r>
            <w:r>
              <w:rPr>
                <w:sz w:val="24"/>
              </w:rPr>
              <w:fldChar w:fldCharType="end"/>
            </w:r>
          </w:p>
        </w:tc>
        <w:tc>
          <w:tcPr>
            <w:tcW w:w="5615" w:type="dxa"/>
          </w:tcPr>
          <w:p w14:paraId="04C9DAD1" w14:textId="77777777" w:rsidR="00F1456D" w:rsidRPr="00587F79" w:rsidRDefault="00F1456D" w:rsidP="00E050BA">
            <w:pPr>
              <w:pStyle w:val="HTMLPreformatted"/>
              <w:tabs>
                <w:tab w:val="clear" w:pos="5496"/>
                <w:tab w:val="left" w:pos="5252"/>
              </w:tabs>
              <w:ind w:left="149" w:right="80"/>
              <w:jc w:val="both"/>
              <w:rPr>
                <w:rFonts w:ascii="Times New Roman" w:hAnsi="Times New Roman" w:cs="Times New Roman"/>
                <w:sz w:val="24"/>
              </w:rPr>
            </w:pPr>
            <w:r w:rsidRPr="00587F79">
              <w:rPr>
                <w:rStyle w:val="y2iqfc"/>
                <w:rFonts w:ascii="Times New Roman" w:hAnsi="Times New Roman" w:cs="Times New Roman"/>
                <w:sz w:val="24"/>
                <w:lang w:val="id-ID"/>
              </w:rPr>
              <w:t xml:space="preserve">Keputihan pada remaja sering ditemukan pada remaja yang kurang memperhatikan kebersihan dan pemeliharaan daerah genetalia. Tingginya angka keputihan pada wanita dan anak perempuan di dunia dan di Indonesia, serta dampak yang fatal jika tidak segera diatasi. Maka dari itu diperlukan cara / strategi untuk mengatasi keputihan, salah satunya dengan mengkonsumsi jelly lidah buaya yang memiliki khasiat tanpa efek samping. Tujuan peneliti untuk mengetahui pengaruh Aloe Vera Jelly terhadap kejadian </w:t>
            </w:r>
            <w:r>
              <w:rPr>
                <w:rStyle w:val="y2iqfc"/>
                <w:rFonts w:ascii="Times New Roman" w:hAnsi="Times New Roman" w:cs="Times New Roman"/>
                <w:sz w:val="24"/>
                <w:lang w:val="id-ID"/>
              </w:rPr>
              <w:t>keputihan pada wanita</w:t>
            </w:r>
            <w:r w:rsidRPr="00587F79">
              <w:rPr>
                <w:rStyle w:val="y2iqfc"/>
                <w:rFonts w:ascii="Times New Roman" w:hAnsi="Times New Roman" w:cs="Times New Roman"/>
                <w:sz w:val="24"/>
                <w:lang w:val="id-ID"/>
              </w:rPr>
              <w:t>. Metod penelitian ini menggunakan metode eksperimen semu (quasi eksperimen) atau desain penelitian eksperimental dengan menggunakan desain treatment Time Series Design. Responden perlakuan 35 orang, 25 responden kontrol yang dilakukan di Desa Suren Kulon, Canden, Jetis, Bantul, Yogyakarta pada tahap persiapan dilaksanakan pada bulan April 2015 dan pelaksanaan kegiatan bulan Juni 2015 dan penyelesaian laporan pada bulan Juli 2015 Hasil: Berdasarkan analisis penurunan rata-rata pesanan pemberian lidah buaya terlihat perbedaan signifikan secara statistik dengan p = 0,001 p (= 0,05) antara kelompok perlakuan dan kelompok kontrol. Penurunan keputihan yang terjadi pada kelompok perlakuan -11,6211 dari pre-te</w:t>
            </w:r>
            <w:r>
              <w:rPr>
                <w:rStyle w:val="y2iqfc"/>
                <w:rFonts w:ascii="Times New Roman" w:hAnsi="Times New Roman" w:cs="Times New Roman"/>
                <w:sz w:val="24"/>
                <w:lang w:val="id-ID"/>
              </w:rPr>
              <w:t>st hingga post-test.</w:t>
            </w:r>
          </w:p>
          <w:p w14:paraId="4EDC359A" w14:textId="77777777" w:rsidR="00F1456D" w:rsidRDefault="00F1456D" w:rsidP="00E050BA">
            <w:pPr>
              <w:pStyle w:val="TableParagraph"/>
              <w:tabs>
                <w:tab w:val="left" w:pos="5252"/>
              </w:tabs>
              <w:ind w:left="105" w:right="80"/>
              <w:jc w:val="both"/>
              <w:rPr>
                <w:sz w:val="24"/>
              </w:rPr>
            </w:pPr>
            <w:r w:rsidRPr="00587F79">
              <w:rPr>
                <w:sz w:val="24"/>
              </w:rPr>
              <w:t>Berdasar</w:t>
            </w:r>
            <w:r>
              <w:rPr>
                <w:sz w:val="24"/>
              </w:rPr>
              <w:t xml:space="preserve">kan hasil penelitian didapatkan </w:t>
            </w:r>
            <w:r w:rsidRPr="00587F79">
              <w:rPr>
                <w:sz w:val="24"/>
              </w:rPr>
              <w:t xml:space="preserve">hasil bahwa pemberian agar-agar lidah buaya pada remaja efektif dalam menurunkan kejadian keputihan. Pemanfaatan hasil penelitian diharapkan bagi peneliti agar melakukan penelitian serupa dengan berbagai pengembangan sehingga dapat menambah informasi baru dan pengalaman nyata tentang manfaat Agar-agar Lidah buaya. </w:t>
            </w:r>
          </w:p>
        </w:tc>
      </w:tr>
      <w:tr w:rsidR="00F1456D" w14:paraId="0B9D0780" w14:textId="77777777" w:rsidTr="008E1083">
        <w:trPr>
          <w:trHeight w:val="1103"/>
        </w:trPr>
        <w:tc>
          <w:tcPr>
            <w:tcW w:w="2540" w:type="dxa"/>
          </w:tcPr>
          <w:p w14:paraId="57E22A5E" w14:textId="229033A1" w:rsidR="00F1456D" w:rsidRDefault="00F1456D" w:rsidP="007277DD">
            <w:pPr>
              <w:pStyle w:val="TableParagraph"/>
              <w:ind w:right="281"/>
              <w:rPr>
                <w:sz w:val="24"/>
              </w:rPr>
            </w:pPr>
            <w:r>
              <w:rPr>
                <w:sz w:val="24"/>
              </w:rPr>
              <w:t xml:space="preserve"> </w:t>
            </w:r>
            <w:r>
              <w:rPr>
                <w:sz w:val="24"/>
              </w:rPr>
              <w:fldChar w:fldCharType="begin" w:fldLock="1"/>
            </w:r>
            <w:r w:rsidR="00F833F7">
              <w:rPr>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2020)","manualFormatting":"(Fitria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Pr>
                <w:sz w:val="24"/>
              </w:rPr>
              <w:fldChar w:fldCharType="separate"/>
            </w:r>
            <w:r w:rsidR="00E145F0" w:rsidRPr="00E145F0">
              <w:rPr>
                <w:noProof/>
                <w:sz w:val="24"/>
              </w:rPr>
              <w:t>(Fitria et al., 2020)</w:t>
            </w:r>
            <w:r>
              <w:rPr>
                <w:sz w:val="24"/>
              </w:rPr>
              <w:fldChar w:fldCharType="end"/>
            </w:r>
          </w:p>
        </w:tc>
        <w:tc>
          <w:tcPr>
            <w:tcW w:w="5615" w:type="dxa"/>
          </w:tcPr>
          <w:p w14:paraId="1A8043D3" w14:textId="77777777" w:rsidR="00F1456D" w:rsidRPr="00587F79" w:rsidRDefault="00F1456D" w:rsidP="00E050BA">
            <w:pPr>
              <w:pStyle w:val="HTMLPreformatted"/>
              <w:tabs>
                <w:tab w:val="clear" w:pos="5496"/>
                <w:tab w:val="left" w:pos="5252"/>
              </w:tabs>
              <w:ind w:left="149" w:right="80"/>
              <w:jc w:val="both"/>
              <w:rPr>
                <w:rFonts w:ascii="Times New Roman" w:hAnsi="Times New Roman" w:cs="Times New Roman"/>
                <w:sz w:val="24"/>
              </w:rPr>
            </w:pPr>
            <w:r w:rsidRPr="00587F79">
              <w:rPr>
                <w:rStyle w:val="y2iqfc"/>
                <w:rFonts w:ascii="Times New Roman" w:hAnsi="Times New Roman" w:cs="Times New Roman"/>
                <w:sz w:val="24"/>
                <w:lang w:val="id-ID"/>
              </w:rPr>
              <w:t>Keputihan adalah salah satu yang paling umum yang terjadi pada wanita yang usianya kembali dan terjadi 80% pada usia 15-45 tahun. Salah satu tanaman herbal untuk mengatasi keputihan adalah biji manjakani (Quercus infectoria Gall) dan daun sirih merah (Piper crocatum). Biji manjakani dan daun sirih merah mengandung flavonoid, tanin, saponin, triterpenoid, dan kuinon yang mengandung sifat antibakteri dan antijamur. Penelitian ini merupakan penelitian eksperimental semu dengan desain kelompok kontrol non ekuivalen (pretest dan posttest), dengan sampel sebanyak 28 responden. Hasil penelitian menunjukkan penurunan jumlah koloni yang signifikan dengan p = 0,001 (p &lt;0,05). Kesimpulan dari penelitian ini tidak termasuk perbedaan jumlah koloni Candida albicans antara pemberian biji manjakani rebus dan daun sirih merah pada wanita usia subur (wus) yang berhasil memulihkan keputihan.</w:t>
            </w:r>
          </w:p>
          <w:p w14:paraId="45B6A9CD" w14:textId="77777777" w:rsidR="00F1456D" w:rsidRDefault="00F1456D" w:rsidP="00E050BA">
            <w:pPr>
              <w:pStyle w:val="TableParagraph"/>
              <w:tabs>
                <w:tab w:val="left" w:pos="5252"/>
              </w:tabs>
              <w:ind w:left="105" w:right="80"/>
              <w:jc w:val="both"/>
              <w:rPr>
                <w:sz w:val="24"/>
              </w:rPr>
            </w:pPr>
          </w:p>
        </w:tc>
      </w:tr>
      <w:tr w:rsidR="00F1456D" w14:paraId="6CB11EB6" w14:textId="77777777" w:rsidTr="008E1083">
        <w:trPr>
          <w:trHeight w:val="1103"/>
        </w:trPr>
        <w:tc>
          <w:tcPr>
            <w:tcW w:w="2540" w:type="dxa"/>
          </w:tcPr>
          <w:p w14:paraId="22356DCD"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Pr>
                <w:sz w:val="24"/>
              </w:rPr>
              <w:fldChar w:fldCharType="separate"/>
            </w:r>
            <w:r w:rsidRPr="009B4200">
              <w:rPr>
                <w:noProof/>
                <w:sz w:val="24"/>
              </w:rPr>
              <w:t>(Abdy &amp; Lestary, 2019)</w:t>
            </w:r>
            <w:r>
              <w:rPr>
                <w:sz w:val="24"/>
              </w:rPr>
              <w:fldChar w:fldCharType="end"/>
            </w:r>
          </w:p>
        </w:tc>
        <w:tc>
          <w:tcPr>
            <w:tcW w:w="5615" w:type="dxa"/>
          </w:tcPr>
          <w:p w14:paraId="76C22311" w14:textId="77777777" w:rsidR="00F1456D" w:rsidRDefault="00F1456D" w:rsidP="00E050BA">
            <w:pPr>
              <w:pStyle w:val="TableParagraph"/>
              <w:ind w:left="105" w:right="93"/>
              <w:jc w:val="both"/>
              <w:rPr>
                <w:sz w:val="24"/>
              </w:rPr>
            </w:pPr>
            <w:r w:rsidRPr="00587F79">
              <w:rPr>
                <w:sz w:val="24"/>
              </w:rPr>
              <w:t xml:space="preserve">Keputihan merupakan salah satu masalah yang sejak lama menjadi persoalan bagi kaum wanita. Umumnya wanita yang menderita keputihan mengeluarkan lendir tersebut telalu banyak dan menimbulkan bau yang tidak enak. Ini di sebabkan karna terjadinya peradangan dan infeksi pada liang vagina. Penelitian ini merupakan penelitian Analitik yang termaksut dalam Quasy Experimental Design, Analisa data pada penelitian ini menggunakan Uji Chi Square karena kedua variabel menggunakan skala data nominal. Alat pengumpulan data yang digunakan didalam dalam studi pendahuluan ini adalah kuesioner. Hasil penelitian menunjukkan bahwa setelah diberikan minuman kunyit asam sebanyak 200 ml setiap hari selama 7 hari berturut-turut, angka kejadian keputihan pada remaja usia 14-16 tahun di MTS Nurul Muttaqien Tlogowaru Kota Malang menurun menjadi 17 orang (36,2%), penurunan angka kejadian keputihan ini dikarenakan minuman kunyit asam ini mengandung kurkumin yang berperan sebagai anti bakteri, anti radang, anti oksidan. Berdasarkan hasil analisis dan pembahasan dalam penelitian ini dapat disimpulkan bahwa minuman kunyit asam yang diberikan pada remaja usia 14-16 tahun selama 7 hari berturut-turut dapat memberikan alternatif untuk mengatasi keputihan fisiologis. </w:t>
            </w:r>
          </w:p>
          <w:p w14:paraId="10C83BF7" w14:textId="77777777" w:rsidR="00F1456D" w:rsidRDefault="00F1456D" w:rsidP="00E050BA">
            <w:pPr>
              <w:pStyle w:val="TableParagraph"/>
              <w:ind w:left="105" w:right="93"/>
              <w:jc w:val="both"/>
              <w:rPr>
                <w:sz w:val="24"/>
              </w:rPr>
            </w:pPr>
            <w:r w:rsidRPr="00587F79">
              <w:rPr>
                <w:sz w:val="24"/>
              </w:rPr>
              <w:t>Berdasarkan hasil analisis dan pembahasan dalam penelitian ini dap</w:t>
            </w:r>
            <w:r>
              <w:rPr>
                <w:sz w:val="24"/>
              </w:rPr>
              <w:t xml:space="preserve">at disimpulkan bahwa </w:t>
            </w:r>
            <w:r w:rsidRPr="00587F79">
              <w:rPr>
                <w:sz w:val="24"/>
              </w:rPr>
              <w:t>minuman kunyit asam yang diberikan pada remaja usia 14-16 tahun selama 7 hari berturut-turut dapat memberikan alternatif untuk mengatasi keputihan fisiologis. Saran bagi penelitian selanjutnya diharapkan dapat menambah sumbangsih pengetahuan khususnya remaja tentang mengatasi keputihan fisiologis salah satu nya denga</w:t>
            </w:r>
            <w:r>
              <w:rPr>
                <w:sz w:val="24"/>
              </w:rPr>
              <w:t>n konsumsi minuman kunyit asam.</w:t>
            </w:r>
          </w:p>
        </w:tc>
      </w:tr>
      <w:tr w:rsidR="00F1456D" w14:paraId="0EB1E6D3" w14:textId="77777777" w:rsidTr="008E1083">
        <w:trPr>
          <w:trHeight w:val="1103"/>
        </w:trPr>
        <w:tc>
          <w:tcPr>
            <w:tcW w:w="2540" w:type="dxa"/>
          </w:tcPr>
          <w:p w14:paraId="61F41DDB"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Pr>
                <w:sz w:val="24"/>
              </w:rPr>
              <w:fldChar w:fldCharType="separate"/>
            </w:r>
            <w:r w:rsidRPr="00B2703A">
              <w:rPr>
                <w:noProof/>
                <w:sz w:val="24"/>
              </w:rPr>
              <w:t>(Camalia et al., 2017)</w:t>
            </w:r>
            <w:r>
              <w:rPr>
                <w:sz w:val="24"/>
              </w:rPr>
              <w:fldChar w:fldCharType="end"/>
            </w:r>
          </w:p>
        </w:tc>
        <w:tc>
          <w:tcPr>
            <w:tcW w:w="5615" w:type="dxa"/>
          </w:tcPr>
          <w:p w14:paraId="6D2A5091"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sidRPr="0024394A">
              <w:rPr>
                <w:rStyle w:val="y2iqfc"/>
                <w:rFonts w:ascii="Times New Roman" w:hAnsi="Times New Roman" w:cs="Times New Roman"/>
                <w:sz w:val="24"/>
                <w:lang w:val="id-ID"/>
              </w:rPr>
              <w:t>Keputihan pada remaja sering ditemukan pada remaja yang kurang perhatian</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dengan kebersihan dan</w:t>
            </w:r>
          </w:p>
          <w:p w14:paraId="0B61CE1B"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sidRPr="0024394A">
              <w:rPr>
                <w:rStyle w:val="y2iqfc"/>
                <w:rFonts w:ascii="Times New Roman" w:hAnsi="Times New Roman" w:cs="Times New Roman"/>
                <w:sz w:val="24"/>
                <w:lang w:val="id-ID"/>
              </w:rPr>
              <w:t>pemeliharaan genetalia daerah. Tingkat putih yang tinggi pada wanita dan anak perempuan d</w:t>
            </w:r>
            <w:r>
              <w:rPr>
                <w:rStyle w:val="y2iqfc"/>
                <w:rFonts w:ascii="Times New Roman" w:hAnsi="Times New Roman" w:cs="Times New Roman"/>
                <w:sz w:val="24"/>
                <w:lang w:val="id-ID"/>
              </w:rPr>
              <w:t>i dunia dan di Indonesia, serta</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dampak fatal jika tidak ditangani. Benar maka diperlukan cara / strategi untuk men</w:t>
            </w:r>
            <w:r>
              <w:rPr>
                <w:rStyle w:val="y2iqfc"/>
                <w:rFonts w:ascii="Times New Roman" w:hAnsi="Times New Roman" w:cs="Times New Roman"/>
                <w:sz w:val="24"/>
                <w:lang w:val="id-ID"/>
              </w:rPr>
              <w:t>gatasi keputihan, salah satunya</w:t>
            </w:r>
            <w:r>
              <w:rPr>
                <w:rStyle w:val="y2iqfc"/>
                <w:rFonts w:ascii="Times New Roman" w:hAnsi="Times New Roman" w:cs="Times New Roman"/>
                <w:sz w:val="24"/>
              </w:rPr>
              <w:t xml:space="preserve"> </w:t>
            </w:r>
            <w:r>
              <w:rPr>
                <w:rStyle w:val="y2iqfc"/>
                <w:rFonts w:ascii="Times New Roman" w:hAnsi="Times New Roman" w:cs="Times New Roman"/>
                <w:sz w:val="24"/>
                <w:lang w:val="id-ID"/>
              </w:rPr>
              <w:t>dengan direbus</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air daun sirih hijau yang memiliki khasiat tanpa efek samping.</w:t>
            </w:r>
          </w:p>
          <w:p w14:paraId="422C8600"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sidRPr="0024394A">
              <w:rPr>
                <w:rStyle w:val="y2iqfc"/>
                <w:rFonts w:ascii="Times New Roman" w:hAnsi="Times New Roman" w:cs="Times New Roman"/>
                <w:sz w:val="24"/>
                <w:lang w:val="id-ID"/>
              </w:rPr>
              <w:t>Tujuan: Mengetahui pengaruh Air Rebusan Daun Sirih Hijau</w:t>
            </w:r>
            <w:r>
              <w:rPr>
                <w:rStyle w:val="y2iqfc"/>
                <w:rFonts w:ascii="Times New Roman" w:hAnsi="Times New Roman" w:cs="Times New Roman"/>
                <w:sz w:val="24"/>
                <w:lang w:val="id-ID"/>
              </w:rPr>
              <w:t xml:space="preserve"> terhadap terjadinya keputihan.</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metode</w:t>
            </w:r>
          </w:p>
          <w:p w14:paraId="411D7D93"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sidRPr="0024394A">
              <w:rPr>
                <w:rStyle w:val="y2iqfc"/>
                <w:rFonts w:ascii="Times New Roman" w:hAnsi="Times New Roman" w:cs="Times New Roman"/>
                <w:sz w:val="24"/>
                <w:lang w:val="id-ID"/>
              </w:rPr>
              <w:t>: Penelitian ini menggunakan metode eksperi</w:t>
            </w:r>
            <w:r>
              <w:rPr>
                <w:rStyle w:val="y2iqfc"/>
                <w:rFonts w:ascii="Times New Roman" w:hAnsi="Times New Roman" w:cs="Times New Roman"/>
                <w:sz w:val="24"/>
                <w:lang w:val="id-ID"/>
              </w:rPr>
              <w:t>mental kuasi eksperimental (exp</w:t>
            </w:r>
            <w:r w:rsidRPr="0024394A">
              <w:rPr>
                <w:rStyle w:val="y2iqfc"/>
                <w:rFonts w:ascii="Times New Roman" w:hAnsi="Times New Roman" w:cs="Times New Roman"/>
                <w:sz w:val="24"/>
                <w:lang w:val="id-ID"/>
              </w:rPr>
              <w:t xml:space="preserve">kuasi erimental) atau desain </w:t>
            </w:r>
            <w:r>
              <w:rPr>
                <w:rStyle w:val="y2iqfc"/>
                <w:rFonts w:ascii="Times New Roman" w:hAnsi="Times New Roman" w:cs="Times New Roman"/>
                <w:sz w:val="24"/>
                <w:lang w:val="id-ID"/>
              </w:rPr>
              <w:t>penelitian eksperimental</w:t>
            </w:r>
            <w:r>
              <w:rPr>
                <w:rStyle w:val="y2iqfc"/>
                <w:rFonts w:ascii="Times New Roman" w:hAnsi="Times New Roman" w:cs="Times New Roman"/>
                <w:sz w:val="24"/>
              </w:rPr>
              <w:t xml:space="preserve"> d</w:t>
            </w:r>
            <w:r w:rsidRPr="0024394A">
              <w:rPr>
                <w:rStyle w:val="y2iqfc"/>
                <w:rFonts w:ascii="Times New Roman" w:hAnsi="Times New Roman" w:cs="Times New Roman"/>
                <w:sz w:val="24"/>
                <w:lang w:val="id-ID"/>
              </w:rPr>
              <w:t>engan Time Series Design. Perlakuan terhadap 30 responden, 20 respo</w:t>
            </w:r>
            <w:r>
              <w:rPr>
                <w:rStyle w:val="y2iqfc"/>
                <w:rFonts w:ascii="Times New Roman" w:hAnsi="Times New Roman" w:cs="Times New Roman"/>
                <w:sz w:val="24"/>
                <w:lang w:val="id-ID"/>
              </w:rPr>
              <w:t>nden kontrol dilakukan di Turen</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Desa, Canden, Jetis, Bantul, Yogyakarta April 2016 dan pelaksana</w:t>
            </w:r>
            <w:r>
              <w:rPr>
                <w:rStyle w:val="y2iqfc"/>
                <w:rFonts w:ascii="Times New Roman" w:hAnsi="Times New Roman" w:cs="Times New Roman"/>
                <w:sz w:val="24"/>
                <w:lang w:val="id-ID"/>
              </w:rPr>
              <w:t>an kegiatan pada bulan Juni 2016 dan penyelesaian</w:t>
            </w:r>
            <w:r>
              <w:rPr>
                <w:rStyle w:val="y2iqfc"/>
                <w:rFonts w:ascii="Times New Roman" w:hAnsi="Times New Roman" w:cs="Times New Roman"/>
                <w:sz w:val="24"/>
              </w:rPr>
              <w:t xml:space="preserve"> </w:t>
            </w:r>
            <w:r w:rsidRPr="0024394A">
              <w:rPr>
                <w:rStyle w:val="y2iqfc"/>
                <w:rFonts w:ascii="Times New Roman" w:hAnsi="Times New Roman" w:cs="Times New Roman"/>
                <w:sz w:val="24"/>
                <w:lang w:val="id-ID"/>
              </w:rPr>
              <w:t>laporan pada Juli 2016</w:t>
            </w:r>
          </w:p>
          <w:p w14:paraId="2367467F"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Pr>
                <w:rStyle w:val="y2iqfc"/>
                <w:rFonts w:ascii="Times New Roman" w:hAnsi="Times New Roman" w:cs="Times New Roman"/>
                <w:sz w:val="24"/>
                <w:lang w:val="id-ID"/>
              </w:rPr>
              <w:t>Hasil</w:t>
            </w:r>
            <w:r w:rsidRPr="0024394A">
              <w:rPr>
                <w:rStyle w:val="y2iqfc"/>
                <w:rFonts w:ascii="Times New Roman" w:hAnsi="Times New Roman" w:cs="Times New Roman"/>
                <w:sz w:val="24"/>
                <w:lang w:val="id-ID"/>
              </w:rPr>
              <w:t>: Berdasarkan analisis penurunan rata-rata laju dekomposisi air nyata pada Boiling Water Green</w:t>
            </w:r>
          </w:p>
          <w:p w14:paraId="4C0844A9" w14:textId="77777777" w:rsidR="00F1456D" w:rsidRPr="0024394A" w:rsidRDefault="00F1456D" w:rsidP="00E050BA">
            <w:pPr>
              <w:pStyle w:val="HTMLPreformatted"/>
              <w:tabs>
                <w:tab w:val="clear" w:pos="5496"/>
                <w:tab w:val="left" w:pos="5110"/>
              </w:tabs>
              <w:ind w:left="149" w:right="80"/>
              <w:jc w:val="both"/>
              <w:rPr>
                <w:rStyle w:val="y2iqfc"/>
                <w:rFonts w:ascii="Times New Roman" w:hAnsi="Times New Roman" w:cs="Times New Roman"/>
                <w:sz w:val="24"/>
                <w:lang w:val="id-ID"/>
              </w:rPr>
            </w:pPr>
            <w:r w:rsidRPr="0024394A">
              <w:rPr>
                <w:rStyle w:val="y2iqfc"/>
                <w:rFonts w:ascii="Times New Roman" w:hAnsi="Times New Roman" w:cs="Times New Roman"/>
                <w:sz w:val="24"/>
                <w:lang w:val="id-ID"/>
              </w:rPr>
              <w:t>Daun bermakna secara statistik dengan p = 0,001 p (= 0,05</w:t>
            </w:r>
            <w:r>
              <w:rPr>
                <w:rStyle w:val="y2iqfc"/>
                <w:rFonts w:ascii="Times New Roman" w:hAnsi="Times New Roman" w:cs="Times New Roman"/>
                <w:sz w:val="24"/>
                <w:lang w:val="id-ID"/>
              </w:rPr>
              <w:t>) antara kelom</w:t>
            </w:r>
            <w:r w:rsidRPr="0024394A">
              <w:rPr>
                <w:rStyle w:val="y2iqfc"/>
                <w:rFonts w:ascii="Times New Roman" w:hAnsi="Times New Roman" w:cs="Times New Roman"/>
                <w:sz w:val="24"/>
                <w:lang w:val="id-ID"/>
              </w:rPr>
              <w:t>pok perlakuan dan</w:t>
            </w:r>
            <w:r w:rsidRPr="0024394A">
              <w:rPr>
                <w:rStyle w:val="y2iqfc"/>
                <w:rFonts w:ascii="Times New Roman" w:hAnsi="Times New Roman" w:cs="Times New Roman"/>
                <w:sz w:val="24"/>
              </w:rPr>
              <w:t xml:space="preserve"> Pemberian Air Rebusan Daun Sirih Hijau pada remaja puteri efektif dalam menurunkan kejadian keputihan.</w:t>
            </w:r>
            <w:r w:rsidRPr="0024394A">
              <w:rPr>
                <w:rStyle w:val="y2iqfc"/>
                <w:rFonts w:ascii="Times New Roman" w:hAnsi="Times New Roman" w:cs="Times New Roman"/>
                <w:sz w:val="24"/>
                <w:lang w:val="id-ID"/>
              </w:rPr>
              <w:t>kelompok kontrol.</w:t>
            </w:r>
          </w:p>
          <w:p w14:paraId="743EEF04" w14:textId="77777777" w:rsidR="00F1456D" w:rsidRPr="0024394A" w:rsidRDefault="00F1456D" w:rsidP="00E050BA">
            <w:pPr>
              <w:pStyle w:val="HTMLPreformatted"/>
              <w:tabs>
                <w:tab w:val="clear" w:pos="5496"/>
                <w:tab w:val="left" w:pos="5110"/>
              </w:tabs>
              <w:ind w:left="149" w:right="80"/>
              <w:jc w:val="both"/>
              <w:rPr>
                <w:rFonts w:ascii="Times New Roman" w:hAnsi="Times New Roman" w:cs="Times New Roman"/>
                <w:sz w:val="24"/>
              </w:rPr>
            </w:pPr>
            <w:r w:rsidRPr="0024394A">
              <w:rPr>
                <w:rFonts w:ascii="Times New Roman" w:hAnsi="Times New Roman" w:cs="Times New Roman"/>
                <w:sz w:val="24"/>
              </w:rPr>
              <w:t>Berdasarkan hasil penelitian ini dapat disimpulkan bahwa Pemberian Air Rebusan Daun Sirih</w:t>
            </w:r>
          </w:p>
          <w:p w14:paraId="2D6474AD" w14:textId="77777777" w:rsidR="00F1456D" w:rsidRPr="005A7B0B" w:rsidRDefault="00F1456D" w:rsidP="00E050BA">
            <w:pPr>
              <w:pStyle w:val="HTMLPreformatted"/>
              <w:tabs>
                <w:tab w:val="clear" w:pos="5496"/>
                <w:tab w:val="left" w:pos="5110"/>
              </w:tabs>
              <w:ind w:left="149" w:right="80"/>
              <w:jc w:val="both"/>
              <w:rPr>
                <w:rFonts w:ascii="Times New Roman" w:hAnsi="Times New Roman" w:cs="Times New Roman"/>
                <w:sz w:val="24"/>
              </w:rPr>
            </w:pPr>
            <w:r w:rsidRPr="0024394A">
              <w:rPr>
                <w:rFonts w:ascii="Times New Roman" w:hAnsi="Times New Roman" w:cs="Times New Roman"/>
                <w:sz w:val="24"/>
              </w:rPr>
              <w:t>Hijau pada remaja puteri efektif dalam menurunkan kejadian keputihan.</w:t>
            </w:r>
            <w:r w:rsidRPr="0024394A">
              <w:rPr>
                <w:rStyle w:val="y2iqfc"/>
                <w:rFonts w:ascii="Times New Roman" w:hAnsi="Times New Roman" w:cs="Times New Roman"/>
                <w:sz w:val="24"/>
                <w:lang w:val="id-ID"/>
              </w:rPr>
              <w:t xml:space="preserve"> </w:t>
            </w:r>
          </w:p>
          <w:p w14:paraId="01DCCD05" w14:textId="77777777" w:rsidR="00F1456D" w:rsidRDefault="00F1456D" w:rsidP="00E050BA">
            <w:pPr>
              <w:pStyle w:val="TableParagraph"/>
              <w:spacing w:line="270" w:lineRule="atLeast"/>
              <w:ind w:left="105" w:right="92"/>
              <w:jc w:val="both"/>
              <w:rPr>
                <w:sz w:val="24"/>
              </w:rPr>
            </w:pPr>
          </w:p>
        </w:tc>
      </w:tr>
      <w:tr w:rsidR="00F1456D" w14:paraId="471BF76D" w14:textId="77777777" w:rsidTr="008E1083">
        <w:trPr>
          <w:trHeight w:val="1103"/>
        </w:trPr>
        <w:tc>
          <w:tcPr>
            <w:tcW w:w="2540" w:type="dxa"/>
          </w:tcPr>
          <w:p w14:paraId="59F0F45C"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Pr>
                <w:sz w:val="24"/>
              </w:rPr>
              <w:fldChar w:fldCharType="separate"/>
            </w:r>
            <w:r w:rsidRPr="009B4200">
              <w:rPr>
                <w:noProof/>
                <w:sz w:val="24"/>
              </w:rPr>
              <w:t>(Munthe et al., 2019)</w:t>
            </w:r>
            <w:r>
              <w:rPr>
                <w:sz w:val="24"/>
              </w:rPr>
              <w:fldChar w:fldCharType="end"/>
            </w:r>
          </w:p>
        </w:tc>
        <w:tc>
          <w:tcPr>
            <w:tcW w:w="5615" w:type="dxa"/>
          </w:tcPr>
          <w:p w14:paraId="0BDB57C0" w14:textId="77777777" w:rsidR="00F1456D" w:rsidRPr="00A95B7F" w:rsidRDefault="00F1456D" w:rsidP="00445B71">
            <w:pPr>
              <w:pStyle w:val="HTMLPreformatted"/>
              <w:tabs>
                <w:tab w:val="clear" w:pos="5496"/>
              </w:tabs>
              <w:ind w:left="149" w:right="80"/>
              <w:jc w:val="both"/>
              <w:rPr>
                <w:rFonts w:ascii="Times New Roman" w:hAnsi="Times New Roman" w:cs="Times New Roman"/>
                <w:sz w:val="24"/>
              </w:rPr>
            </w:pPr>
            <w:r w:rsidRPr="00A95B7F">
              <w:rPr>
                <w:rStyle w:val="y2iqfc"/>
                <w:rFonts w:ascii="Times New Roman" w:hAnsi="Times New Roman" w:cs="Times New Roman"/>
                <w:sz w:val="24"/>
                <w:lang w:val="id-ID"/>
              </w:rPr>
              <w:t>Kesehatan organ intim wanita merupakan hal yang perlu mendapat perhatian khusus, terutama dalam menjaga kebersihan saat ini. Di dalam vagina terdapat flora normal (mikroorganisme) yang harus seimbang. Jika hal ini tidak bisa dilakukan oleh wanita, maka akan menimbulkan gangguan seperti keputihan. Salah satu marga tumbuhan terkenal yang banyak dimanfaatkan masyarakat adalah Batak (Allium). Sebagian besar marga ini dimanfaatkan masyarakat sebagai bumbu masakan dan obat tradisional. Batak. Tanaman bawang batak dapat menghambat pertumbuhan mikroorganisme seperti jamur penyebab keputihan. Penelitian ini bertujuan untuk mengetahui pengaruh bawang merah batak terhadap Wanita Usia Subur (WUS) yang mengalami keputihan di Desa Lau Rakit, Kecamatan STM Hilir, Kabupaten Deli Serdang, Provinsi Sumatera Utara. Metode penelitian menggunakan desain penelitian quasy experiment dengan desain pretest-posttest with control group. Populasi dalam penelitian ini adalah seluruh WUS di Desa Lau Rakit Kecamatan STM Hilir Kabupaten Deli Serdang Provinsi Sumatera Utara. Pengambilan sampel dilakukan secara random sampling dengan menggunakan teknik cluster sampling. Sebanyak 36 sampel diambil secara cluster sampling dari seluruh populasi di Dusun (I, II, III) Desa Lau Rakit, Kecamatan STM Hilir, Kabupaten Deli Serdang, Provinsi Sumatera Utara yang terdiri dari 18 responden sebagai kelompok eksperimen. dan 18 responden sebagai kelompok kontrol. Instrumen penelitian menggunakan angket dan analisis data menggunakan uji Wilcoxon dan uji Mann Whitney. Hasil penelitian menunjukkan bahwa tanaman bawang merah ini dapat menghambat pertumbuhan mikroorganisme seperti jamur penyebab keputihan. Dari hasil penelitian ini diharapkan wanita yang mengalami keputihan dapat mengaplikasikan tanaman bawang batak sebagai obat non farmakologis dan menjadikan tanaman bawang batak sebagai tanaman obat keluarga.</w:t>
            </w:r>
          </w:p>
          <w:p w14:paraId="78C20A8F" w14:textId="77777777" w:rsidR="00F1456D" w:rsidRDefault="00F1456D" w:rsidP="00445B71">
            <w:pPr>
              <w:pStyle w:val="TableParagraph"/>
              <w:ind w:left="105" w:right="80"/>
              <w:jc w:val="both"/>
              <w:rPr>
                <w:sz w:val="24"/>
              </w:rPr>
            </w:pPr>
          </w:p>
        </w:tc>
      </w:tr>
      <w:tr w:rsidR="00F1456D" w14:paraId="3113DFF9" w14:textId="77777777" w:rsidTr="008E1083">
        <w:trPr>
          <w:trHeight w:val="1103"/>
        </w:trPr>
        <w:tc>
          <w:tcPr>
            <w:tcW w:w="2540" w:type="dxa"/>
          </w:tcPr>
          <w:p w14:paraId="16EFE498"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Pr>
                <w:sz w:val="24"/>
              </w:rPr>
              <w:fldChar w:fldCharType="separate"/>
            </w:r>
            <w:r w:rsidRPr="00E74E73">
              <w:rPr>
                <w:noProof/>
                <w:sz w:val="24"/>
              </w:rPr>
              <w:t>(Prastika &amp; Sugita, 2018)</w:t>
            </w:r>
            <w:r>
              <w:rPr>
                <w:sz w:val="24"/>
              </w:rPr>
              <w:fldChar w:fldCharType="end"/>
            </w:r>
          </w:p>
        </w:tc>
        <w:tc>
          <w:tcPr>
            <w:tcW w:w="5615" w:type="dxa"/>
          </w:tcPr>
          <w:p w14:paraId="0C216673" w14:textId="77777777" w:rsidR="00F1456D" w:rsidRPr="00E74E73" w:rsidRDefault="00F1456D" w:rsidP="00445B71">
            <w:pPr>
              <w:tabs>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49" w:right="80"/>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K</w:t>
            </w:r>
            <w:r w:rsidRPr="00E74E73">
              <w:rPr>
                <w:rFonts w:ascii="Times New Roman" w:eastAsia="Times New Roman" w:hAnsi="Times New Roman" w:cs="Times New Roman"/>
                <w:sz w:val="24"/>
                <w:szCs w:val="20"/>
                <w:lang w:val="id-ID"/>
              </w:rPr>
              <w:t>eputihan, Biji Ketumbar, Air Rendaman Biji Ketumbar, Wanita Usia Melahirkan Jumlah wanita di dunia yang pernah mengalami keputihan sekitar 75%, hal ini juga terjadi di Indonesia yang sebanyak 75% wanita mengalami keputihan. Nantinya, ramuan herbal menjadi solusi pilihan masalah kesehatan di masyarakat. Kandungan biji ketumbar sangat baik dalam mengatasi masalah. Tujuan penelitian ini adalah untuk mengetahui efektivitas perendaman biji ketumbar terhadap penyembuhan keputihan pada wanita usia subur. Penelitian ini menggunakan desain eksperimen semu dengan desain statik Kelompok Pembanding. Sampel berjumlah 60 responden, sampel dibagi menjadi dua kelompok yaitu kelompok kontrol dan kelompok intervensi. Teknik pengambilan sampel yang digunakan dalam penelitian ini adalah accidental sampling. Rata-rata kejadian keputihan pada kelompok kontrol terjadi dalam waktu 10,27 hari dengan standar deviasi 3,903 sedangkan rata-rata kejadian keputihan pada kelompok intervensi terjadi lebih cepat dalam kurun waktu 4,63 hari dengan standar deviasi 2.059. Hasil analisis menggunakan uji t menunjukkan p value 0,000 (&lt;0,05) atau Sig 0,000 kurang dari 0,05, maka air rendaman biji ketumbar secara statistik efektif dalam mengatasi masalah keputihan pada wanita usia subur. Dari pengujian menggunakan uji t menunjukkan bahwa air rendaman biji ketumbar efektif untuk mengatasi masalah keputihan pada wanita usia subur.</w:t>
            </w:r>
          </w:p>
          <w:p w14:paraId="78640B56" w14:textId="77777777" w:rsidR="00F1456D" w:rsidRDefault="00F1456D" w:rsidP="00445B71">
            <w:pPr>
              <w:pStyle w:val="TableParagraph"/>
              <w:ind w:left="105" w:right="80"/>
              <w:jc w:val="both"/>
              <w:rPr>
                <w:sz w:val="24"/>
              </w:rPr>
            </w:pPr>
          </w:p>
        </w:tc>
      </w:tr>
      <w:tr w:rsidR="00F1456D" w14:paraId="402634EB" w14:textId="77777777" w:rsidTr="008E1083">
        <w:trPr>
          <w:trHeight w:val="1103"/>
        </w:trPr>
        <w:tc>
          <w:tcPr>
            <w:tcW w:w="2540" w:type="dxa"/>
          </w:tcPr>
          <w:p w14:paraId="62842580" w14:textId="77777777" w:rsidR="00F1456D" w:rsidRDefault="00F1456D" w:rsidP="00F1456D">
            <w:pPr>
              <w:pStyle w:val="TableParagraph"/>
              <w:ind w:left="107" w:right="281"/>
              <w:rPr>
                <w:sz w:val="24"/>
              </w:rPr>
            </w:pPr>
            <w:r>
              <w:rPr>
                <w:sz w:val="24"/>
              </w:rPr>
              <w:fldChar w:fldCharType="begin" w:fldLock="1"/>
            </w:r>
            <w:r>
              <w:rPr>
                <w:sz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Pr>
                <w:sz w:val="24"/>
              </w:rPr>
              <w:fldChar w:fldCharType="separate"/>
            </w:r>
            <w:r w:rsidRPr="00074DC2">
              <w:rPr>
                <w:noProof/>
                <w:sz w:val="24"/>
              </w:rPr>
              <w:t>(Sampara et al., 2021)</w:t>
            </w:r>
            <w:r>
              <w:rPr>
                <w:sz w:val="24"/>
              </w:rPr>
              <w:fldChar w:fldCharType="end"/>
            </w:r>
          </w:p>
        </w:tc>
        <w:tc>
          <w:tcPr>
            <w:tcW w:w="5615" w:type="dxa"/>
          </w:tcPr>
          <w:p w14:paraId="029F9BBC" w14:textId="77777777" w:rsidR="00F1456D" w:rsidRDefault="00F1456D" w:rsidP="00E050BA">
            <w:pPr>
              <w:pStyle w:val="TableParagraph"/>
              <w:spacing w:line="270" w:lineRule="atLeast"/>
              <w:ind w:left="105" w:right="100"/>
              <w:jc w:val="both"/>
              <w:rPr>
                <w:sz w:val="24"/>
              </w:rPr>
            </w:pPr>
            <w:r w:rsidRPr="000641FB">
              <w:rPr>
                <w:sz w:val="24"/>
              </w:rPr>
              <w:t>Kepu</w:t>
            </w:r>
            <w:r>
              <w:rPr>
                <w:sz w:val="24"/>
              </w:rPr>
              <w:t xml:space="preserve">tihan (Flour Albus) banyak yang </w:t>
            </w:r>
            <w:r w:rsidRPr="000641FB">
              <w:rPr>
                <w:sz w:val="24"/>
              </w:rPr>
              <w:t>dialami pada wanita usia subur, tetapi masih banyak pula dari mereka yang mengabaikan keputihan tanpa melakukan upaya penanganan yang tepat. Ada beb</w:t>
            </w:r>
            <w:r>
              <w:rPr>
                <w:sz w:val="24"/>
              </w:rPr>
              <w:t xml:space="preserve">erapa cara yang dilakukan untuk penanganan keputihan (flour albus), </w:t>
            </w:r>
            <w:r w:rsidRPr="000641FB">
              <w:rPr>
                <w:sz w:val="24"/>
              </w:rPr>
              <w:t>pengobatan secara terapi farmakologi (Pengobatan Mod</w:t>
            </w:r>
            <w:r>
              <w:rPr>
                <w:sz w:val="24"/>
              </w:rPr>
              <w:t xml:space="preserve">ern) dan terapi non farmakologi </w:t>
            </w:r>
            <w:r w:rsidRPr="000641FB">
              <w:rPr>
                <w:sz w:val="24"/>
              </w:rPr>
              <w:t>(Pengobatan Tradisional).</w:t>
            </w:r>
            <w:r>
              <w:rPr>
                <w:sz w:val="24"/>
              </w:rPr>
              <w:t xml:space="preserve"> </w:t>
            </w:r>
            <w:r w:rsidRPr="000641FB">
              <w:rPr>
                <w:sz w:val="24"/>
              </w:rPr>
              <w:t>Berdas</w:t>
            </w:r>
            <w:r>
              <w:rPr>
                <w:sz w:val="24"/>
              </w:rPr>
              <w:t xml:space="preserve">arkan penelitian yang dilakukan </w:t>
            </w:r>
            <w:r w:rsidRPr="000641FB">
              <w:rPr>
                <w:sz w:val="24"/>
              </w:rPr>
              <w:t>Didi Rohadi (2015) Aktivitas antimikosis etanol daun sirsak (annona muricata L), Estrak etanol daun sirsak dapat menghambat pertumbuhan candida albicans ATCC pada konsentrasi 15%, 30%, dan 60% yang ditunjukkan dengan terbentuknya daerah hambat/bening di sekitar semuran yang berisi ekstrak etanol daun sirsak.Estrak etanol daun sirsak menunjukkan aktivitas antimikosis terutama terhadap candida albikans.</w:t>
            </w:r>
            <w:r>
              <w:rPr>
                <w:sz w:val="24"/>
              </w:rPr>
              <w:t xml:space="preserve"> </w:t>
            </w:r>
            <w:r>
              <w:rPr>
                <w:sz w:val="24"/>
              </w:rPr>
              <w:fldChar w:fldCharType="begin" w:fldLock="1"/>
            </w:r>
            <w:r>
              <w:rPr>
                <w:sz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Pr>
                <w:sz w:val="24"/>
              </w:rPr>
              <w:fldChar w:fldCharType="separate"/>
            </w:r>
            <w:r w:rsidRPr="000641FB">
              <w:rPr>
                <w:noProof/>
                <w:sz w:val="24"/>
              </w:rPr>
              <w:t>(Sampara et al., 2021)</w:t>
            </w:r>
            <w:r>
              <w:rPr>
                <w:sz w:val="24"/>
              </w:rPr>
              <w:fldChar w:fldCharType="end"/>
            </w:r>
            <w:r>
              <w:rPr>
                <w:sz w:val="24"/>
              </w:rPr>
              <w:t xml:space="preserve"> </w:t>
            </w:r>
            <w:r w:rsidRPr="000641FB">
              <w:rPr>
                <w:sz w:val="24"/>
              </w:rPr>
              <w:t>Tujuan Penelitian ini untuk mengetahui efektivitas Daun Sirsak (Annona Muricata. L) sebagai penanganan Kep</w:t>
            </w:r>
            <w:r>
              <w:rPr>
                <w:sz w:val="24"/>
              </w:rPr>
              <w:t xml:space="preserve">utihan pada Wanita Usia Subur. </w:t>
            </w:r>
            <w:r w:rsidRPr="000641FB">
              <w:rPr>
                <w:sz w:val="24"/>
              </w:rPr>
              <w:t>Penelitian ini menggunakan Desain quasi experiment dengan pendekatan one group pretest-posttest design. Tekhnik pengambilan Sampel menggunakan proposive sampling sebanyak 30 orang. Pemberian air rebusan daun sirsak sebanyak 2 kali sehari selama 1 minggu. Sebelum dan sesudah diberikan air rebusan daun sirsak dilakukan pemantauan penurunan keputihan dengan menggunakan lembar observasi.</w:t>
            </w:r>
            <w:r>
              <w:rPr>
                <w:sz w:val="24"/>
              </w:rPr>
              <w:t xml:space="preserve"> </w:t>
            </w:r>
            <w:r w:rsidRPr="000641FB">
              <w:rPr>
                <w:sz w:val="24"/>
              </w:rPr>
              <w:t>Hasil penelitian menunjukkan bahwa sebelum pemberian daun sirsak wanita yang mengalami keputihan patologis sebanyak 30 orang. Sesudah pemberian daun sirsak wanita usia subur yang mengalami perubahan keputihan menjadi fisiologi sebanyak 26 responden (86,7%), dan wanita usia subur yang masih mengalami keputihan patologis sebanyak 4 responden (13,3%). Hasil uji statistik dengan menggunakan Uji McNemar diperoleh nilai ρ value =0,000 &lt; 0,05 maka H0 di tolak dan Ha diterima, itu berarti bahwa daun sirsak (Annona Muricata. L) efektif sebagai penanganan keputihan pada wanita usia subur di Puskesmas Batua Tahun 2019. Kata kunci: Daun Sirsak (Annona Muricata. L), Keputihan, Wanita Usia Subur</w:t>
            </w:r>
          </w:p>
        </w:tc>
      </w:tr>
    </w:tbl>
    <w:p w14:paraId="14C8E901" w14:textId="77777777" w:rsidR="00F24116" w:rsidRDefault="00F24116" w:rsidP="00AB2A5E">
      <w:pPr>
        <w:spacing w:line="360" w:lineRule="auto"/>
        <w:jc w:val="center"/>
        <w:rPr>
          <w:rFonts w:ascii="Times New Roman" w:hAnsi="Times New Roman" w:cs="Times New Roman"/>
          <w:b/>
          <w:sz w:val="24"/>
        </w:rPr>
      </w:pPr>
    </w:p>
    <w:p w14:paraId="7A9F765E" w14:textId="77777777" w:rsidR="00F24116" w:rsidRDefault="00F24116" w:rsidP="00AB2A5E">
      <w:pPr>
        <w:spacing w:line="360" w:lineRule="auto"/>
        <w:jc w:val="center"/>
        <w:rPr>
          <w:rFonts w:ascii="Times New Roman" w:hAnsi="Times New Roman" w:cs="Times New Roman"/>
          <w:b/>
          <w:sz w:val="24"/>
        </w:rPr>
      </w:pPr>
    </w:p>
    <w:p w14:paraId="528CFE64" w14:textId="77777777" w:rsidR="00F24116" w:rsidRDefault="00F24116" w:rsidP="00AB2A5E">
      <w:pPr>
        <w:spacing w:line="360" w:lineRule="auto"/>
        <w:jc w:val="center"/>
        <w:rPr>
          <w:rFonts w:ascii="Times New Roman" w:hAnsi="Times New Roman" w:cs="Times New Roman"/>
          <w:b/>
          <w:sz w:val="24"/>
        </w:rPr>
      </w:pPr>
    </w:p>
    <w:p w14:paraId="0608211E" w14:textId="77777777" w:rsidR="00F24116" w:rsidRDefault="00F24116" w:rsidP="00AB2A5E">
      <w:pPr>
        <w:spacing w:line="360" w:lineRule="auto"/>
        <w:jc w:val="center"/>
        <w:rPr>
          <w:rFonts w:ascii="Times New Roman" w:hAnsi="Times New Roman" w:cs="Times New Roman"/>
          <w:b/>
          <w:sz w:val="24"/>
        </w:rPr>
      </w:pPr>
    </w:p>
    <w:p w14:paraId="00EB26C3" w14:textId="77777777" w:rsidR="00AB2A5E" w:rsidRPr="002B1DFB" w:rsidRDefault="00AB2A5E" w:rsidP="00AB2A5E">
      <w:pPr>
        <w:spacing w:line="360" w:lineRule="auto"/>
        <w:jc w:val="center"/>
        <w:rPr>
          <w:rFonts w:ascii="Times New Roman" w:hAnsi="Times New Roman" w:cs="Times New Roman"/>
          <w:b/>
          <w:sz w:val="24"/>
        </w:rPr>
      </w:pPr>
    </w:p>
    <w:p w14:paraId="583AB66B" w14:textId="77777777" w:rsidR="00123443" w:rsidRDefault="00123443" w:rsidP="00DA4AD9">
      <w:pPr>
        <w:widowControl w:val="0"/>
        <w:autoSpaceDE w:val="0"/>
        <w:autoSpaceDN w:val="0"/>
        <w:adjustRightInd w:val="0"/>
        <w:spacing w:line="360" w:lineRule="auto"/>
        <w:ind w:left="480" w:hanging="480"/>
        <w:rPr>
          <w:rFonts w:ascii="Times New Roman" w:hAnsi="Times New Roman" w:cs="Times New Roman"/>
          <w:sz w:val="24"/>
        </w:rPr>
      </w:pPr>
    </w:p>
    <w:p w14:paraId="5A937418" w14:textId="77777777" w:rsidR="00E74D83" w:rsidRDefault="00E74D83" w:rsidP="00E32867">
      <w:pPr>
        <w:widowControl w:val="0"/>
        <w:autoSpaceDE w:val="0"/>
        <w:autoSpaceDN w:val="0"/>
        <w:adjustRightInd w:val="0"/>
        <w:spacing w:line="360" w:lineRule="auto"/>
        <w:rPr>
          <w:rFonts w:ascii="Times New Roman" w:hAnsi="Times New Roman" w:cs="Times New Roman"/>
          <w:sz w:val="24"/>
        </w:rPr>
      </w:pPr>
    </w:p>
    <w:p w14:paraId="24ABFD7F" w14:textId="77777777" w:rsidR="00C521C2" w:rsidRDefault="00C521C2" w:rsidP="00E32867">
      <w:pPr>
        <w:widowControl w:val="0"/>
        <w:autoSpaceDE w:val="0"/>
        <w:autoSpaceDN w:val="0"/>
        <w:adjustRightInd w:val="0"/>
        <w:spacing w:line="360" w:lineRule="auto"/>
        <w:rPr>
          <w:rFonts w:ascii="Times New Roman" w:hAnsi="Times New Roman" w:cs="Times New Roman"/>
          <w:b/>
          <w:sz w:val="24"/>
        </w:rPr>
      </w:pPr>
    </w:p>
    <w:p w14:paraId="77BDE53C" w14:textId="77777777" w:rsidR="004414DB" w:rsidRDefault="004414DB" w:rsidP="00E32867">
      <w:pPr>
        <w:pStyle w:val="Heading1"/>
      </w:pPr>
      <w:bookmarkStart w:id="99" w:name="_Toc74033940"/>
      <w:bookmarkStart w:id="100" w:name="_Toc75367239"/>
      <w:bookmarkStart w:id="101" w:name="_Toc75367354"/>
    </w:p>
    <w:p w14:paraId="4B102B07" w14:textId="77777777" w:rsidR="004414DB" w:rsidRDefault="004414DB" w:rsidP="00E32867">
      <w:pPr>
        <w:pStyle w:val="Heading1"/>
      </w:pPr>
    </w:p>
    <w:p w14:paraId="464F8BAD" w14:textId="77777777" w:rsidR="004414DB" w:rsidRDefault="004414DB" w:rsidP="00E32867">
      <w:pPr>
        <w:pStyle w:val="Heading1"/>
      </w:pPr>
    </w:p>
    <w:p w14:paraId="74AE4768" w14:textId="77777777" w:rsidR="004414DB" w:rsidRDefault="004414DB" w:rsidP="00E32867">
      <w:pPr>
        <w:pStyle w:val="Heading1"/>
      </w:pPr>
    </w:p>
    <w:p w14:paraId="5CF65FA2" w14:textId="77777777" w:rsidR="004414DB" w:rsidRDefault="004414DB" w:rsidP="00E32867">
      <w:pPr>
        <w:pStyle w:val="Heading1"/>
      </w:pPr>
    </w:p>
    <w:p w14:paraId="65D99967" w14:textId="77777777" w:rsidR="004E4254" w:rsidRDefault="004E4254" w:rsidP="00F9008D">
      <w:pPr>
        <w:pStyle w:val="Heading1"/>
        <w:ind w:hanging="142"/>
      </w:pPr>
      <w:r>
        <w:t>BAB IV</w:t>
      </w:r>
      <w:bookmarkEnd w:id="99"/>
      <w:bookmarkEnd w:id="100"/>
      <w:bookmarkEnd w:id="101"/>
    </w:p>
    <w:p w14:paraId="67DEF8B4" w14:textId="77777777" w:rsidR="004E4254" w:rsidRDefault="00E74D83" w:rsidP="00F9008D">
      <w:pPr>
        <w:pStyle w:val="Heading1"/>
        <w:ind w:hanging="142"/>
      </w:pPr>
      <w:r>
        <w:t xml:space="preserve">    </w:t>
      </w:r>
      <w:bookmarkStart w:id="102" w:name="_Toc75367240"/>
      <w:bookmarkStart w:id="103" w:name="_Toc75367355"/>
      <w:r w:rsidR="004E4254">
        <w:t>HASIL DAN PEMBAHASAN</w:t>
      </w:r>
      <w:bookmarkEnd w:id="102"/>
      <w:bookmarkEnd w:id="103"/>
    </w:p>
    <w:p w14:paraId="6FF80DFE" w14:textId="77777777" w:rsidR="004E4254" w:rsidRPr="00E74D83" w:rsidRDefault="004E4254" w:rsidP="00F9008D">
      <w:pPr>
        <w:pStyle w:val="Heading2"/>
        <w:numPr>
          <w:ilvl w:val="0"/>
          <w:numId w:val="53"/>
        </w:numPr>
        <w:ind w:left="426" w:hanging="426"/>
      </w:pPr>
      <w:bookmarkStart w:id="104" w:name="_Toc74033941"/>
      <w:bookmarkStart w:id="105" w:name="_Toc75367241"/>
      <w:bookmarkStart w:id="106" w:name="_Toc75367356"/>
      <w:r w:rsidRPr="00E74D83">
        <w:t>Hasil</w:t>
      </w:r>
      <w:bookmarkEnd w:id="104"/>
      <w:bookmarkEnd w:id="105"/>
      <w:bookmarkEnd w:id="106"/>
    </w:p>
    <w:p w14:paraId="1A3DCC1A" w14:textId="77777777" w:rsidR="00221296" w:rsidRPr="00D706AE" w:rsidRDefault="004E4254" w:rsidP="00F9008D">
      <w:pPr>
        <w:pStyle w:val="Default"/>
        <w:spacing w:line="360" w:lineRule="auto"/>
        <w:ind w:firstLine="851"/>
        <w:jc w:val="both"/>
        <w:rPr>
          <w:rFonts w:eastAsia="Times New Roman"/>
        </w:rPr>
      </w:pPr>
      <w:bookmarkStart w:id="107" w:name="_Toc74033942"/>
      <w:r w:rsidRPr="00AC2001">
        <w:t xml:space="preserve">Hasil literature review pada artikel ini di dapatkan bahwa keputihan patologis pada wanita usia subur dapat ditanggulangi dengan mcama-macam bahan alami (herbal). </w:t>
      </w:r>
      <w:r w:rsidR="00221296">
        <w:t xml:space="preserve">Bahwa bahan alami </w:t>
      </w:r>
      <w:r w:rsidR="00077889">
        <w:t>berpotensi sebagai penanggula</w:t>
      </w:r>
      <w:r w:rsidR="00221296">
        <w:t>ngan keputihan patologi pada wanita usia subur</w:t>
      </w:r>
      <w:r w:rsidR="00E95BCE">
        <w:t xml:space="preserve"> dengan mengandung senyawa </w:t>
      </w:r>
      <w:r w:rsidR="00E95BCE" w:rsidRPr="0095206B">
        <w:rPr>
          <w:rFonts w:eastAsia="Times New Roman"/>
        </w:rPr>
        <w:t>steroid, alkaloid, flavonoid, tanin yang dapat menghambat pertumbuhan bakteri Candida albicans</w:t>
      </w:r>
      <w:r w:rsidR="00077889">
        <w:t xml:space="preserve">. </w:t>
      </w:r>
      <w:r>
        <w:rPr>
          <w:rFonts w:eastAsia="Times New Roman"/>
        </w:rPr>
        <w:t>Berdasarkan dari beberapa penelitian yang telah dilakukan, terdapat 10 artikel penelitian yang sesuai dengan judul ini :</w:t>
      </w:r>
      <w:bookmarkEnd w:id="107"/>
    </w:p>
    <w:p w14:paraId="4FCBBA9D" w14:textId="77777777" w:rsidR="00971C33" w:rsidRPr="00C51492" w:rsidRDefault="00971C33" w:rsidP="00C51492"/>
    <w:p w14:paraId="55C30994" w14:textId="77777777" w:rsidR="00221296" w:rsidRDefault="00221296" w:rsidP="00F9008D">
      <w:pPr>
        <w:pStyle w:val="Default"/>
        <w:numPr>
          <w:ilvl w:val="0"/>
          <w:numId w:val="54"/>
        </w:numPr>
        <w:spacing w:line="360" w:lineRule="auto"/>
        <w:ind w:left="284" w:hanging="284"/>
        <w:jc w:val="both"/>
      </w:pPr>
      <w:bookmarkStart w:id="108" w:name="_Toc74033943"/>
      <w:r>
        <w:t xml:space="preserve">Hasil literatur pertama </w:t>
      </w:r>
      <w:r w:rsidR="004E4254" w:rsidRPr="00221296">
        <w:t xml:space="preserve"> </w:t>
      </w:r>
      <w:r w:rsidR="004E4254" w:rsidRPr="00221296">
        <w:fldChar w:fldCharType="begin" w:fldLock="1"/>
      </w:r>
      <w:r w:rsidR="004E4254" w:rsidRPr="00221296">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sidR="004E4254" w:rsidRPr="00221296">
        <w:fldChar w:fldCharType="separate"/>
      </w:r>
      <w:r w:rsidR="004E4254" w:rsidRPr="00221296">
        <w:rPr>
          <w:noProof/>
        </w:rPr>
        <w:t>(Hidayati et al., 2020)</w:t>
      </w:r>
      <w:r w:rsidR="004E4254" w:rsidRPr="00221296">
        <w:fldChar w:fldCharType="end"/>
      </w:r>
      <w:r w:rsidR="004E4254" w:rsidRPr="00221296">
        <w:t xml:space="preserve"> </w:t>
      </w:r>
      <w:r>
        <w:t>:</w:t>
      </w:r>
      <w:bookmarkEnd w:id="108"/>
    </w:p>
    <w:p w14:paraId="365345DD" w14:textId="7D028C1A" w:rsidR="00221296" w:rsidRDefault="00221296" w:rsidP="00582660">
      <w:pPr>
        <w:pStyle w:val="Default"/>
        <w:numPr>
          <w:ilvl w:val="0"/>
          <w:numId w:val="57"/>
        </w:numPr>
        <w:spacing w:line="360" w:lineRule="auto"/>
        <w:ind w:left="567" w:hanging="283"/>
        <w:jc w:val="both"/>
      </w:pPr>
      <w:bookmarkStart w:id="109" w:name="_Toc74033944"/>
      <w:r>
        <w:t>L</w:t>
      </w:r>
      <w:r w:rsidR="0095206B">
        <w:t>iteratur ini menjelaskan manfaat</w:t>
      </w:r>
      <w:r w:rsidR="0095206B" w:rsidRPr="0095206B">
        <w:t xml:space="preserve"> pemberian ekstrak daun sirsak (annona muricata linn) terhadap kejadian keputihan patologis pada wanita usia subur</w:t>
      </w:r>
      <w:r w:rsidR="0095206B">
        <w:t>. Tumbuhan</w:t>
      </w:r>
      <w:r w:rsidR="0095206B" w:rsidRPr="0095206B">
        <w:t xml:space="preserve"> daun sirsak dimanfaatkan untuk pengobatan demam, keputihan, diare, anti kejang, anti jamur, anti parasit, anti mikroba, sakit pinggang, asam urat, gatal-gatal, bisul, f</w:t>
      </w:r>
      <w:r w:rsidR="00F315D8">
        <w:t>lu, dan lain lain</w:t>
      </w:r>
      <w:r w:rsidR="0095206B" w:rsidRPr="0095206B">
        <w:t>. Kandungan daun sirsak yang bersifat anti bakteri dan mengandung senyawa golongan steroid, alkaloid, flavonoid, tanin yang dapat menghambat pertumbuhan bakteri E. Coli, Proteus vulgaris, Salmonella tyhimurium, Klebsiella,</w:t>
      </w:r>
      <w:r w:rsidR="00F315D8">
        <w:t xml:space="preserve"> Candida albicans</w:t>
      </w:r>
      <w:r w:rsidR="0095206B" w:rsidRPr="0095206B">
        <w:t>.</w:t>
      </w:r>
      <w:bookmarkEnd w:id="109"/>
    </w:p>
    <w:p w14:paraId="33ABF39F" w14:textId="73F4A2A9" w:rsidR="0095206B" w:rsidRDefault="00221296" w:rsidP="00582660">
      <w:pPr>
        <w:pStyle w:val="Default"/>
        <w:numPr>
          <w:ilvl w:val="0"/>
          <w:numId w:val="57"/>
        </w:numPr>
        <w:spacing w:line="360" w:lineRule="auto"/>
        <w:ind w:left="567" w:hanging="283"/>
        <w:jc w:val="both"/>
      </w:pPr>
      <w:bookmarkStart w:id="110" w:name="_Toc74033945"/>
      <w:r>
        <w:t>Lit</w:t>
      </w:r>
      <w:r w:rsidR="0095206B">
        <w:t>eratur ini menjelaskan pengolahan daun sirsak</w:t>
      </w:r>
      <w:r>
        <w:t xml:space="preserve"> terhadap keputihan</w:t>
      </w:r>
      <w:r w:rsidR="0095206B">
        <w:t xml:space="preserve"> yaitu</w:t>
      </w:r>
      <w:r w:rsidR="0095206B" w:rsidRPr="0095206B">
        <w:t xml:space="preserve"> ambil 10-15 lembar daun sirsak (yang cukup tua tapi masih hijau) kemudian cara mengolahnya adalah cuci daun sirsak dengan air mengalir hingga bersih (sebaiknya cuci daun sirsak dengan air mengalir, jangan direndam), kemudian rebus daun sirsak dengan 3 gelas air (600 cc), hingga tersisa menjadi 1 gelas (200 cc), setelah itu dinginkan air rebusan hingga hangat kemudian segera minum dan diminum 2 kali sehari.</w:t>
      </w:r>
      <w:bookmarkEnd w:id="110"/>
      <w:r w:rsidR="0095206B" w:rsidRPr="0095206B">
        <w:t xml:space="preserve"> </w:t>
      </w:r>
    </w:p>
    <w:p w14:paraId="66ADE769" w14:textId="2199458A" w:rsidR="00221296" w:rsidRPr="0095206B" w:rsidRDefault="0095206B" w:rsidP="00582660">
      <w:pPr>
        <w:pStyle w:val="Default"/>
        <w:numPr>
          <w:ilvl w:val="0"/>
          <w:numId w:val="57"/>
        </w:numPr>
        <w:spacing w:line="360" w:lineRule="auto"/>
        <w:ind w:left="567" w:hanging="283"/>
        <w:jc w:val="both"/>
      </w:pPr>
      <w:bookmarkStart w:id="111" w:name="_Toc74033946"/>
      <w:r w:rsidRPr="0095206B">
        <w:t>Literatur ini men</w:t>
      </w:r>
      <w:r w:rsidR="00E145F0">
        <w:t>jelaskan mekanisme daun sirsak terhadap keputihan dengan k</w:t>
      </w:r>
      <w:r w:rsidR="00E145F0" w:rsidRPr="00E145F0">
        <w:t>andungaan daun sirsak yang bersifat anti bakteri dan mengandung senyawa golongan steroid, alkaloid, flavonoid, tanin yang dapat menghambat pertumbuhan bakteri E. Coli, Proteus vulgaris, Salmonella tyhimuriu</w:t>
      </w:r>
      <w:r w:rsidR="00F315D8">
        <w:t xml:space="preserve">m, Klebsiella, Candida albicans. </w:t>
      </w:r>
      <w:r w:rsidR="00E145F0">
        <w:t>h</w:t>
      </w:r>
      <w:r w:rsidR="00E145F0" w:rsidRPr="00E145F0">
        <w:t>asil penelitian Agista yaitu “Uji daya hambat ekstrak daun sirsak terhadap pertumbuhan jamur Candida albicans tahun 2016” mekanisme kerja flavonoid yaitu menggangu proses difusi makanan ke dalam sel sehingga pertumbuhan jamur terhenti atau jamur tersebut mati. Tidak diketahui secara pasti zat aktif mana yang berpengaruh dalam menghambat pertumbuhan Candida albicans</w:t>
      </w:r>
      <w:r w:rsidR="00E145F0">
        <w:t>.</w:t>
      </w:r>
      <w:bookmarkEnd w:id="111"/>
    </w:p>
    <w:p w14:paraId="3893A061" w14:textId="77777777" w:rsidR="00221296" w:rsidRPr="009B4013" w:rsidRDefault="00221296" w:rsidP="009B4013"/>
    <w:p w14:paraId="127C7F09" w14:textId="77777777" w:rsidR="00C248C0" w:rsidRDefault="00E145F0" w:rsidP="00F9008D">
      <w:pPr>
        <w:pStyle w:val="Default"/>
        <w:numPr>
          <w:ilvl w:val="0"/>
          <w:numId w:val="54"/>
        </w:numPr>
        <w:spacing w:line="360" w:lineRule="auto"/>
        <w:ind w:left="284" w:hanging="284"/>
      </w:pPr>
      <w:bookmarkStart w:id="112" w:name="_Toc74033947"/>
      <w:r>
        <w:t>Hasil literatur kedua</w:t>
      </w:r>
      <w:r w:rsidR="0095206B">
        <w:t xml:space="preserve"> </w:t>
      </w:r>
      <w:r>
        <w:fldChar w:fldCharType="begin" w:fldLock="1"/>
      </w:r>
      <w:r w:rsidR="008C0EB1">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fldChar w:fldCharType="separate"/>
      </w:r>
      <w:r w:rsidRPr="00E145F0">
        <w:rPr>
          <w:noProof/>
        </w:rPr>
        <w:t>(Wulan, 2019)</w:t>
      </w:r>
      <w:bookmarkEnd w:id="112"/>
      <w:r>
        <w:fldChar w:fldCharType="end"/>
      </w:r>
    </w:p>
    <w:p w14:paraId="4D222EEC" w14:textId="25FB7A46" w:rsidR="00E145F0" w:rsidRDefault="00E145F0" w:rsidP="00582660">
      <w:pPr>
        <w:pStyle w:val="Default"/>
        <w:numPr>
          <w:ilvl w:val="0"/>
          <w:numId w:val="58"/>
        </w:numPr>
        <w:spacing w:line="360" w:lineRule="auto"/>
        <w:ind w:left="567" w:hanging="284"/>
        <w:jc w:val="both"/>
      </w:pPr>
      <w:bookmarkStart w:id="113" w:name="_Toc74033948"/>
      <w:r w:rsidRPr="00E145F0">
        <w:rPr>
          <w:rFonts w:eastAsia="Times New Roman"/>
        </w:rPr>
        <w:t xml:space="preserve">Literatur ini menjelaskan manfaat pemberian </w:t>
      </w:r>
      <w:r>
        <w:t>rebusan daun sirih merah terhadap keputihan patologis pada remaja p</w:t>
      </w:r>
      <w:r w:rsidRPr="00E145F0">
        <w:t>utri</w:t>
      </w:r>
      <w:r>
        <w:t>.</w:t>
      </w:r>
      <w:r w:rsidRPr="00E145F0">
        <w:t xml:space="preserve"> Daun sirih merah (Piper crocatum Ruiv &amp; Pav) merupakan tanaman yang termasuk dalam famili Piperaceaeyang memiliki warna merah keperakan. Daun sirih merah mengandung senyawa fitokimia yaitu minyak atsiri, alkaloid, saponin, tanin, dan flavonoid. Masyarakat Indonesia banyak menggunakan daun sirih merah sebagai tanaman obat-obatan karena daun sirih merah dapat menghambat bakteri patogen </w:t>
      </w:r>
      <w:r>
        <w:t>dan dapat digunakan sebagai anti mikroba</w:t>
      </w:r>
      <w:bookmarkEnd w:id="113"/>
      <w:r w:rsidR="00F315D8">
        <w:t>.</w:t>
      </w:r>
    </w:p>
    <w:p w14:paraId="336EE57B" w14:textId="77777777" w:rsidR="00E145F0" w:rsidRPr="00E145F0" w:rsidRDefault="00E145F0" w:rsidP="00582660">
      <w:pPr>
        <w:pStyle w:val="Default"/>
        <w:numPr>
          <w:ilvl w:val="0"/>
          <w:numId w:val="58"/>
        </w:numPr>
        <w:spacing w:line="360" w:lineRule="auto"/>
        <w:ind w:left="567" w:hanging="284"/>
        <w:jc w:val="both"/>
      </w:pPr>
      <w:bookmarkStart w:id="114" w:name="_Toc74033949"/>
      <w:r>
        <w:rPr>
          <w:rFonts w:eastAsia="Times New Roman"/>
        </w:rPr>
        <w:t xml:space="preserve">Literatur </w:t>
      </w:r>
      <w:r w:rsidR="000D42F6">
        <w:rPr>
          <w:rFonts w:eastAsia="Times New Roman"/>
        </w:rPr>
        <w:t xml:space="preserve">pertama </w:t>
      </w:r>
      <w:r>
        <w:rPr>
          <w:rFonts w:eastAsia="Times New Roman"/>
        </w:rPr>
        <w:t xml:space="preserve">ini </w:t>
      </w:r>
      <w:r w:rsidR="000D42F6">
        <w:rPr>
          <w:rFonts w:eastAsia="Times New Roman"/>
        </w:rPr>
        <w:t xml:space="preserve">tidak </w:t>
      </w:r>
      <w:r>
        <w:rPr>
          <w:rFonts w:eastAsia="Times New Roman"/>
        </w:rPr>
        <w:t>menjelaskan pengolahan</w:t>
      </w:r>
      <w:r w:rsidR="000D42F6">
        <w:rPr>
          <w:rFonts w:eastAsia="Times New Roman"/>
        </w:rPr>
        <w:t>/penyajian</w:t>
      </w:r>
      <w:r>
        <w:rPr>
          <w:rFonts w:eastAsia="Times New Roman"/>
        </w:rPr>
        <w:t xml:space="preserve"> </w:t>
      </w:r>
      <w:r w:rsidR="000D42F6">
        <w:rPr>
          <w:rFonts w:eastAsia="Times New Roman"/>
        </w:rPr>
        <w:t xml:space="preserve">dari </w:t>
      </w:r>
      <w:r>
        <w:rPr>
          <w:rFonts w:eastAsia="Times New Roman"/>
        </w:rPr>
        <w:t>daun sirih merah</w:t>
      </w:r>
      <w:r w:rsidR="000D42F6">
        <w:rPr>
          <w:rFonts w:eastAsia="Times New Roman"/>
        </w:rPr>
        <w:t>, akan tetapi dalam jurnal menjelaskan rebusan daun sirih yang dapat dikonsumsi untuk menanggulangi keputihan.</w:t>
      </w:r>
      <w:bookmarkEnd w:id="114"/>
    </w:p>
    <w:p w14:paraId="4066800B" w14:textId="22037970" w:rsidR="00E145F0" w:rsidRPr="00E145F0" w:rsidRDefault="00E145F0" w:rsidP="00582660">
      <w:pPr>
        <w:pStyle w:val="Default"/>
        <w:numPr>
          <w:ilvl w:val="0"/>
          <w:numId w:val="58"/>
        </w:numPr>
        <w:spacing w:line="360" w:lineRule="auto"/>
        <w:ind w:left="567" w:hanging="284"/>
        <w:jc w:val="both"/>
      </w:pPr>
      <w:bookmarkStart w:id="115" w:name="_Toc74033950"/>
      <w:r w:rsidRPr="0095206B">
        <w:rPr>
          <w:rFonts w:eastAsia="Times New Roman"/>
        </w:rPr>
        <w:t>Literatur ini men</w:t>
      </w:r>
      <w:r>
        <w:rPr>
          <w:rFonts w:eastAsia="Times New Roman"/>
        </w:rPr>
        <w:t>jelaskan mekanisme daun sirih merah terhadap keputihan dengan k</w:t>
      </w:r>
      <w:r w:rsidRPr="00E145F0">
        <w:rPr>
          <w:rFonts w:eastAsia="Times New Roman"/>
        </w:rPr>
        <w:t xml:space="preserve">andungaan </w:t>
      </w:r>
      <w:r w:rsidRPr="00E145F0">
        <w:t>senyawa fitokimia yaitu alkoloid, saponin, tanin, dan flavonoid dimana kandungan kimia tersebut dapat</w:t>
      </w:r>
      <w:r w:rsidR="00F315D8">
        <w:t xml:space="preserve"> digunakan sebagai antimikroba. </w:t>
      </w:r>
      <w:r w:rsidRPr="00E145F0">
        <w:t>Senyawa kimia yang terdapat di daun sirih merah</w:t>
      </w:r>
      <w:r>
        <w:t xml:space="preserve"> </w:t>
      </w:r>
      <w:r w:rsidRPr="00E145F0">
        <w:t>diketahui berpotensi sebagai antioksidan, antikanker, dan antidiabetes sedangkan kandungan tannin daun sirih merah terbukti dapat digunakan untuk mengobati keputihan baik keputihan patologis atupun fisiologis (Martin, 2010).</w:t>
      </w:r>
      <w:bookmarkEnd w:id="115"/>
    </w:p>
    <w:p w14:paraId="374AF01A" w14:textId="77777777" w:rsidR="00C248C0" w:rsidRPr="00885727" w:rsidRDefault="00C248C0" w:rsidP="00885727"/>
    <w:p w14:paraId="50E9E192" w14:textId="7B41978B" w:rsidR="00221296" w:rsidRPr="00AC7A22" w:rsidRDefault="00C248C0" w:rsidP="00F9008D">
      <w:pPr>
        <w:pStyle w:val="ListParagraph"/>
        <w:numPr>
          <w:ilvl w:val="0"/>
          <w:numId w:val="54"/>
        </w:numPr>
        <w:spacing w:line="360" w:lineRule="auto"/>
        <w:ind w:left="284" w:hanging="284"/>
        <w:jc w:val="both"/>
        <w:rPr>
          <w:rFonts w:ascii="Times New Roman" w:hAnsi="Times New Roman" w:cs="Times New Roman"/>
          <w:sz w:val="24"/>
          <w:szCs w:val="24"/>
        </w:rPr>
      </w:pPr>
      <w:bookmarkStart w:id="116" w:name="_Toc74033951"/>
      <w:r w:rsidRPr="00AC7A22">
        <w:rPr>
          <w:rFonts w:ascii="Times New Roman" w:hAnsi="Times New Roman" w:cs="Times New Roman"/>
          <w:sz w:val="24"/>
          <w:szCs w:val="24"/>
        </w:rPr>
        <w:t>Hasil literatur ketiga</w:t>
      </w:r>
      <w:r w:rsidR="00221296" w:rsidRPr="00AC7A22">
        <w:rPr>
          <w:rFonts w:ascii="Times New Roman" w:hAnsi="Times New Roman" w:cs="Times New Roman"/>
          <w:sz w:val="24"/>
          <w:szCs w:val="24"/>
        </w:rPr>
        <w:t xml:space="preserve"> </w:t>
      </w:r>
      <w:r w:rsidR="004E4254" w:rsidRPr="00AC7A22">
        <w:rPr>
          <w:rFonts w:ascii="Times New Roman" w:hAnsi="Times New Roman" w:cs="Times New Roman"/>
          <w:sz w:val="24"/>
          <w:szCs w:val="24"/>
        </w:rPr>
        <w:t xml:space="preserve"> </w:t>
      </w:r>
      <w:r w:rsidR="004E4254" w:rsidRPr="00AC7A22">
        <w:rPr>
          <w:rFonts w:ascii="Times New Roman" w:hAnsi="Times New Roman" w:cs="Times New Roman"/>
          <w:sz w:val="24"/>
          <w:szCs w:val="24"/>
        </w:rPr>
        <w:fldChar w:fldCharType="begin" w:fldLock="1"/>
      </w:r>
      <w:r w:rsidR="004E4254" w:rsidRPr="00AC7A22">
        <w:rPr>
          <w:rFonts w:ascii="Times New Roman" w:hAnsi="Times New Roman" w:cs="Times New Roman"/>
          <w:sz w:val="24"/>
          <w:szCs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004E4254" w:rsidRPr="00AC7A22">
        <w:rPr>
          <w:rFonts w:ascii="Times New Roman" w:hAnsi="Times New Roman" w:cs="Times New Roman"/>
          <w:sz w:val="24"/>
          <w:szCs w:val="24"/>
        </w:rPr>
        <w:fldChar w:fldCharType="separate"/>
      </w:r>
      <w:r w:rsidR="004E4254" w:rsidRPr="00AC7A22">
        <w:rPr>
          <w:rFonts w:ascii="Times New Roman" w:hAnsi="Times New Roman" w:cs="Times New Roman"/>
          <w:noProof/>
          <w:sz w:val="24"/>
          <w:szCs w:val="24"/>
        </w:rPr>
        <w:t>(Azizah et al., 2020)</w:t>
      </w:r>
      <w:r w:rsidR="004E4254" w:rsidRPr="00AC7A22">
        <w:rPr>
          <w:rFonts w:ascii="Times New Roman" w:hAnsi="Times New Roman" w:cs="Times New Roman"/>
          <w:sz w:val="24"/>
          <w:szCs w:val="24"/>
        </w:rPr>
        <w:fldChar w:fldCharType="end"/>
      </w:r>
      <w:r w:rsidR="004E4254" w:rsidRPr="00AC7A22">
        <w:rPr>
          <w:rFonts w:ascii="Times New Roman" w:hAnsi="Times New Roman" w:cs="Times New Roman"/>
          <w:sz w:val="24"/>
          <w:szCs w:val="24"/>
        </w:rPr>
        <w:t xml:space="preserve"> </w:t>
      </w:r>
      <w:r w:rsidR="00221296" w:rsidRPr="00AC7A22">
        <w:rPr>
          <w:rFonts w:ascii="Times New Roman" w:hAnsi="Times New Roman" w:cs="Times New Roman"/>
          <w:sz w:val="24"/>
          <w:szCs w:val="24"/>
        </w:rPr>
        <w:t>:</w:t>
      </w:r>
      <w:bookmarkEnd w:id="116"/>
    </w:p>
    <w:p w14:paraId="377F8CDC" w14:textId="62CAE760" w:rsidR="00521883" w:rsidRPr="00AC7A22" w:rsidRDefault="00221296" w:rsidP="00582660">
      <w:pPr>
        <w:pStyle w:val="ListParagraph"/>
        <w:numPr>
          <w:ilvl w:val="0"/>
          <w:numId w:val="59"/>
        </w:numPr>
        <w:spacing w:line="360" w:lineRule="auto"/>
        <w:ind w:left="567" w:hanging="284"/>
        <w:jc w:val="both"/>
        <w:rPr>
          <w:rFonts w:ascii="Times New Roman" w:hAnsi="Times New Roman" w:cs="Times New Roman"/>
          <w:sz w:val="24"/>
          <w:szCs w:val="24"/>
        </w:rPr>
      </w:pPr>
      <w:bookmarkStart w:id="117" w:name="_Toc74033952"/>
      <w:r w:rsidRPr="00AC7A22">
        <w:rPr>
          <w:rFonts w:ascii="Times New Roman" w:hAnsi="Times New Roman" w:cs="Times New Roman"/>
          <w:sz w:val="24"/>
          <w:szCs w:val="24"/>
        </w:rPr>
        <w:t>Literatur ini menjelaskan manfaat</w:t>
      </w:r>
      <w:r w:rsidR="001975FA" w:rsidRPr="00AC7A22">
        <w:rPr>
          <w:rFonts w:ascii="Times New Roman" w:hAnsi="Times New Roman" w:cs="Times New Roman"/>
          <w:sz w:val="24"/>
          <w:szCs w:val="24"/>
        </w:rPr>
        <w:t xml:space="preserve"> </w:t>
      </w:r>
      <w:r w:rsidR="00343C04" w:rsidRPr="00AC7A22">
        <w:rPr>
          <w:rFonts w:ascii="Times New Roman" w:hAnsi="Times New Roman" w:cs="Times New Roman"/>
          <w:sz w:val="24"/>
          <w:szCs w:val="24"/>
        </w:rPr>
        <w:t xml:space="preserve">pemberian daun kemangi </w:t>
      </w:r>
      <w:r w:rsidR="001975FA" w:rsidRPr="00AC7A22">
        <w:rPr>
          <w:rFonts w:ascii="Times New Roman" w:hAnsi="Times New Roman" w:cs="Times New Roman"/>
          <w:sz w:val="24"/>
          <w:szCs w:val="24"/>
        </w:rPr>
        <w:t xml:space="preserve">terhadap kejadian keputihan patologis pada wanita </w:t>
      </w:r>
      <w:proofErr w:type="gramStart"/>
      <w:r w:rsidR="001975FA" w:rsidRPr="00AC7A22">
        <w:rPr>
          <w:rFonts w:ascii="Times New Roman" w:hAnsi="Times New Roman" w:cs="Times New Roman"/>
          <w:sz w:val="24"/>
          <w:szCs w:val="24"/>
        </w:rPr>
        <w:t>usia</w:t>
      </w:r>
      <w:proofErr w:type="gramEnd"/>
      <w:r w:rsidR="001975FA" w:rsidRPr="00AC7A22">
        <w:rPr>
          <w:rFonts w:ascii="Times New Roman" w:hAnsi="Times New Roman" w:cs="Times New Roman"/>
          <w:sz w:val="24"/>
          <w:szCs w:val="24"/>
        </w:rPr>
        <w:t xml:space="preserve"> subur. Daun kemangi sebagai tanaman obat tradisional berdasarkan penelitian terdahulu kandungan kimia kemangi berupa minyak atsiri berperan sebagai antifungi. Kandungan minyak atsiri di dalam daun kemangi yang diduga sebagai antifungi adal</w:t>
      </w:r>
      <w:r w:rsidR="00F315D8">
        <w:rPr>
          <w:rFonts w:ascii="Times New Roman" w:hAnsi="Times New Roman" w:cs="Times New Roman"/>
          <w:sz w:val="24"/>
          <w:szCs w:val="24"/>
        </w:rPr>
        <w:t xml:space="preserve">ah methyl chavicol dan linalool. </w:t>
      </w:r>
      <w:r w:rsidR="001975FA" w:rsidRPr="00AC7A22">
        <w:rPr>
          <w:rFonts w:ascii="Times New Roman" w:hAnsi="Times New Roman" w:cs="Times New Roman"/>
          <w:sz w:val="24"/>
          <w:szCs w:val="24"/>
        </w:rPr>
        <w:t>Selain itu, daun kemangi juga mengandung komponen non gizi, antara lain senyawa flavonoid dan eugenol, arginin, anetol, boron, dan minyak astiri. Flavonoid dan eugenol berperan sebagai antioksidan yang dapat menetralkan radikal bebas, menetralkan kolesterol, dan bersifat anti kanker.</w:t>
      </w:r>
      <w:bookmarkEnd w:id="117"/>
    </w:p>
    <w:p w14:paraId="334BA033" w14:textId="77777777" w:rsidR="001975FA" w:rsidRPr="00AC7A22" w:rsidRDefault="001975FA" w:rsidP="00582660">
      <w:pPr>
        <w:pStyle w:val="ListParagraph"/>
        <w:numPr>
          <w:ilvl w:val="0"/>
          <w:numId w:val="59"/>
        </w:numPr>
        <w:spacing w:line="360" w:lineRule="auto"/>
        <w:ind w:left="567" w:hanging="284"/>
        <w:jc w:val="both"/>
        <w:rPr>
          <w:rFonts w:ascii="Times New Roman" w:hAnsi="Times New Roman" w:cs="Times New Roman"/>
          <w:sz w:val="24"/>
          <w:szCs w:val="24"/>
        </w:rPr>
      </w:pPr>
      <w:bookmarkStart w:id="118" w:name="_Toc74033953"/>
      <w:r w:rsidRPr="00AC7A22">
        <w:rPr>
          <w:rFonts w:ascii="Times New Roman" w:hAnsi="Times New Roman" w:cs="Times New Roman"/>
          <w:sz w:val="24"/>
          <w:szCs w:val="24"/>
        </w:rPr>
        <w:t xml:space="preserve">Literatur ini </w:t>
      </w:r>
      <w:r w:rsidR="00521883" w:rsidRPr="00AC7A22">
        <w:rPr>
          <w:rFonts w:ascii="Times New Roman" w:hAnsi="Times New Roman" w:cs="Times New Roman"/>
          <w:sz w:val="24"/>
          <w:szCs w:val="24"/>
        </w:rPr>
        <w:t xml:space="preserve">tidak </w:t>
      </w:r>
      <w:r w:rsidRPr="00AC7A22">
        <w:rPr>
          <w:rFonts w:ascii="Times New Roman" w:hAnsi="Times New Roman" w:cs="Times New Roman"/>
          <w:sz w:val="24"/>
          <w:szCs w:val="24"/>
        </w:rPr>
        <w:t>menjelaskan pengolahan</w:t>
      </w:r>
      <w:r w:rsidR="00E77B73" w:rsidRPr="00AC7A22">
        <w:rPr>
          <w:rFonts w:ascii="Times New Roman" w:hAnsi="Times New Roman" w:cs="Times New Roman"/>
          <w:sz w:val="24"/>
          <w:szCs w:val="24"/>
        </w:rPr>
        <w:t xml:space="preserve"> daun kemangi</w:t>
      </w:r>
      <w:r w:rsidR="00521883" w:rsidRPr="00AC7A22">
        <w:rPr>
          <w:rFonts w:ascii="Times New Roman" w:hAnsi="Times New Roman" w:cs="Times New Roman"/>
          <w:sz w:val="24"/>
          <w:szCs w:val="24"/>
        </w:rPr>
        <w:t>, akan tetapi dalam jurnal menjelaskan pemberian rebusan daun kemangi dapat berpengaruh terhadap pengurangan keputihan patologis yang lebih efektif</w:t>
      </w:r>
      <w:bookmarkEnd w:id="118"/>
      <w:r w:rsidR="00521883" w:rsidRPr="00AC7A22">
        <w:rPr>
          <w:rFonts w:ascii="Times New Roman" w:hAnsi="Times New Roman" w:cs="Times New Roman"/>
          <w:sz w:val="24"/>
          <w:szCs w:val="24"/>
        </w:rPr>
        <w:t xml:space="preserve"> </w:t>
      </w:r>
    </w:p>
    <w:p w14:paraId="773D13C4" w14:textId="7D570002" w:rsidR="004E4254" w:rsidRPr="00582660" w:rsidRDefault="001975FA" w:rsidP="00582660">
      <w:pPr>
        <w:pStyle w:val="ListParagraph"/>
        <w:numPr>
          <w:ilvl w:val="0"/>
          <w:numId w:val="59"/>
        </w:numPr>
        <w:spacing w:line="360" w:lineRule="auto"/>
        <w:ind w:left="567" w:hanging="284"/>
        <w:jc w:val="both"/>
        <w:rPr>
          <w:rFonts w:ascii="Times New Roman" w:hAnsi="Times New Roman" w:cs="Times New Roman"/>
          <w:sz w:val="24"/>
          <w:szCs w:val="24"/>
        </w:rPr>
      </w:pPr>
      <w:bookmarkStart w:id="119" w:name="_Toc74033954"/>
      <w:r w:rsidRPr="00AC7A22">
        <w:rPr>
          <w:rFonts w:ascii="Times New Roman" w:hAnsi="Times New Roman" w:cs="Times New Roman"/>
          <w:sz w:val="24"/>
          <w:szCs w:val="24"/>
        </w:rPr>
        <w:t>Literatur ini menjelaskan mekanisme daun kemangi terhadap keputihan dengan mengandung senyawa yang bersifat anti mikroba yang mampu mencegah masuknya bakteri, virus, atau jamur yang membahayakan tubuh. Daun kemangi sangat bagus dikonsumsi oleh wanita, karena eugenolnya dapat membun</w:t>
      </w:r>
      <w:r w:rsidR="00F315D8">
        <w:rPr>
          <w:rFonts w:ascii="Times New Roman" w:hAnsi="Times New Roman" w:cs="Times New Roman"/>
          <w:sz w:val="24"/>
          <w:szCs w:val="24"/>
        </w:rPr>
        <w:t>uh jamur penyebab keputihan</w:t>
      </w:r>
      <w:r w:rsidRPr="00AC7A22">
        <w:rPr>
          <w:rFonts w:ascii="Times New Roman" w:hAnsi="Times New Roman" w:cs="Times New Roman"/>
          <w:sz w:val="24"/>
          <w:szCs w:val="24"/>
        </w:rPr>
        <w:t xml:space="preserve">. Eugenol dari daun kemangi dapat membunuh jamur penyebab keputihan. Komponen tannin dan seng nya dapat mengurangi sekresi cairan vagina. Komponen flavonoid seperti orientin dan vicenin pada daun kemangi mampu melindungi struktur sel tubuh. Kandungan minyak atsiri di dalam daun kemangi yang diduga sebagai antifungi adalah methyl chavicol dan linalool. Efek antifungi daun kemangi (ocimum basilicum l.) diduga berhubungan dengan aktivitas linalool yang bekerja dengan </w:t>
      </w:r>
      <w:proofErr w:type="gramStart"/>
      <w:r w:rsidRPr="00AC7A22">
        <w:rPr>
          <w:rFonts w:ascii="Times New Roman" w:hAnsi="Times New Roman" w:cs="Times New Roman"/>
          <w:sz w:val="24"/>
          <w:szCs w:val="24"/>
        </w:rPr>
        <w:t>cara</w:t>
      </w:r>
      <w:proofErr w:type="gramEnd"/>
      <w:r w:rsidRPr="00AC7A22">
        <w:rPr>
          <w:rFonts w:ascii="Times New Roman" w:hAnsi="Times New Roman" w:cs="Times New Roman"/>
          <w:sz w:val="24"/>
          <w:szCs w:val="24"/>
        </w:rPr>
        <w:t xml:space="preserve"> mengganggu biosintesis ergosterol dan integrita</w:t>
      </w:r>
      <w:r w:rsidR="00F315D8">
        <w:rPr>
          <w:rFonts w:ascii="Times New Roman" w:hAnsi="Times New Roman" w:cs="Times New Roman"/>
          <w:sz w:val="24"/>
          <w:szCs w:val="24"/>
        </w:rPr>
        <w:t>s membran sel jamur</w:t>
      </w:r>
      <w:r w:rsidRPr="00AC7A22">
        <w:rPr>
          <w:rFonts w:ascii="Times New Roman" w:hAnsi="Times New Roman" w:cs="Times New Roman"/>
          <w:sz w:val="24"/>
          <w:szCs w:val="24"/>
        </w:rPr>
        <w:t>. Hal ini yang menyebabkan sebagian besar responden setelah diberikan rebusan daun kemangi, dapat berkurang bahkan sembuh dari keputihan patologis.</w:t>
      </w:r>
      <w:bookmarkEnd w:id="119"/>
    </w:p>
    <w:p w14:paraId="7D2C43B4" w14:textId="77777777" w:rsidR="00221296" w:rsidRPr="007546EE" w:rsidRDefault="00C248C0" w:rsidP="00F9008D">
      <w:pPr>
        <w:pStyle w:val="Default"/>
        <w:numPr>
          <w:ilvl w:val="0"/>
          <w:numId w:val="54"/>
        </w:numPr>
        <w:spacing w:line="360" w:lineRule="auto"/>
        <w:ind w:left="284" w:hanging="284"/>
        <w:jc w:val="both"/>
      </w:pPr>
      <w:bookmarkStart w:id="120" w:name="_Toc74033955"/>
      <w:r w:rsidRPr="007546EE">
        <w:t>Hasil literatur keempat</w:t>
      </w:r>
      <w:r w:rsidR="00221296" w:rsidRPr="007546EE">
        <w:t xml:space="preserve"> </w:t>
      </w:r>
      <w:r w:rsidR="004E4254" w:rsidRPr="007546EE">
        <w:fldChar w:fldCharType="begin" w:fldLock="1"/>
      </w:r>
      <w:r w:rsidR="004E4254" w:rsidRPr="007546EE">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4E4254" w:rsidRPr="007546EE">
        <w:fldChar w:fldCharType="separate"/>
      </w:r>
      <w:r w:rsidR="004E4254" w:rsidRPr="007546EE">
        <w:rPr>
          <w:noProof/>
        </w:rPr>
        <w:t>(Kustanti, 2016)</w:t>
      </w:r>
      <w:r w:rsidR="004E4254" w:rsidRPr="007546EE">
        <w:fldChar w:fldCharType="end"/>
      </w:r>
      <w:r w:rsidR="004E4254" w:rsidRPr="007546EE">
        <w:t xml:space="preserve"> </w:t>
      </w:r>
      <w:r w:rsidR="00221296" w:rsidRPr="007546EE">
        <w:t>:</w:t>
      </w:r>
      <w:bookmarkEnd w:id="120"/>
    </w:p>
    <w:p w14:paraId="262E5A30" w14:textId="77777777" w:rsidR="00221296" w:rsidRPr="007546EE" w:rsidRDefault="00221296" w:rsidP="00582660">
      <w:pPr>
        <w:pStyle w:val="Default"/>
        <w:numPr>
          <w:ilvl w:val="0"/>
          <w:numId w:val="60"/>
        </w:numPr>
        <w:spacing w:line="360" w:lineRule="auto"/>
        <w:ind w:left="567" w:hanging="283"/>
        <w:jc w:val="both"/>
      </w:pPr>
      <w:bookmarkStart w:id="121" w:name="_Toc74033956"/>
      <w:r w:rsidRPr="007546EE">
        <w:t>Literatur ini menjelaskan manfaat</w:t>
      </w:r>
      <w:r w:rsidR="00343C04" w:rsidRPr="007546EE">
        <w:t xml:space="preserve"> lidah buaya terhadap keputihan dengan sifat antiseptik dan merangsang jaringan sel baru dari kulit. Manfaat lainnya secara umum bagian - bagian dari tanaman lidah buaya yang sering dimanfaatkan adalah dari sekitar 200 jenis tanaman lidah buaya, yang baik digunakan untuk pengobatan adalah jenis Aloe Vera Barbadensis Miller.</w:t>
      </w:r>
      <w:bookmarkEnd w:id="121"/>
    </w:p>
    <w:p w14:paraId="5B469869" w14:textId="77777777" w:rsidR="00343C04" w:rsidRPr="007546EE" w:rsidRDefault="00221296" w:rsidP="00582660">
      <w:pPr>
        <w:pStyle w:val="Default"/>
        <w:numPr>
          <w:ilvl w:val="0"/>
          <w:numId w:val="60"/>
        </w:numPr>
        <w:spacing w:line="360" w:lineRule="auto"/>
        <w:ind w:left="567" w:hanging="283"/>
        <w:jc w:val="both"/>
      </w:pPr>
      <w:bookmarkStart w:id="122" w:name="_Toc74033957"/>
      <w:r w:rsidRPr="007546EE">
        <w:t>Lit</w:t>
      </w:r>
      <w:r w:rsidR="00343C04" w:rsidRPr="007546EE">
        <w:t>eratur</w:t>
      </w:r>
      <w:r w:rsidR="00521883" w:rsidRPr="007546EE">
        <w:t xml:space="preserve"> tidak</w:t>
      </w:r>
      <w:r w:rsidR="00343C04" w:rsidRPr="007546EE">
        <w:t xml:space="preserve"> ini menjelaskan pengolahan agar-agar lidah buaya</w:t>
      </w:r>
      <w:r w:rsidRPr="007546EE">
        <w:t xml:space="preserve"> terhadap keputihan</w:t>
      </w:r>
      <w:r w:rsidR="00521883" w:rsidRPr="007546EE">
        <w:t>, akan tetapi dalam jurnal menjelaskan pemberian lidah buaya yang sudah dibuat agar-agar dapat mengatasi keputihan.</w:t>
      </w:r>
      <w:bookmarkEnd w:id="122"/>
    </w:p>
    <w:p w14:paraId="3E51DE18" w14:textId="77777777" w:rsidR="00221296" w:rsidRPr="007546EE" w:rsidRDefault="00343C04" w:rsidP="00582660">
      <w:pPr>
        <w:pStyle w:val="Default"/>
        <w:numPr>
          <w:ilvl w:val="0"/>
          <w:numId w:val="60"/>
        </w:numPr>
        <w:spacing w:line="360" w:lineRule="auto"/>
        <w:ind w:left="567" w:hanging="283"/>
        <w:jc w:val="both"/>
      </w:pPr>
      <w:bookmarkStart w:id="123" w:name="_Toc74033958"/>
      <w:r w:rsidRPr="007546EE">
        <w:t>Literatur ini menjelaskan mekanisme lidah buaya terhadap keputihan dengan mengandung 72 zat yang dibutuhkan oleh tubuh. Diantara ke-72 zat yang dibutuhkan tubuh itu terdapat 18 macam asam amino, karbohidrat, lemak, air, vitamin, mineral, enzim, hormon, dan zat golongan obat. Penggolongan obat ini berdasarkan pada kandungan lidah buaya seperti antibiotik, antiseptik, antibakteri, antikanker, antivirus, antijamur, antiinfeksi, anti peradangan, anti pembengkakan, anti aterosklerosis, serta antivirus yang resisten terhadap antibiotik. anti parkinson, anti aterosklerosis.</w:t>
      </w:r>
      <w:bookmarkEnd w:id="123"/>
    </w:p>
    <w:p w14:paraId="65C21269" w14:textId="77777777" w:rsidR="00343C04" w:rsidRPr="007546EE" w:rsidRDefault="00343C04" w:rsidP="007546EE">
      <w:pPr>
        <w:pStyle w:val="Default"/>
        <w:spacing w:line="360" w:lineRule="auto"/>
        <w:jc w:val="both"/>
      </w:pPr>
    </w:p>
    <w:p w14:paraId="61494239" w14:textId="77777777" w:rsidR="00221296" w:rsidRPr="007546EE" w:rsidRDefault="00C248C0" w:rsidP="00F9008D">
      <w:pPr>
        <w:pStyle w:val="Default"/>
        <w:numPr>
          <w:ilvl w:val="0"/>
          <w:numId w:val="54"/>
        </w:numPr>
        <w:spacing w:line="360" w:lineRule="auto"/>
        <w:ind w:left="284" w:hanging="284"/>
        <w:jc w:val="both"/>
      </w:pPr>
      <w:bookmarkStart w:id="124" w:name="_Toc74033959"/>
      <w:r w:rsidRPr="007546EE">
        <w:t>Hasil literatur kelima</w:t>
      </w:r>
      <w:r w:rsidR="004E4254" w:rsidRPr="007546EE">
        <w:t xml:space="preserve"> </w:t>
      </w:r>
      <w:r w:rsidR="004E4254" w:rsidRPr="007546EE">
        <w:fldChar w:fldCharType="begin" w:fldLock="1"/>
      </w:r>
      <w:r w:rsidR="008C0EB1" w:rsidRPr="007546EE">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2020)","manualFormatting":"( 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004E4254" w:rsidRPr="007546EE">
        <w:fldChar w:fldCharType="separate"/>
      </w:r>
      <w:r w:rsidR="008C0EB1" w:rsidRPr="007546EE">
        <w:rPr>
          <w:noProof/>
        </w:rPr>
        <w:t>( Fitria et al., 2020)</w:t>
      </w:r>
      <w:r w:rsidR="004E4254" w:rsidRPr="007546EE">
        <w:fldChar w:fldCharType="end"/>
      </w:r>
      <w:r w:rsidR="004E4254" w:rsidRPr="007546EE">
        <w:t xml:space="preserve"> </w:t>
      </w:r>
      <w:r w:rsidR="00221296" w:rsidRPr="007546EE">
        <w:t>:</w:t>
      </w:r>
      <w:bookmarkEnd w:id="124"/>
    </w:p>
    <w:p w14:paraId="527E7D1E" w14:textId="4572DF5F" w:rsidR="008C0EB1" w:rsidRPr="007546EE" w:rsidRDefault="00221296" w:rsidP="00582660">
      <w:pPr>
        <w:pStyle w:val="Default"/>
        <w:numPr>
          <w:ilvl w:val="0"/>
          <w:numId w:val="61"/>
        </w:numPr>
        <w:spacing w:line="360" w:lineRule="auto"/>
        <w:ind w:left="567" w:hanging="283"/>
        <w:jc w:val="both"/>
      </w:pPr>
      <w:bookmarkStart w:id="125" w:name="_Toc74033960"/>
      <w:r w:rsidRPr="007546EE">
        <w:t>Literatur ini menjelaskan manfaat</w:t>
      </w:r>
      <w:r w:rsidR="008C0EB1" w:rsidRPr="007546EE">
        <w:t xml:space="preserve"> biji manjakani dan daun sirih merah pada wanita usia subur yang mengalami keputihan. Biji manjakani secara empiris di gunakan untuk mengobati berbagai macam penyakit sebagai antiinflamasi, antibakteri dan antijamur. Penggunaan biji manjakani biasa digunakan dalam bentuk sediaan serbuk, kapsul, jamu, pil dan rebusan. biji manjakani memiliki kandungan flavonoid, alkoloid, tannin, kandungan fenol, saponin, triterpenoid dan kuinon mempunyai efek sebagai antijamur dengan bereaksi terhadap dinding sel dan menembus membran sel karena dapat merusak protein. Sifat lipofilik flavonoid dapat mengganggu membran jamur.</w:t>
      </w:r>
      <w:bookmarkEnd w:id="125"/>
      <w:r w:rsidR="008C0EB1" w:rsidRPr="007546EE">
        <w:t xml:space="preserve"> </w:t>
      </w:r>
    </w:p>
    <w:p w14:paraId="5992BDC4" w14:textId="77777777" w:rsidR="008C0EB1" w:rsidRPr="007546EE" w:rsidRDefault="008C0EB1" w:rsidP="00582660">
      <w:pPr>
        <w:pStyle w:val="Default"/>
        <w:numPr>
          <w:ilvl w:val="0"/>
          <w:numId w:val="61"/>
        </w:numPr>
        <w:spacing w:line="360" w:lineRule="auto"/>
        <w:ind w:left="567" w:hanging="283"/>
        <w:jc w:val="both"/>
      </w:pPr>
      <w:bookmarkStart w:id="126" w:name="_Toc74033961"/>
      <w:r w:rsidRPr="007546EE">
        <w:t>Pada daun sirih merah memiliki kandungan kimia dengan khasiat tertentu yang disebut dengan metabolit sekunder yang menyimpan senyawa aktif seperti flavonoid, senyawa polifenolat, tannin dan minyak atsiri. Senyawa fitokimia yang terkandung dalam daun sirih merah yakni alkaloid, saponin dan flavonoid.</w:t>
      </w:r>
      <w:bookmarkEnd w:id="126"/>
      <w:r w:rsidRPr="007546EE">
        <w:t xml:space="preserve"> </w:t>
      </w:r>
    </w:p>
    <w:p w14:paraId="6D86E82F" w14:textId="503014BC" w:rsidR="00221296" w:rsidRPr="007546EE" w:rsidRDefault="008C0EB1" w:rsidP="00582660">
      <w:pPr>
        <w:pStyle w:val="Default"/>
        <w:numPr>
          <w:ilvl w:val="0"/>
          <w:numId w:val="61"/>
        </w:numPr>
        <w:spacing w:line="360" w:lineRule="auto"/>
        <w:ind w:left="567" w:hanging="283"/>
        <w:jc w:val="both"/>
      </w:pPr>
      <w:bookmarkStart w:id="127" w:name="_Toc74033962"/>
      <w:r w:rsidRPr="007546EE">
        <w:t>Literatur ini menjelaskan penggunaan cebokan rebusan biji manjakani dan rebusan daun sirih merah selama 7 hari. Cebok menggunakan rebusan biji manjakan</w:t>
      </w:r>
      <w:r w:rsidR="00217D3C">
        <w:t>i dan daun sirih merah sehari 2x</w:t>
      </w:r>
      <w:r w:rsidRPr="007546EE">
        <w:t xml:space="preserve"> (pagi dan sore),</w:t>
      </w:r>
      <w:bookmarkEnd w:id="127"/>
    </w:p>
    <w:p w14:paraId="6B864710" w14:textId="77777777" w:rsidR="00221296" w:rsidRPr="007546EE" w:rsidRDefault="008C0EB1" w:rsidP="00582660">
      <w:pPr>
        <w:pStyle w:val="Default"/>
        <w:numPr>
          <w:ilvl w:val="0"/>
          <w:numId w:val="61"/>
        </w:numPr>
        <w:spacing w:line="360" w:lineRule="auto"/>
        <w:ind w:left="567" w:hanging="283"/>
        <w:jc w:val="both"/>
      </w:pPr>
      <w:bookmarkStart w:id="128" w:name="_Toc74033963"/>
      <w:r w:rsidRPr="007546EE">
        <w:t>Literatur ini menjelaskan mekanisme biji manjakani dan daun sirih merah terhadap keputihan dengan saponin sebagai antijamur yang dapat mengganggu membran jamur dan menghambat pertumbuhannya. Berdasarkan studi pendahuluan yang dilakukan oleh tim peneliti tentang uji aktivitas ekstrak biji manjakani yang dilakukan di laboratorium mikrobiologi Fakultas MIPA ITB didapatkan hasil bahwa kandungan senyawa aktif biji manjakani sebagai antibakteri dan antijamur.</w:t>
      </w:r>
      <w:bookmarkEnd w:id="128"/>
    </w:p>
    <w:p w14:paraId="1961118C" w14:textId="45C949A8" w:rsidR="008C0EB1" w:rsidRPr="007546EE" w:rsidRDefault="008C0EB1" w:rsidP="00582660">
      <w:pPr>
        <w:pStyle w:val="Default"/>
        <w:spacing w:line="360" w:lineRule="auto"/>
        <w:ind w:left="567"/>
        <w:jc w:val="both"/>
      </w:pPr>
      <w:bookmarkStart w:id="129" w:name="_Toc74033964"/>
      <w:r w:rsidRPr="007546EE">
        <w:t>Kandungan kimia yang terdapat di daun sirih merah adalah hidroksikavicol, kavicol, kavibetol, allylprokatekol, karvakrol, eugenol, p-cymene cineole, caryofelen, kadimen estragol, terpenena dan fenil. Karvakrol bersifat desinfektan dan antijamur sehingga bisa digunakan untuk mengatasi keputihan.</w:t>
      </w:r>
      <w:bookmarkEnd w:id="129"/>
    </w:p>
    <w:p w14:paraId="3BEAEE84" w14:textId="77777777" w:rsidR="008C0EB1" w:rsidRPr="007546EE" w:rsidRDefault="008C0EB1" w:rsidP="007546EE">
      <w:pPr>
        <w:pStyle w:val="Default"/>
        <w:spacing w:line="360" w:lineRule="auto"/>
        <w:jc w:val="both"/>
      </w:pPr>
    </w:p>
    <w:p w14:paraId="3ECD22CF" w14:textId="77777777" w:rsidR="00221296" w:rsidRPr="007546EE" w:rsidRDefault="00C248C0" w:rsidP="00F9008D">
      <w:pPr>
        <w:pStyle w:val="Default"/>
        <w:numPr>
          <w:ilvl w:val="0"/>
          <w:numId w:val="54"/>
        </w:numPr>
        <w:spacing w:line="360" w:lineRule="auto"/>
        <w:ind w:left="426" w:hanging="426"/>
        <w:jc w:val="both"/>
      </w:pPr>
      <w:bookmarkStart w:id="130" w:name="_Toc74033965"/>
      <w:r w:rsidRPr="007546EE">
        <w:t>Hasil literatur keenam</w:t>
      </w:r>
      <w:r w:rsidR="004E4254" w:rsidRPr="007546EE">
        <w:t xml:space="preserve"> </w:t>
      </w:r>
      <w:r w:rsidR="004E4254" w:rsidRPr="007546EE">
        <w:fldChar w:fldCharType="begin" w:fldLock="1"/>
      </w:r>
      <w:r w:rsidR="004E4254" w:rsidRPr="007546EE">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004E4254" w:rsidRPr="007546EE">
        <w:fldChar w:fldCharType="separate"/>
      </w:r>
      <w:r w:rsidR="004E4254" w:rsidRPr="007546EE">
        <w:rPr>
          <w:noProof/>
        </w:rPr>
        <w:t>(Abdy &amp; Lestary, 2019)</w:t>
      </w:r>
      <w:r w:rsidR="004E4254" w:rsidRPr="007546EE">
        <w:fldChar w:fldCharType="end"/>
      </w:r>
      <w:r w:rsidR="00221296" w:rsidRPr="007546EE">
        <w:t xml:space="preserve"> :</w:t>
      </w:r>
      <w:bookmarkEnd w:id="130"/>
    </w:p>
    <w:p w14:paraId="5EBD2568" w14:textId="4B3062B6" w:rsidR="00221296" w:rsidRPr="007546EE" w:rsidRDefault="00221296" w:rsidP="00582660">
      <w:pPr>
        <w:pStyle w:val="Default"/>
        <w:numPr>
          <w:ilvl w:val="0"/>
          <w:numId w:val="62"/>
        </w:numPr>
        <w:spacing w:line="360" w:lineRule="auto"/>
        <w:ind w:left="851" w:hanging="426"/>
        <w:jc w:val="both"/>
      </w:pPr>
      <w:bookmarkStart w:id="131" w:name="_Toc74033966"/>
      <w:r w:rsidRPr="007546EE">
        <w:t>Literatur ini menjelaskan manfaat</w:t>
      </w:r>
      <w:r w:rsidR="000F1833" w:rsidRPr="007546EE">
        <w:t xml:space="preserve"> minuman kunyit dan asam terhadap keputihan. Kunyit tumbuhan besar yang mempunyai khasiat sebagai anti radang, antiinfeksi, antiseptik, menghilangkan gatal dan pengelat (mengerutkan selaput lendir sehingga dapat mengurangi se</w:t>
      </w:r>
      <w:r w:rsidR="00F315D8">
        <w:t>kresi cairan</w:t>
      </w:r>
      <w:r w:rsidR="000F1833" w:rsidRPr="007546EE">
        <w:t>.</w:t>
      </w:r>
      <w:bookmarkEnd w:id="131"/>
      <w:r w:rsidR="000F1833" w:rsidRPr="007546EE">
        <w:t xml:space="preserve"> </w:t>
      </w:r>
    </w:p>
    <w:p w14:paraId="1950E831" w14:textId="1AE1CCB0" w:rsidR="00221296" w:rsidRPr="007546EE" w:rsidRDefault="00221296" w:rsidP="00582660">
      <w:pPr>
        <w:pStyle w:val="Default"/>
        <w:numPr>
          <w:ilvl w:val="0"/>
          <w:numId w:val="62"/>
        </w:numPr>
        <w:spacing w:line="360" w:lineRule="auto"/>
        <w:ind w:left="851" w:hanging="426"/>
        <w:jc w:val="both"/>
      </w:pPr>
      <w:bookmarkStart w:id="132" w:name="_Toc74033967"/>
      <w:r w:rsidRPr="007546EE">
        <w:t>Lit</w:t>
      </w:r>
      <w:r w:rsidR="000F1833" w:rsidRPr="007546EE">
        <w:t>eratur ini menjelaskan pengolahan minuman kunyit dan asam dengan cara biji asam di buang, kemudian asam di rendam dengan air. Kunyit di parut, kemudian di peras untuk di ambil air nya, lalu di endapkan. Air asam dan air kunyit di campur dalam kuali, beri sedikit garam dan di rebus hingga kental, kemudian di saring. Setelah dingin kunyit asam dapat di minum, untuk menambah rasa manis dapat di campur sedikit gula pasir sesuai selera. Cara meminum untuk keputihan Dari hasil olahan akan di dapat ± 600 ml minuman kunyit asam, Minuman ini dapat di minum 1 cangkir ( ± 200 ml ) setiap hari 7-10 hari, namun tidak di perbolehkan dalam sehari lebih dari 3 cangkir, minum kunyit asam ini dapat bertahan selama 3 hari jika di letakkan di dal</w:t>
      </w:r>
      <w:r w:rsidR="00F315D8">
        <w:t>am lemari pendingin</w:t>
      </w:r>
      <w:r w:rsidR="000F1833" w:rsidRPr="007546EE">
        <w:t>.</w:t>
      </w:r>
      <w:bookmarkEnd w:id="132"/>
    </w:p>
    <w:p w14:paraId="4FE8585F" w14:textId="77777777" w:rsidR="004E4254" w:rsidRPr="007546EE" w:rsidRDefault="00221296" w:rsidP="00582660">
      <w:pPr>
        <w:pStyle w:val="Default"/>
        <w:numPr>
          <w:ilvl w:val="0"/>
          <w:numId w:val="62"/>
        </w:numPr>
        <w:spacing w:line="360" w:lineRule="auto"/>
        <w:ind w:left="851" w:hanging="426"/>
        <w:jc w:val="both"/>
      </w:pPr>
      <w:bookmarkStart w:id="133" w:name="_Toc74033968"/>
      <w:r w:rsidRPr="007546EE">
        <w:t>L</w:t>
      </w:r>
      <w:r w:rsidR="000F1833" w:rsidRPr="007546EE">
        <w:t xml:space="preserve">iteratur </w:t>
      </w:r>
      <w:r w:rsidRPr="007546EE">
        <w:t xml:space="preserve">menjelaskan </w:t>
      </w:r>
      <w:r w:rsidR="000F1833" w:rsidRPr="007546EE">
        <w:t>mekanisme kunyit dan asam dengan kandungan  minuman kunyit asam ini mengandung kurkumin yang berperan sebagai anti bakteri, anti radang, anti oksidan. zat penting lainnya seperti minyak atsiri yang terdiri atas senyawa keton sesquiterpen, turmeron,tumean, zingiberen, sabiren, borneal dan sineil.</w:t>
      </w:r>
      <w:bookmarkEnd w:id="133"/>
    </w:p>
    <w:p w14:paraId="1F9313AC" w14:textId="77777777" w:rsidR="004E4254" w:rsidRPr="007546EE" w:rsidRDefault="004E4254" w:rsidP="007546EE">
      <w:pPr>
        <w:pStyle w:val="Default"/>
        <w:spacing w:line="360" w:lineRule="auto"/>
        <w:jc w:val="both"/>
      </w:pPr>
    </w:p>
    <w:p w14:paraId="68667B2F" w14:textId="77777777" w:rsidR="00221296" w:rsidRPr="007546EE" w:rsidRDefault="00C248C0" w:rsidP="00F9008D">
      <w:pPr>
        <w:pStyle w:val="Default"/>
        <w:numPr>
          <w:ilvl w:val="0"/>
          <w:numId w:val="54"/>
        </w:numPr>
        <w:spacing w:line="360" w:lineRule="auto"/>
        <w:ind w:left="284" w:hanging="284"/>
        <w:jc w:val="both"/>
      </w:pPr>
      <w:bookmarkStart w:id="134" w:name="_Toc74033969"/>
      <w:r w:rsidRPr="007546EE">
        <w:t>Hasil literatur ketujuh</w:t>
      </w:r>
      <w:r w:rsidR="00221296" w:rsidRPr="007546EE">
        <w:t xml:space="preserve"> </w:t>
      </w:r>
      <w:r w:rsidR="004E4254" w:rsidRPr="007546EE">
        <w:fldChar w:fldCharType="begin" w:fldLock="1"/>
      </w:r>
      <w:r w:rsidR="004E4254" w:rsidRPr="007546EE">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sidR="004E4254" w:rsidRPr="007546EE">
        <w:fldChar w:fldCharType="separate"/>
      </w:r>
      <w:r w:rsidR="004E4254" w:rsidRPr="007546EE">
        <w:rPr>
          <w:noProof/>
        </w:rPr>
        <w:t>(Camalia et al., 2017)</w:t>
      </w:r>
      <w:r w:rsidR="004E4254" w:rsidRPr="007546EE">
        <w:fldChar w:fldCharType="end"/>
      </w:r>
      <w:r w:rsidR="004E4254" w:rsidRPr="007546EE">
        <w:t xml:space="preserve"> </w:t>
      </w:r>
      <w:r w:rsidR="00221296" w:rsidRPr="007546EE">
        <w:t>:</w:t>
      </w:r>
      <w:bookmarkEnd w:id="134"/>
    </w:p>
    <w:p w14:paraId="3E90A1C6" w14:textId="77777777" w:rsidR="00643EA7" w:rsidRPr="007546EE" w:rsidRDefault="00221296" w:rsidP="00582660">
      <w:pPr>
        <w:pStyle w:val="Default"/>
        <w:numPr>
          <w:ilvl w:val="0"/>
          <w:numId w:val="63"/>
        </w:numPr>
        <w:spacing w:line="360" w:lineRule="auto"/>
        <w:ind w:left="567" w:hanging="283"/>
        <w:jc w:val="both"/>
      </w:pPr>
      <w:bookmarkStart w:id="135" w:name="_Toc74033970"/>
      <w:r w:rsidRPr="007546EE">
        <w:t>Literatur ini menjelaskan manfaat</w:t>
      </w:r>
      <w:r w:rsidR="000F1833" w:rsidRPr="007546EE">
        <w:t xml:space="preserve"> daun sirih hijau terhadap keputihan. Daun sirih hijau ntuk memaksimalkan manfaat daun </w:t>
      </w:r>
      <w:r w:rsidR="00E77B73" w:rsidRPr="007546EE">
        <w:t>s</w:t>
      </w:r>
      <w:r w:rsidR="000F1833" w:rsidRPr="007546EE">
        <w:t xml:space="preserve">irih hijau berkhasiat untuk mengurangi keputihan dan menjaga organ kewanitaan, karena daun sirih hijau mengandung </w:t>
      </w:r>
      <w:r w:rsidR="00643EA7" w:rsidRPr="007546EE">
        <w:t>antiseptik.</w:t>
      </w:r>
      <w:bookmarkEnd w:id="135"/>
    </w:p>
    <w:p w14:paraId="4D9B11C1" w14:textId="77777777" w:rsidR="00221296" w:rsidRPr="007546EE" w:rsidRDefault="00221296" w:rsidP="00582660">
      <w:pPr>
        <w:pStyle w:val="Default"/>
        <w:numPr>
          <w:ilvl w:val="0"/>
          <w:numId w:val="63"/>
        </w:numPr>
        <w:spacing w:line="360" w:lineRule="auto"/>
        <w:ind w:left="567" w:hanging="283"/>
        <w:jc w:val="both"/>
      </w:pPr>
      <w:bookmarkStart w:id="136" w:name="_Toc74033971"/>
      <w:r w:rsidRPr="007546EE">
        <w:t>Lite</w:t>
      </w:r>
      <w:r w:rsidR="00643EA7" w:rsidRPr="007546EE">
        <w:t xml:space="preserve">ratur ini menjelaskan pengolahan daun sirih hijau </w:t>
      </w:r>
      <w:r w:rsidRPr="007546EE">
        <w:t>terhadap keputihan</w:t>
      </w:r>
      <w:r w:rsidR="00643EA7" w:rsidRPr="007546EE">
        <w:t xml:space="preserve"> dengan cara rebus dengan air mendidih 7-10 daun sirih hijau, dan kemudian gunakan untuk membersihkan kewanitaan</w:t>
      </w:r>
      <w:r w:rsidR="00E77B73" w:rsidRPr="007546EE">
        <w:t>.</w:t>
      </w:r>
      <w:bookmarkEnd w:id="136"/>
    </w:p>
    <w:p w14:paraId="5104F75F" w14:textId="77777777" w:rsidR="00221296" w:rsidRPr="007546EE" w:rsidRDefault="000F1833" w:rsidP="00582660">
      <w:pPr>
        <w:pStyle w:val="Default"/>
        <w:numPr>
          <w:ilvl w:val="0"/>
          <w:numId w:val="63"/>
        </w:numPr>
        <w:spacing w:line="360" w:lineRule="auto"/>
        <w:ind w:left="567" w:hanging="283"/>
        <w:jc w:val="both"/>
      </w:pPr>
      <w:bookmarkStart w:id="137" w:name="_Toc74033972"/>
      <w:r w:rsidRPr="007546EE">
        <w:t>Literatur ini menjelaskan mekanisme daun sirih hijau terhadap keputihan dengan zat yang terkandung dalam minyak esensial dari daun sirih dihasilkan oleh minyak terbang (betiephenol), seskuiterpen, pati, diastase, gula dan zat tannin dan kavikol yang memiliki kuman mematikan, aktioksidasi dan fungisida, anti jamur.</w:t>
      </w:r>
      <w:bookmarkEnd w:id="137"/>
    </w:p>
    <w:p w14:paraId="4692E4AF" w14:textId="77777777" w:rsidR="004E4254" w:rsidRPr="007546EE" w:rsidRDefault="004E4254" w:rsidP="007546EE">
      <w:pPr>
        <w:pStyle w:val="Default"/>
        <w:spacing w:line="360" w:lineRule="auto"/>
        <w:jc w:val="both"/>
      </w:pPr>
      <w:r w:rsidRPr="007546EE">
        <w:tab/>
      </w:r>
      <w:r w:rsidRPr="007546EE">
        <w:tab/>
      </w:r>
    </w:p>
    <w:p w14:paraId="0C5BDA01" w14:textId="77777777" w:rsidR="00221296" w:rsidRPr="007546EE" w:rsidRDefault="00C248C0" w:rsidP="00F9008D">
      <w:pPr>
        <w:pStyle w:val="Default"/>
        <w:numPr>
          <w:ilvl w:val="0"/>
          <w:numId w:val="54"/>
        </w:numPr>
        <w:spacing w:line="360" w:lineRule="auto"/>
        <w:ind w:left="284" w:hanging="284"/>
        <w:jc w:val="both"/>
      </w:pPr>
      <w:bookmarkStart w:id="138" w:name="_Toc74033973"/>
      <w:r w:rsidRPr="007546EE">
        <w:t>Hasil literatur kedelapan</w:t>
      </w:r>
      <w:r w:rsidR="004E4254" w:rsidRPr="007546EE">
        <w:t xml:space="preserve"> </w:t>
      </w:r>
      <w:r w:rsidR="004E4254" w:rsidRPr="007546EE">
        <w:fldChar w:fldCharType="begin" w:fldLock="1"/>
      </w:r>
      <w:r w:rsidR="004E4254" w:rsidRPr="007546EE">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sidR="004E4254" w:rsidRPr="007546EE">
        <w:fldChar w:fldCharType="separate"/>
      </w:r>
      <w:r w:rsidR="004E4254" w:rsidRPr="007546EE">
        <w:rPr>
          <w:noProof/>
        </w:rPr>
        <w:t>(Munthe et al., 2019)</w:t>
      </w:r>
      <w:r w:rsidR="004E4254" w:rsidRPr="007546EE">
        <w:fldChar w:fldCharType="end"/>
      </w:r>
      <w:r w:rsidR="00221296" w:rsidRPr="007546EE">
        <w:t xml:space="preserve"> :</w:t>
      </w:r>
      <w:bookmarkEnd w:id="138"/>
      <w:r w:rsidR="004E4254" w:rsidRPr="007546EE">
        <w:t xml:space="preserve"> </w:t>
      </w:r>
    </w:p>
    <w:p w14:paraId="3AC71654" w14:textId="600C77AC" w:rsidR="00221296" w:rsidRPr="007546EE" w:rsidRDefault="00221296" w:rsidP="00582660">
      <w:pPr>
        <w:pStyle w:val="Default"/>
        <w:numPr>
          <w:ilvl w:val="0"/>
          <w:numId w:val="64"/>
        </w:numPr>
        <w:spacing w:line="360" w:lineRule="auto"/>
        <w:ind w:left="567" w:hanging="284"/>
        <w:jc w:val="both"/>
      </w:pPr>
      <w:bookmarkStart w:id="139" w:name="_Toc74033974"/>
      <w:r w:rsidRPr="007546EE">
        <w:t>Literatur ini menjelaskan manfaat</w:t>
      </w:r>
      <w:r w:rsidR="00971C33" w:rsidRPr="007546EE">
        <w:t xml:space="preserve"> bawang batak terhadap keputihan pada wanita usia subur.Tanaman bawang batak ini dapat menghambat pertumbuhan mikroorganisme seperti bakteri, jamur, virus dan parasi</w:t>
      </w:r>
      <w:r w:rsidR="00F315D8">
        <w:t xml:space="preserve">t. </w:t>
      </w:r>
      <w:r w:rsidR="00971C33" w:rsidRPr="007546EE">
        <w:t>Aktivitas antimikroba dari bawang batak telah banyak diteliti karena berpotensi sebagai antijamur dan antibakteri maupun pengawet makanan. Bawang batak mengandung senyawa seperti flavonoid, triterpenoid, steroid dan saponin. Kandungan senyawa flavonoid dan triterpenoid yg memiliki aktivitas antijamur dan antibakteri yang bisa digunakan sebagai antijamur yang disebabkan oleh candida albicans pada masalah kesehatan keputihan</w:t>
      </w:r>
      <w:bookmarkEnd w:id="139"/>
      <w:r w:rsidR="00F315D8">
        <w:t>.</w:t>
      </w:r>
      <w:r w:rsidR="00971C33" w:rsidRPr="007546EE">
        <w:t xml:space="preserve"> </w:t>
      </w:r>
    </w:p>
    <w:p w14:paraId="02B076AD" w14:textId="77777777" w:rsidR="00221296" w:rsidRPr="007546EE" w:rsidRDefault="00221296" w:rsidP="00582660">
      <w:pPr>
        <w:pStyle w:val="Default"/>
        <w:numPr>
          <w:ilvl w:val="0"/>
          <w:numId w:val="64"/>
        </w:numPr>
        <w:spacing w:line="360" w:lineRule="auto"/>
        <w:ind w:left="567" w:hanging="284"/>
        <w:jc w:val="both"/>
      </w:pPr>
      <w:bookmarkStart w:id="140" w:name="_Toc74033975"/>
      <w:r w:rsidRPr="007546EE">
        <w:t>Lite</w:t>
      </w:r>
      <w:r w:rsidR="00971C33" w:rsidRPr="007546EE">
        <w:t>ratur ini menjelaskan pengolahan bawang batak untuk dikonsumsi dengan cara : Pisahkan Bawang batak dengan akarnya. Dicuci bawang batak hingga bersih. Direbus dengan I liter sampai mendidih. Tunggu Selama 15 menit Diangkat dan didinginkan Air Air rebusan diberikan kepada WUS untuk diminum Lakukan secara rutin 3 kali sehari dalam seminggu</w:t>
      </w:r>
      <w:r w:rsidR="00E77B73" w:rsidRPr="007546EE">
        <w:t>.</w:t>
      </w:r>
      <w:bookmarkEnd w:id="140"/>
    </w:p>
    <w:p w14:paraId="21414B31" w14:textId="512CFFD9" w:rsidR="00971C33" w:rsidRDefault="00971C33" w:rsidP="00582660">
      <w:pPr>
        <w:pStyle w:val="Default"/>
        <w:numPr>
          <w:ilvl w:val="0"/>
          <w:numId w:val="64"/>
        </w:numPr>
        <w:spacing w:line="360" w:lineRule="auto"/>
        <w:ind w:left="567" w:hanging="284"/>
        <w:jc w:val="both"/>
      </w:pPr>
      <w:bookmarkStart w:id="141" w:name="_Toc74033976"/>
      <w:r w:rsidRPr="007546EE">
        <w:t>Literatur ini menjelaskan mekanisme bawang batak terhadap keputihan. Penurunan nilai keputihan pada kelompok eksperimen dikarenakan bahwa bawang b</w:t>
      </w:r>
      <w:r w:rsidR="00F315D8">
        <w:t xml:space="preserve">atak dapat mengatasi keputihan. </w:t>
      </w:r>
      <w:r w:rsidRPr="007546EE">
        <w:t>Hal ini dikarenakan bawang batak memiliki kandungan Bawang batak mengandung senyawa seperti flavonoid, triterpenoid, steroid dan saponin. air rebusan bawang batak dapat mengatasi keluhan keputihan yang dialami oleh wanita khususnya wanita usia subur dan sangat baik untuk menjaga organ kewanitaan. Hal ini dikarenakan kandungan senyawa aktif yang dimiliki bawang batak seperti flavonoid, triterpenoid, steroid dan saponin yang bersifat desinfektan, anti jamur, antiinflamasi, antibakteri dan dikemukakan oleh Grace bahwa Potensi Ekstrak Umbi Allium chinense dalam menghambat escherichia coli dan candida albicans</w:t>
      </w:r>
      <w:bookmarkEnd w:id="141"/>
      <w:r w:rsidR="00F315D8">
        <w:t>.</w:t>
      </w:r>
    </w:p>
    <w:p w14:paraId="0E09F746" w14:textId="77777777" w:rsidR="00582660" w:rsidRPr="007546EE" w:rsidRDefault="00582660" w:rsidP="00582660">
      <w:pPr>
        <w:pStyle w:val="Default"/>
        <w:spacing w:line="360" w:lineRule="auto"/>
        <w:ind w:left="567"/>
        <w:jc w:val="both"/>
      </w:pPr>
    </w:p>
    <w:p w14:paraId="60EE58E3" w14:textId="77777777" w:rsidR="00221296" w:rsidRPr="007546EE" w:rsidRDefault="00221296" w:rsidP="00F9008D">
      <w:pPr>
        <w:pStyle w:val="Default"/>
        <w:numPr>
          <w:ilvl w:val="0"/>
          <w:numId w:val="54"/>
        </w:numPr>
        <w:spacing w:line="360" w:lineRule="auto"/>
        <w:ind w:left="284" w:hanging="284"/>
        <w:jc w:val="both"/>
      </w:pPr>
      <w:bookmarkStart w:id="142" w:name="_Toc74033977"/>
      <w:r w:rsidRPr="007546EE">
        <w:t>Hasil li</w:t>
      </w:r>
      <w:r w:rsidR="00C248C0" w:rsidRPr="007546EE">
        <w:t>teratur kesembilan</w:t>
      </w:r>
      <w:r w:rsidRPr="007546EE">
        <w:t xml:space="preserve"> </w:t>
      </w:r>
      <w:r w:rsidR="004E4254" w:rsidRPr="007546EE">
        <w:fldChar w:fldCharType="begin" w:fldLock="1"/>
      </w:r>
      <w:r w:rsidR="004E4254" w:rsidRPr="007546EE">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004E4254" w:rsidRPr="007546EE">
        <w:fldChar w:fldCharType="separate"/>
      </w:r>
      <w:r w:rsidR="004E4254" w:rsidRPr="007546EE">
        <w:rPr>
          <w:noProof/>
        </w:rPr>
        <w:t>(Prastika &amp; Sugita, 2018)</w:t>
      </w:r>
      <w:r w:rsidR="004E4254" w:rsidRPr="007546EE">
        <w:fldChar w:fldCharType="end"/>
      </w:r>
      <w:r w:rsidR="004E4254" w:rsidRPr="007546EE">
        <w:t xml:space="preserve"> </w:t>
      </w:r>
      <w:r w:rsidRPr="007546EE">
        <w:t>:</w:t>
      </w:r>
      <w:bookmarkEnd w:id="142"/>
    </w:p>
    <w:p w14:paraId="32D4DE3F" w14:textId="2AD9CC04" w:rsidR="00521883" w:rsidRPr="007546EE" w:rsidRDefault="00221296" w:rsidP="00582660">
      <w:pPr>
        <w:pStyle w:val="Default"/>
        <w:numPr>
          <w:ilvl w:val="0"/>
          <w:numId w:val="65"/>
        </w:numPr>
        <w:spacing w:line="360" w:lineRule="auto"/>
        <w:ind w:left="567" w:hanging="284"/>
        <w:jc w:val="both"/>
      </w:pPr>
      <w:bookmarkStart w:id="143" w:name="_Toc74033978"/>
      <w:r w:rsidRPr="007546EE">
        <w:t>Literatur ini menjelaskan manfaat</w:t>
      </w:r>
      <w:r w:rsidR="00971C33" w:rsidRPr="007546EE">
        <w:t xml:space="preserve"> biji ketumbar terhadap keputihan. Biji ketumbar tersebut mempunyai kandungan minyak atsiri yang mengandung selain fenol adalah flavonoid. Flavonoid bersifat antibakteri dan antioksidan. Sehingga zat yang terkandung dalam biji ketumbar bisa menhambat pertumbuhan bakteri </w:t>
      </w:r>
      <w:r w:rsidR="00971C33" w:rsidRPr="007546EE">
        <w:rPr>
          <w:i/>
        </w:rPr>
        <w:t>flour albous</w:t>
      </w:r>
      <w:bookmarkEnd w:id="143"/>
      <w:r w:rsidR="00F315D8">
        <w:t>.</w:t>
      </w:r>
    </w:p>
    <w:p w14:paraId="2B5EF24D" w14:textId="77777777" w:rsidR="00221296" w:rsidRPr="007546EE" w:rsidRDefault="00221296" w:rsidP="00582660">
      <w:pPr>
        <w:pStyle w:val="Default"/>
        <w:numPr>
          <w:ilvl w:val="0"/>
          <w:numId w:val="65"/>
        </w:numPr>
        <w:spacing w:line="360" w:lineRule="auto"/>
        <w:ind w:left="567" w:hanging="284"/>
        <w:jc w:val="both"/>
      </w:pPr>
      <w:bookmarkStart w:id="144" w:name="_Toc74033979"/>
      <w:r w:rsidRPr="007546EE">
        <w:t xml:space="preserve">Literatur </w:t>
      </w:r>
      <w:r w:rsidR="00521883" w:rsidRPr="007546EE">
        <w:t xml:space="preserve">tidak </w:t>
      </w:r>
      <w:r w:rsidRPr="007546EE">
        <w:t>ini menj</w:t>
      </w:r>
      <w:r w:rsidR="00971C33" w:rsidRPr="007546EE">
        <w:t>elaskan pengolahan</w:t>
      </w:r>
      <w:r w:rsidR="00521883" w:rsidRPr="007546EE">
        <w:t xml:space="preserve"> biji ketumbar, akan tetapi dalam jurnal menjelaskan mengkonsumsi air rendaman biji ketumbar efektif secara statistik dalam menyelesaikan masalah keputihan pada wanita usia subur.</w:t>
      </w:r>
      <w:bookmarkEnd w:id="144"/>
    </w:p>
    <w:p w14:paraId="74823E86" w14:textId="3360FE7D" w:rsidR="00221296" w:rsidRPr="007546EE" w:rsidRDefault="00971C33" w:rsidP="00582660">
      <w:pPr>
        <w:pStyle w:val="Default"/>
        <w:numPr>
          <w:ilvl w:val="0"/>
          <w:numId w:val="65"/>
        </w:numPr>
        <w:spacing w:line="360" w:lineRule="auto"/>
        <w:ind w:left="567" w:hanging="284"/>
        <w:jc w:val="both"/>
      </w:pPr>
      <w:bookmarkStart w:id="145" w:name="_Toc74033980"/>
      <w:r w:rsidRPr="007546EE">
        <w:t>Literatur ini menjelaskan mekanisme biji ketumbar terhadap keputihan dengan kandungan minyak atsiri pada biji ketumbar yang memiliki sifat antim</w:t>
      </w:r>
      <w:r w:rsidR="00F315D8">
        <w:t xml:space="preserve">ikroba terhadap spesies patogen. </w:t>
      </w:r>
      <w:r w:rsidRPr="007546EE">
        <w:t>Minyak atsiri adalah cairan lembut, bersifat aromatik, dan mudah menguap pada suhu kamar. Minyak atsiri memiliki daya antibakteri disebabkan adanya senyawa fenol dan turunannya yang mampu mendenaturasi protein sel bakteri. Daya antibakteri minyak atsiri lebih efektif karena memiliki zona hambat lebih besar dan bersifat bakterisidal. Minyak atsiri pada biji ketumbar dapat dijadikan sebagai bahan pengawet makanan alami yang bersifat anti jamur, anti bakteri, dan anti oksidan. Melalui penelitian Ana Cristina, biji ketumbar telah menunjukkan aktifitas antimikroba terhadap candida albicans, cryptococus neoformans, dan rhyzopus oryzae.</w:t>
      </w:r>
      <w:bookmarkEnd w:id="145"/>
    </w:p>
    <w:p w14:paraId="43A5909E" w14:textId="77777777" w:rsidR="00221296" w:rsidRPr="007546EE" w:rsidRDefault="00221296" w:rsidP="007546EE">
      <w:pPr>
        <w:pStyle w:val="Default"/>
        <w:spacing w:line="360" w:lineRule="auto"/>
        <w:jc w:val="both"/>
      </w:pPr>
    </w:p>
    <w:p w14:paraId="41A9D3A4" w14:textId="77777777" w:rsidR="00221296" w:rsidRPr="007546EE" w:rsidRDefault="00C248C0" w:rsidP="00F9008D">
      <w:pPr>
        <w:pStyle w:val="Default"/>
        <w:numPr>
          <w:ilvl w:val="0"/>
          <w:numId w:val="54"/>
        </w:numPr>
        <w:spacing w:line="360" w:lineRule="auto"/>
        <w:ind w:left="284" w:hanging="426"/>
        <w:jc w:val="both"/>
      </w:pPr>
      <w:bookmarkStart w:id="146" w:name="_Toc74033981"/>
      <w:r w:rsidRPr="007546EE">
        <w:t xml:space="preserve">Hasil Literatur kesepuluh </w:t>
      </w:r>
      <w:r w:rsidR="00221296" w:rsidRPr="007546EE">
        <w:t xml:space="preserve"> </w:t>
      </w:r>
      <w:r w:rsidR="004E4254" w:rsidRPr="007546EE">
        <w:t xml:space="preserve">Menurut </w:t>
      </w:r>
      <w:r w:rsidR="004E4254" w:rsidRPr="007546EE">
        <w:fldChar w:fldCharType="begin" w:fldLock="1"/>
      </w:r>
      <w:r w:rsidR="004E4254" w:rsidRPr="007546EE">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sidR="004E4254" w:rsidRPr="007546EE">
        <w:fldChar w:fldCharType="separate"/>
      </w:r>
      <w:r w:rsidR="004E4254" w:rsidRPr="007546EE">
        <w:rPr>
          <w:noProof/>
        </w:rPr>
        <w:t>(Sampara et al., 2021)</w:t>
      </w:r>
      <w:r w:rsidR="004E4254" w:rsidRPr="007546EE">
        <w:fldChar w:fldCharType="end"/>
      </w:r>
      <w:r w:rsidR="004E4254" w:rsidRPr="007546EE">
        <w:t xml:space="preserve"> </w:t>
      </w:r>
      <w:r w:rsidR="00221296" w:rsidRPr="007546EE">
        <w:t>:</w:t>
      </w:r>
      <w:bookmarkEnd w:id="146"/>
      <w:r w:rsidR="00221296" w:rsidRPr="007546EE">
        <w:t xml:space="preserve"> </w:t>
      </w:r>
    </w:p>
    <w:p w14:paraId="2B29170B" w14:textId="77777777" w:rsidR="00221296" w:rsidRPr="007546EE" w:rsidRDefault="00221296" w:rsidP="00582660">
      <w:pPr>
        <w:pStyle w:val="Default"/>
        <w:numPr>
          <w:ilvl w:val="0"/>
          <w:numId w:val="66"/>
        </w:numPr>
        <w:spacing w:line="360" w:lineRule="auto"/>
        <w:ind w:left="567" w:hanging="283"/>
        <w:jc w:val="both"/>
      </w:pPr>
      <w:bookmarkStart w:id="147" w:name="_Toc74033982"/>
      <w:r w:rsidRPr="007546EE">
        <w:t>Literatur ini menjelaskan manfaat</w:t>
      </w:r>
      <w:r w:rsidR="009C75F5" w:rsidRPr="007546EE">
        <w:t xml:space="preserve"> daun sirsak terhadap keputihan pada wanita usia subur. Aktivitas antimikosis etanol daun sirsak (annona muricata L), Estrak etanol daun sirsak dapat menghambat pertumbuhan candida albicans ATCC pada konsentrasi 15%, 30%, dan 60</w:t>
      </w:r>
      <w:r w:rsidR="007341EC" w:rsidRPr="007546EE">
        <w:t>% Berdasarkan penelitian yang dilakukan Didi Rohadi (2015).</w:t>
      </w:r>
      <w:bookmarkEnd w:id="147"/>
      <w:r w:rsidR="009C75F5" w:rsidRPr="007546EE">
        <w:t xml:space="preserve"> </w:t>
      </w:r>
    </w:p>
    <w:p w14:paraId="6265BA04" w14:textId="783CF2F9" w:rsidR="00221296" w:rsidRPr="007546EE" w:rsidRDefault="00221296" w:rsidP="00582660">
      <w:pPr>
        <w:pStyle w:val="Default"/>
        <w:numPr>
          <w:ilvl w:val="0"/>
          <w:numId w:val="66"/>
        </w:numPr>
        <w:spacing w:line="360" w:lineRule="auto"/>
        <w:ind w:left="567" w:hanging="283"/>
        <w:jc w:val="both"/>
      </w:pPr>
      <w:bookmarkStart w:id="148" w:name="_Toc74033983"/>
      <w:r w:rsidRPr="007546EE">
        <w:t>Literatur ini menjelaskan</w:t>
      </w:r>
      <w:r w:rsidR="009C75F5" w:rsidRPr="007546EE">
        <w:t xml:space="preserve"> pengolahan</w:t>
      </w:r>
      <w:r w:rsidR="007341EC" w:rsidRPr="007546EE">
        <w:t xml:space="preserve"> daun sirsak</w:t>
      </w:r>
      <w:r w:rsidR="008C6B11" w:rsidRPr="007546EE">
        <w:t xml:space="preserve"> dengan cara : 10 lembar daun sirsak yang agak tua kemudian cuci terlebih dahulu dibawah air yang mengalir, simpan daun sirsak di dalam air 2.5 liter, masak selama 10-15 menit sampai mendidih sekitar suhu 90oC dengan api sedang, kemudian tapis daun sirsak untuk memperoleh air rebusan daun sirsak, simpan di thermos untuk menjaga kehangatan. Sebelum digunakan air rebusan daun sirsak disimpan di wadah dan ditunggu sampai hangat, kemudian rebusan daun sirsak yang masih hangat tersebut digunakan untuk mencuci vagina 2x sehari setiap pagi dan sore selama 1 minggu.</w:t>
      </w:r>
      <w:bookmarkEnd w:id="148"/>
    </w:p>
    <w:p w14:paraId="6F1A75A8" w14:textId="7856DD88" w:rsidR="005E0651" w:rsidRPr="007546EE" w:rsidRDefault="009C75F5" w:rsidP="00582660">
      <w:pPr>
        <w:pStyle w:val="Default"/>
        <w:numPr>
          <w:ilvl w:val="0"/>
          <w:numId w:val="66"/>
        </w:numPr>
        <w:spacing w:line="360" w:lineRule="auto"/>
        <w:ind w:left="567" w:hanging="283"/>
        <w:jc w:val="both"/>
      </w:pPr>
      <w:bookmarkStart w:id="149" w:name="_Toc74033984"/>
      <w:r w:rsidRPr="007546EE">
        <w:t>Literatur ini menjelaskan mekanisme daun sirsak terhadap keputihan dengan aktivitas antimikosis etanol daun sirsak (annona muricata L), Estrak etanol daun sirsak dapat menghambat pertumbuhan candida albicans ATCC pada konsentrasi 15%, 30%, dan 60% yang ditunjukkan dengan terbentuknya daerah hambat/bening di sekitar semuran yang berisi ekstrak etanol daun sirsak.Estrak etanol daun sirsak menunjukkan aktivitas antimikosis terutama terhadap candida albikans. Berdasarkan penelitian yang dilakukan Didi Rohadi (2015) Pada rentang konsentrasi 15%-60% semakin tinggi konsentrasi eksrak semakin besar aktivitasnya. penelitian yang dilakukan oleh Nadia dan Umi (2015)</w:t>
      </w:r>
      <w:bookmarkEnd w:id="149"/>
      <w:r w:rsidR="007546EE">
        <w:rPr>
          <w:lang w:val="en-ID"/>
        </w:rPr>
        <w:t>.</w:t>
      </w:r>
    </w:p>
    <w:p w14:paraId="377DACEF" w14:textId="77777777" w:rsidR="007546EE" w:rsidRPr="007546EE" w:rsidRDefault="007546EE" w:rsidP="007546EE">
      <w:pPr>
        <w:pStyle w:val="Default"/>
        <w:spacing w:line="360" w:lineRule="auto"/>
        <w:ind w:left="720"/>
        <w:jc w:val="both"/>
      </w:pPr>
    </w:p>
    <w:p w14:paraId="6520A5FD" w14:textId="77777777" w:rsidR="004E4254" w:rsidRPr="00E74D83" w:rsidRDefault="004E4254" w:rsidP="00F9008D">
      <w:pPr>
        <w:pStyle w:val="Heading2"/>
        <w:ind w:left="426" w:hanging="426"/>
      </w:pPr>
      <w:bookmarkStart w:id="150" w:name="_Toc74033985"/>
      <w:bookmarkStart w:id="151" w:name="_Toc75367242"/>
      <w:bookmarkStart w:id="152" w:name="_Toc75367357"/>
      <w:r w:rsidRPr="00E74D83">
        <w:t>Pembahasan</w:t>
      </w:r>
      <w:bookmarkEnd w:id="150"/>
      <w:bookmarkEnd w:id="151"/>
      <w:bookmarkEnd w:id="152"/>
    </w:p>
    <w:p w14:paraId="25A505E2" w14:textId="04116658" w:rsidR="0070644F" w:rsidRPr="007546EE" w:rsidRDefault="004E4254" w:rsidP="00F9008D">
      <w:pPr>
        <w:spacing w:line="360" w:lineRule="auto"/>
        <w:ind w:firstLine="993"/>
        <w:jc w:val="both"/>
        <w:rPr>
          <w:rFonts w:ascii="Times New Roman" w:eastAsia="Times New Roman" w:hAnsi="Times New Roman"/>
          <w:sz w:val="24"/>
          <w:szCs w:val="24"/>
        </w:rPr>
      </w:pPr>
      <w:r w:rsidRPr="007546EE">
        <w:rPr>
          <w:rFonts w:ascii="Times New Roman" w:eastAsia="Times New Roman" w:hAnsi="Times New Roman"/>
          <w:sz w:val="24"/>
          <w:szCs w:val="24"/>
        </w:rPr>
        <w:t xml:space="preserve">Literature review yang sudah dipaparkan tidak semua artikel menjelaskan hasil penelitian yang </w:t>
      </w:r>
      <w:proofErr w:type="gramStart"/>
      <w:r w:rsidRPr="007546EE">
        <w:rPr>
          <w:rFonts w:ascii="Times New Roman" w:eastAsia="Times New Roman" w:hAnsi="Times New Roman"/>
          <w:sz w:val="24"/>
          <w:szCs w:val="24"/>
        </w:rPr>
        <w:t>sama</w:t>
      </w:r>
      <w:proofErr w:type="gramEnd"/>
      <w:r w:rsidRPr="007546EE">
        <w:rPr>
          <w:rFonts w:ascii="Times New Roman" w:eastAsia="Times New Roman" w:hAnsi="Times New Roman"/>
          <w:sz w:val="24"/>
          <w:szCs w:val="24"/>
        </w:rPr>
        <w:t xml:space="preserve"> persis dengan variabel pada artikel ini. Akan tetapi dari beberapa artikel tersebut dapat ditelaah dan dikombinasikan sehingga dapat digunakan pada artikel ini sesuai dengan</w:t>
      </w:r>
      <w:r w:rsidR="0070644F" w:rsidRPr="007546EE">
        <w:rPr>
          <w:rFonts w:ascii="Times New Roman" w:eastAsia="Times New Roman" w:hAnsi="Times New Roman"/>
          <w:sz w:val="24"/>
          <w:szCs w:val="24"/>
        </w:rPr>
        <w:t xml:space="preserve"> dasar review jurnal penelitian, </w:t>
      </w:r>
      <w:proofErr w:type="gramStart"/>
      <w:r w:rsidR="0070644F" w:rsidRPr="007546EE">
        <w:rPr>
          <w:rFonts w:ascii="Times New Roman" w:eastAsia="Times New Roman" w:hAnsi="Times New Roman"/>
          <w:sz w:val="24"/>
          <w:szCs w:val="24"/>
        </w:rPr>
        <w:t>yaitu :</w:t>
      </w:r>
      <w:proofErr w:type="gramEnd"/>
    </w:p>
    <w:p w14:paraId="46DF765C" w14:textId="77777777" w:rsidR="00315B3C" w:rsidRPr="00072AE2" w:rsidRDefault="00BE0163" w:rsidP="00F9008D">
      <w:pPr>
        <w:pStyle w:val="ListParagraph"/>
        <w:numPr>
          <w:ilvl w:val="0"/>
          <w:numId w:val="45"/>
        </w:numPr>
        <w:spacing w:line="360" w:lineRule="auto"/>
        <w:ind w:left="284" w:hanging="284"/>
        <w:jc w:val="both"/>
        <w:rPr>
          <w:rFonts w:ascii="Times New Roman" w:eastAsia="Times New Roman" w:hAnsi="Times New Roman"/>
          <w:sz w:val="24"/>
          <w:szCs w:val="24"/>
        </w:rPr>
      </w:pPr>
      <w:r>
        <w:rPr>
          <w:rFonts w:ascii="Times New Roman" w:eastAsia="Times New Roman" w:hAnsi="Times New Roman"/>
          <w:sz w:val="24"/>
          <w:szCs w:val="24"/>
        </w:rPr>
        <w:t>Manfaat</w:t>
      </w:r>
      <w:r w:rsidR="00072AE2">
        <w:rPr>
          <w:rFonts w:ascii="Times New Roman" w:eastAsia="Times New Roman" w:hAnsi="Times New Roman"/>
          <w:sz w:val="24"/>
          <w:szCs w:val="24"/>
        </w:rPr>
        <w:t xml:space="preserve"> bahan alami (herbal) terhadap keputihan patologis</w:t>
      </w:r>
    </w:p>
    <w:p w14:paraId="3FAB4326" w14:textId="00F954F5" w:rsidR="00EF544D" w:rsidRDefault="00315B3C" w:rsidP="00F9008D">
      <w:pPr>
        <w:pStyle w:val="Default"/>
        <w:spacing w:line="360" w:lineRule="auto"/>
        <w:ind w:firstLine="993"/>
        <w:jc w:val="both"/>
      </w:pPr>
      <w:bookmarkStart w:id="153" w:name="_Toc74033986"/>
      <w:r w:rsidRPr="007546EE">
        <w:t xml:space="preserve">Menurut </w:t>
      </w:r>
      <w:r w:rsidR="004E4254" w:rsidRPr="007546EE">
        <w:t xml:space="preserve"> </w:t>
      </w:r>
      <w:r w:rsidR="00EF544D">
        <w:fldChar w:fldCharType="begin" w:fldLock="1"/>
      </w:r>
      <w:r w:rsidR="00EF544D">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sidR="00EF544D">
        <w:fldChar w:fldCharType="separate"/>
      </w:r>
      <w:r w:rsidR="00EF544D" w:rsidRPr="00EF544D">
        <w:rPr>
          <w:noProof/>
        </w:rPr>
        <w:t>(Hidayati et al., 2020)</w:t>
      </w:r>
      <w:r w:rsidR="00EF544D">
        <w:fldChar w:fldCharType="end"/>
      </w:r>
      <w:r w:rsidR="004E4254" w:rsidRPr="007546EE">
        <w:t xml:space="preserve"> </w:t>
      </w:r>
      <w:r w:rsidRPr="007546EE">
        <w:t>menjelaskan bahwa, manfaat pemberian ekstrak daun sirsak (annona muricata linn) terhadap kejadian keputihan patologis pada wanita usia subur. Tumbuhan daun sirsak dimanfaatkan untuk pengobatan demam, keputihan, diare, anti kejang, anti jamur, anti parasit, anti mikroba, sakit pinggang, asam urat, gatal-ga</w:t>
      </w:r>
      <w:r w:rsidR="00F315D8">
        <w:t>tal, bisul, flu, dan lain lain</w:t>
      </w:r>
      <w:r w:rsidRPr="007546EE">
        <w:t xml:space="preserve">. Kandungan daun sirsak yang bersifat anti bakteri dan mengandung senyawa golongan steroid, alkaloid, flavonoid, tanin yang dapat menghambat pertumbuhan bakteri E. Coli, Proteus vulgaris, Salmonella tyhimurium, Klebsiella, Candida albicans. </w:t>
      </w:r>
      <w:r w:rsidR="004E4254" w:rsidRPr="007546EE">
        <w:t>Daun sirsak aman untuk dikonsumsi yang mengandung senyawa anti-bakteri, anti- virus, dan anti parasit yang bekerja secara aktif dalam dosis dan cara penyajian yang tepat. Ramuan berbahan daun sirsak dapat menjadi alternatif pengobatan un</w:t>
      </w:r>
      <w:r w:rsidR="00F315D8">
        <w:t xml:space="preserve">tuk keputihan bagi kaum wanita. </w:t>
      </w:r>
      <w:r w:rsidR="004E4254" w:rsidRPr="007546EE">
        <w:t>Ada juga kandungan tannin pada daunnya yang bermanfaat mengurangi sekresi cairan pada vagina. Oleh sebab itu sangat dianjurkan kepada Wanita Usia Subur (WUS) yang mengalami keputihan untuk menggunakan air rebusan daun sirih dalam penyembuhannya.</w:t>
      </w:r>
      <w:bookmarkStart w:id="154" w:name="_Toc74033987"/>
      <w:bookmarkEnd w:id="153"/>
    </w:p>
    <w:p w14:paraId="55079889" w14:textId="3C1B794B" w:rsidR="00EF544D" w:rsidRDefault="00315B3C" w:rsidP="00F9008D">
      <w:pPr>
        <w:pStyle w:val="Default"/>
        <w:spacing w:line="360" w:lineRule="auto"/>
        <w:ind w:firstLine="993"/>
        <w:jc w:val="both"/>
      </w:pPr>
      <w:r w:rsidRPr="007546EE">
        <w:t xml:space="preserve">Menurut </w:t>
      </w:r>
      <w:r w:rsidR="00EF544D">
        <w:fldChar w:fldCharType="begin" w:fldLock="1"/>
      </w:r>
      <w:r w:rsidR="00EF544D">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sidR="00EF544D">
        <w:fldChar w:fldCharType="separate"/>
      </w:r>
      <w:r w:rsidR="00EF544D" w:rsidRPr="00EF544D">
        <w:rPr>
          <w:noProof/>
        </w:rPr>
        <w:t>(Wulan, 2019)</w:t>
      </w:r>
      <w:r w:rsidR="00EF544D">
        <w:fldChar w:fldCharType="end"/>
      </w:r>
      <w:r w:rsidR="00EF544D">
        <w:rPr>
          <w:lang w:val="en-US"/>
        </w:rPr>
        <w:t xml:space="preserve"> </w:t>
      </w:r>
      <w:r w:rsidRPr="007546EE">
        <w:t>menjelaskan</w:t>
      </w:r>
      <w:r w:rsidR="00EF544D">
        <w:rPr>
          <w:rStyle w:val="CommentReference"/>
          <w:rFonts w:asciiTheme="minorHAnsi" w:eastAsia="Times New Roman" w:hAnsiTheme="minorHAnsi"/>
          <w:color w:val="auto"/>
          <w:lang w:val="en-US" w:eastAsia="en-US"/>
        </w:rPr>
        <w:t xml:space="preserve"> </w:t>
      </w:r>
      <w:r w:rsidR="00EF544D" w:rsidRPr="00EF544D">
        <w:rPr>
          <w:rStyle w:val="CommentReference"/>
          <w:rFonts w:eastAsia="Times New Roman"/>
          <w:color w:val="auto"/>
          <w:sz w:val="24"/>
          <w:szCs w:val="24"/>
          <w:lang w:val="en-US" w:eastAsia="en-US"/>
        </w:rPr>
        <w:t>ba</w:t>
      </w:r>
      <w:r w:rsidRPr="00EF544D">
        <w:t>hw</w:t>
      </w:r>
      <w:r w:rsidRPr="007546EE">
        <w:t>a,</w:t>
      </w:r>
      <w:r w:rsidR="0074713F" w:rsidRPr="007546EE">
        <w:t xml:space="preserve"> daun sirih merah (Piper crocatum Ruiv &amp; Pav) merupakan tanaman yang termasuk dalam famili Piperaceae yang memiliki warna merah keperakan. Daun sirih merah mengandung senyawa fitokimia yaitu minyak atsiri, alkaloid, saponin, tanin, dan flavonoid. Masyarakat Indonesia banyak menggunakan daun sirih merah sebagai tanaman obat-obatan karena daun sirih merah dapat menghambat bakteri patogen dan dapat digunakan sebagai anti mikroba</w:t>
      </w:r>
      <w:bookmarkStart w:id="155" w:name="_Toc74033988"/>
      <w:bookmarkEnd w:id="154"/>
      <w:r w:rsidR="00F315D8">
        <w:t>.</w:t>
      </w:r>
    </w:p>
    <w:p w14:paraId="449BE752" w14:textId="15352B47" w:rsidR="00E77B73" w:rsidRPr="007546EE" w:rsidRDefault="0074713F" w:rsidP="00F9008D">
      <w:pPr>
        <w:pStyle w:val="Default"/>
        <w:spacing w:line="360" w:lineRule="auto"/>
        <w:ind w:firstLine="993"/>
        <w:jc w:val="both"/>
      </w:pPr>
      <w:r w:rsidRPr="007546EE">
        <w:t>Menurut</w:t>
      </w:r>
      <w:r w:rsidR="00EF544D">
        <w:t xml:space="preserve"> </w:t>
      </w:r>
      <w:r w:rsidR="00EF544D">
        <w:fldChar w:fldCharType="begin" w:fldLock="1"/>
      </w:r>
      <w:r w:rsidR="00EF544D">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00EF544D">
        <w:fldChar w:fldCharType="separate"/>
      </w:r>
      <w:r w:rsidR="00EF544D" w:rsidRPr="00EF544D">
        <w:rPr>
          <w:noProof/>
        </w:rPr>
        <w:t>(Azizah et al., 2020)</w:t>
      </w:r>
      <w:r w:rsidR="00EF544D">
        <w:fldChar w:fldCharType="end"/>
      </w:r>
      <w:r w:rsidR="00EF544D">
        <w:rPr>
          <w:lang w:val="en-US"/>
        </w:rPr>
        <w:t xml:space="preserve"> </w:t>
      </w:r>
      <w:r w:rsidRPr="007546EE">
        <w:t>mengatakan bahwa daun kemangi terhadap kejadian keputihan patologis pada wanita usia subur. Daun kemangi sebagai tanaman obat tradisional berdasarkan penelitian terdahulu kandungan kimia kemangi berupa minyak atsiri berperan sebagai antifungi. Kandungan minyak atsiri di dalam daun kemangi yang diduga sebagai anti</w:t>
      </w:r>
      <w:r w:rsidR="00F315D8">
        <w:t>fungi adalah methyl chavicol</w:t>
      </w:r>
      <w:r w:rsidRPr="007546EE">
        <w:t>. Selain itu, daun kemangi juga mengandung komponen non gizi, antara lain senyawa flavonoid dan eugenol, arginin, anetol, boron, dan minyak astiri. Flavonoid dan eugenol berperan sebagai antioksidan yang dapat menetralkan radikal bebas, menetralkan koles</w:t>
      </w:r>
      <w:r w:rsidR="00E77B73" w:rsidRPr="007546EE">
        <w:t>terol, dan bersifat anti kanker.</w:t>
      </w:r>
      <w:bookmarkEnd w:id="155"/>
    </w:p>
    <w:p w14:paraId="122A508A" w14:textId="4A774BA3" w:rsidR="00EF544D" w:rsidRDefault="00A139BF" w:rsidP="00F9008D">
      <w:pPr>
        <w:pStyle w:val="Default"/>
        <w:spacing w:line="360" w:lineRule="auto"/>
        <w:ind w:firstLine="993"/>
        <w:jc w:val="both"/>
      </w:pPr>
      <w:bookmarkStart w:id="156" w:name="_Toc74033989"/>
      <w:r w:rsidRPr="007546EE">
        <w:t>Menurut</w:t>
      </w:r>
      <w:r w:rsidR="00EF544D">
        <w:t xml:space="preserve"> </w:t>
      </w:r>
      <w:r w:rsidR="00EF544D">
        <w:fldChar w:fldCharType="begin" w:fldLock="1"/>
      </w:r>
      <w:r w:rsidR="00EF544D">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00EF544D">
        <w:fldChar w:fldCharType="separate"/>
      </w:r>
      <w:r w:rsidR="00EF544D" w:rsidRPr="00EF544D">
        <w:rPr>
          <w:noProof/>
        </w:rPr>
        <w:t>(Kustanti, 2016)</w:t>
      </w:r>
      <w:r w:rsidR="00EF544D">
        <w:fldChar w:fldCharType="end"/>
      </w:r>
      <w:r w:rsidRPr="007546EE">
        <w:t xml:space="preserve"> mengatakan bahwa manfaat lidah buaya terhadap keputihan dengan sifat antiseptik dan merangsang jaringan sel baru dari kulit. Manfaat lainnya secara umum bagian - bagian dari tanaman lidah buaya yang sering dimanfaatkan adalah dari sekitar 200 jenis tanaman lidah buaya, yang baik digunakan untuk pengobatan adalah jenis Aloe Vera Barbadensis Miller.</w:t>
      </w:r>
      <w:r w:rsidR="00E77B73" w:rsidRPr="007546EE">
        <w:t xml:space="preserve"> </w:t>
      </w:r>
      <w:r w:rsidR="004E4254" w:rsidRPr="007546EE">
        <w:t xml:space="preserve">Penurunan </w:t>
      </w:r>
      <w:r w:rsidRPr="007546EE">
        <w:t xml:space="preserve">keputihan </w:t>
      </w:r>
      <w:r w:rsidR="004E4254" w:rsidRPr="007546EE">
        <w:t>pada kelompok perlakuan ini disebabkan oleh adanya perlakuan Pemberian Agar-Agar Lidah Buaya. Keadaan ini membuktikan bahwa ternyata Pemberian Agar-Agar Lidah Buaya mempunyai pengaruh terhadap penurunan angka keputihan yang dialami remaja putri. Remaja putri mengatakan merasa lebih nyaman setelah pemberian agar agar lidah buaya. Kondisi seperti ini peneliti dapatkan dari remaja putri. Mereka mengatakan merasa nyaman dan bersyukur menjadi responden dari penelitian ini, dan menyatakan banyak manfaatnya.</w:t>
      </w:r>
      <w:bookmarkStart w:id="157" w:name="_Toc74033990"/>
      <w:bookmarkEnd w:id="156"/>
    </w:p>
    <w:p w14:paraId="69E64525" w14:textId="234196DA" w:rsidR="00DB4DC8" w:rsidRDefault="00A139BF" w:rsidP="00F9008D">
      <w:pPr>
        <w:pStyle w:val="Default"/>
        <w:spacing w:line="360" w:lineRule="auto"/>
        <w:ind w:firstLine="993"/>
        <w:jc w:val="both"/>
      </w:pPr>
      <w:r w:rsidRPr="007546EE">
        <w:t xml:space="preserve">Menurut </w:t>
      </w:r>
      <w:r w:rsidR="00EF544D">
        <w:fldChar w:fldCharType="begin" w:fldLock="1"/>
      </w:r>
      <w:r w:rsidR="00DB4DC8">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2020)","manualFormatting":"(Fitria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00EF544D">
        <w:fldChar w:fldCharType="separate"/>
      </w:r>
      <w:r w:rsidR="00EF544D" w:rsidRPr="00EF544D">
        <w:rPr>
          <w:noProof/>
        </w:rPr>
        <w:t>(Fitria et al., 2020)</w:t>
      </w:r>
      <w:r w:rsidR="00EF544D">
        <w:fldChar w:fldCharType="end"/>
      </w:r>
      <w:r w:rsidR="00EF544D">
        <w:rPr>
          <w:lang w:val="en-US"/>
        </w:rPr>
        <w:t xml:space="preserve"> </w:t>
      </w:r>
      <w:r w:rsidRPr="007546EE">
        <w:t xml:space="preserve">mengatakan bahwa biji manjakani dan daun sirih merah pada wanita usia subur yang mengalami keputihan. Biji manjakani secara empiris di gunakan untuk mengobati berbagai macam penyakit sebagai antiinflamasi, antibakteri dan antijamur. Penggunaan biji manjakani biasa digunakan dalam bentuk sediaan serbuk, kapsul, jamu, pil dan rebusan. biji manjakani memiliki kandungan flavonoid, alkoloid, tannin, kandungan fenol, saponin, triterpenoid dan kuinon mempunyai efek sebagai antijamur dengan bereaksi terhadap dinding sel dan menembus membran sel karena dapat merusak protein. Sifat lipofilik flavonoid dapat mengganggu membran jamur. Pada daun sirih merah memiliki kandungan kimia dengan khasiat tertentu yang disebut dengan metabolit sekunder yang menyimpan senyawa aktif seperti flavonoid, senyawa polifenolat, tannin dan minyak atsiri. Senyawa fitokimia yang terkandung dalam daun sirih merah yakni alkaloid, saponin dan flavonoid. </w:t>
      </w:r>
      <w:r w:rsidR="004E4254" w:rsidRPr="007546EE">
        <w:t xml:space="preserve">Salah satu tumbuhan yang berkhasiat sebagai obat untuk keputihan adalah biji manjakani dan daun sirih merah yang telah banyak digunakan oleh masyarakat. Manjakani menghasilkan gal yang muncul pada ranting muda atau daun sebagai reaksi akibat tusukan serangga Cynips gallae tinctoria. Gal trichomatis, infeksi jamur seperti Candida dan infeksi parasit seperti trichomonas vaginalis, serta adanya infeksi virus seperti candylomata acuminata dan herpes. Keputihan juga dapat terjadi karena kurang terjaganya kebersihan diri sehingga timbul jamur atau parasit. </w:t>
      </w:r>
      <w:bookmarkStart w:id="158" w:name="_Toc74033991"/>
      <w:bookmarkEnd w:id="157"/>
    </w:p>
    <w:p w14:paraId="39ABDF08" w14:textId="45686E26" w:rsidR="00FB3514" w:rsidRPr="007546EE" w:rsidRDefault="00A139BF" w:rsidP="00F9008D">
      <w:pPr>
        <w:pStyle w:val="Default"/>
        <w:spacing w:line="360" w:lineRule="auto"/>
        <w:ind w:firstLine="993"/>
        <w:jc w:val="both"/>
      </w:pPr>
      <w:r w:rsidRPr="007546EE">
        <w:t>Menurut</w:t>
      </w:r>
      <w:r w:rsidR="004E4254" w:rsidRPr="007546EE">
        <w:t xml:space="preserve"> </w:t>
      </w:r>
      <w:r w:rsidR="00DB4DC8">
        <w:fldChar w:fldCharType="begin" w:fldLock="1"/>
      </w:r>
      <w:r w:rsidR="00DB4DC8">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00DB4DC8">
        <w:fldChar w:fldCharType="separate"/>
      </w:r>
      <w:r w:rsidR="00DB4DC8" w:rsidRPr="00DB4DC8">
        <w:rPr>
          <w:noProof/>
        </w:rPr>
        <w:t>(Abdy &amp; Lestary, 2019)</w:t>
      </w:r>
      <w:r w:rsidR="00DB4DC8">
        <w:fldChar w:fldCharType="end"/>
      </w:r>
      <w:r w:rsidR="00DB4DC8">
        <w:rPr>
          <w:lang w:val="en-US"/>
        </w:rPr>
        <w:t xml:space="preserve"> </w:t>
      </w:r>
      <w:r w:rsidRPr="007546EE">
        <w:t>mengatakan bahwa manfaat minuman kunyit dan asam terhadap keputihan. Kunyit tumbuhan besar yang mempunyai khasiat sebagai anti radang, antiinfeksi, antiseptik, menghilangkan gatal dan pengelat (mengerutkan selaput lendir sehingga dapat mengurangi se</w:t>
      </w:r>
      <w:r w:rsidR="00F315D8">
        <w:t>kresi cairan</w:t>
      </w:r>
      <w:r w:rsidRPr="007546EE">
        <w:t xml:space="preserve">. </w:t>
      </w:r>
      <w:r w:rsidR="004E4254" w:rsidRPr="007546EE">
        <w:t>Setelah diberikan minuman kunyit asam sebanyak 200 ml setiap hari selama 7 hari berturut-turut, angka kejadian keputihan pada remaja usia 14-16 tahun di MTS Nurul Muttaqien Tlogowaru Kota Malang menurun menjadi 17 orang (36,2%), penurunan angka kejadian keputihan ini dikarenakan minuman kunyit asam ini mengandung kurkumin yang berperan sebagai anti bakteri, anti radang, anti oksidan. Minuman kunyit asam merupakan salah satu jenis minuman berbahan baku utama kunyit dan asam tradisional. Minuman ini sangat berkhasiat untuk mengurangi rasa nyeri saat haid, dan juga sebagai pelancar haid.cara yang di gunakan untuk membuat kunyit asam sangat sederhana dan mudah. Menurut informasi yang di dapat dari Departement R&amp;DPT, pembuatan kunyit asam ini dapat di lakukan dengan skala rumah tangga atau sekala industri. Kandungan bahan alami minuman kunyit asam bisa mengurang</w:t>
      </w:r>
      <w:r w:rsidR="00F315D8">
        <w:t>i keluhan keputihan</w:t>
      </w:r>
      <w:r w:rsidR="004E4254" w:rsidRPr="007546EE">
        <w:t>.</w:t>
      </w:r>
      <w:bookmarkEnd w:id="158"/>
      <w:r w:rsidR="004E4254" w:rsidRPr="007546EE">
        <w:t xml:space="preserve"> </w:t>
      </w:r>
    </w:p>
    <w:p w14:paraId="11981465" w14:textId="77777777" w:rsidR="00915493" w:rsidRPr="007546EE" w:rsidRDefault="00915493" w:rsidP="00F9008D">
      <w:pPr>
        <w:pStyle w:val="Default"/>
        <w:spacing w:line="360" w:lineRule="auto"/>
        <w:ind w:firstLine="993"/>
        <w:jc w:val="both"/>
      </w:pPr>
    </w:p>
    <w:p w14:paraId="02C967EC" w14:textId="25097023" w:rsidR="00DB4DC8" w:rsidRDefault="00A139BF" w:rsidP="00F9008D">
      <w:pPr>
        <w:pStyle w:val="Default"/>
        <w:spacing w:line="360" w:lineRule="auto"/>
        <w:ind w:firstLine="993"/>
        <w:jc w:val="both"/>
      </w:pPr>
      <w:bookmarkStart w:id="159" w:name="_Toc74033992"/>
      <w:r w:rsidRPr="007546EE">
        <w:t xml:space="preserve">Menurut </w:t>
      </w:r>
      <w:r w:rsidR="00DB4DC8">
        <w:fldChar w:fldCharType="begin" w:fldLock="1"/>
      </w:r>
      <w:r w:rsidR="00DB4DC8">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sidR="00DB4DC8">
        <w:fldChar w:fldCharType="separate"/>
      </w:r>
      <w:r w:rsidR="00DB4DC8" w:rsidRPr="00DB4DC8">
        <w:rPr>
          <w:noProof/>
        </w:rPr>
        <w:t>(Camalia et al., 2017)</w:t>
      </w:r>
      <w:r w:rsidR="00DB4DC8">
        <w:fldChar w:fldCharType="end"/>
      </w:r>
      <w:r w:rsidR="00DB4DC8">
        <w:rPr>
          <w:lang w:val="en-US"/>
        </w:rPr>
        <w:t xml:space="preserve"> </w:t>
      </w:r>
      <w:r w:rsidRPr="007546EE">
        <w:t xml:space="preserve">mengatakan bahwa Daun sirih hijau ntuk memaksimalkan manfaat daun </w:t>
      </w:r>
      <w:r w:rsidR="001A54F5" w:rsidRPr="007546EE">
        <w:t>s</w:t>
      </w:r>
      <w:r w:rsidRPr="007546EE">
        <w:t xml:space="preserve">irih hijau berkhasiat untuk mengurangi keputihan dan menjaga organ kewanitaan, karena daun sirih hijau mengandung antiseptik. </w:t>
      </w:r>
      <w:r w:rsidR="004E4254" w:rsidRPr="007546EE">
        <w:t xml:space="preserve">Penurunan </w:t>
      </w:r>
      <w:r w:rsidRPr="007546EE">
        <w:t xml:space="preserve">keputihan pada kelompok </w:t>
      </w:r>
      <w:r w:rsidR="004E4254" w:rsidRPr="007546EE">
        <w:t>perlakuan ini disebabkan oleh adanya perlakuan Pemberian Air Rebusan Daun Sirih Hijau. Keadaan ini membuktikan bahwa ternyata Pemberian Air Rebusan Daun Sirih Hijau mempunyai pengaruh terhadap penurunan angka keputihan yang dialami remaja putri. Remaja putri mengatakan merasa lebih nyaman setelah pemberian Air Rebusan Daun Sirih Hijau. Kondisi seperti ini peneliti dapatkan dari remaja putri. Mereka mengatakan merasa nyaman dan bersyukur menjadi responden dari penelitian ini, dan menyatakan banyak manfaatnya.</w:t>
      </w:r>
      <w:r w:rsidRPr="007546EE">
        <w:t xml:space="preserve"> </w:t>
      </w:r>
      <w:r w:rsidR="004E4254" w:rsidRPr="007546EE">
        <w:t>cara untuk mengatasi keputihan, salah satunya dengan mengkonsumsi air rebusan daun sirih hijau yang memiliki khasiat tanpa efek samping.</w:t>
      </w:r>
      <w:bookmarkEnd w:id="159"/>
      <w:r w:rsidR="004E4254" w:rsidRPr="007546EE">
        <w:t xml:space="preserve"> </w:t>
      </w:r>
      <w:bookmarkStart w:id="160" w:name="_Toc74033993"/>
    </w:p>
    <w:p w14:paraId="3B7A41C1" w14:textId="31041AD9" w:rsidR="00DB4DC8" w:rsidRDefault="00A139BF" w:rsidP="00F9008D">
      <w:pPr>
        <w:pStyle w:val="Default"/>
        <w:spacing w:line="360" w:lineRule="auto"/>
        <w:ind w:firstLine="993"/>
        <w:jc w:val="both"/>
      </w:pPr>
      <w:r w:rsidRPr="007546EE">
        <w:t>Menurut</w:t>
      </w:r>
      <w:r w:rsidR="00DB4DC8">
        <w:t xml:space="preserve"> </w:t>
      </w:r>
      <w:r w:rsidR="00DB4DC8">
        <w:fldChar w:fldCharType="begin" w:fldLock="1"/>
      </w:r>
      <w:r w:rsidR="00DB4DC8">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sidR="00DB4DC8">
        <w:fldChar w:fldCharType="separate"/>
      </w:r>
      <w:r w:rsidR="00DB4DC8" w:rsidRPr="00DB4DC8">
        <w:rPr>
          <w:noProof/>
        </w:rPr>
        <w:t>(Munthe et al., 2019)</w:t>
      </w:r>
      <w:r w:rsidR="00DB4DC8">
        <w:fldChar w:fldCharType="end"/>
      </w:r>
      <w:r w:rsidR="00DB4DC8">
        <w:rPr>
          <w:lang w:val="en-US"/>
        </w:rPr>
        <w:t xml:space="preserve"> </w:t>
      </w:r>
      <w:r w:rsidR="001A54F5" w:rsidRPr="007546EE">
        <w:t>mengatakan bahwa tanaman bawang batak ini dapat menghambat pertumbuhan mikroorganisme seperti bakteri, jamur, virus dan</w:t>
      </w:r>
      <w:r w:rsidR="00F315D8">
        <w:t xml:space="preserve"> parasit.</w:t>
      </w:r>
      <w:r w:rsidR="001A54F5" w:rsidRPr="007546EE">
        <w:t xml:space="preserve"> Aktivitas antimikroba dari bawang batak telah banyak diteliti karena berpotensi sebagai antijamur dan antibakteri maupun pengawet makanan. Bawang batak mengandung senyawa seperti flavonoid, triterpenoid, steroid dan saponin. Kandungan senyawa flavonoid dan triterpenoid yg memiliki aktivitas antijamur dan antibakteri yang bisa digunakan sebagai antijamur yang disebabkan oleh candida albicans pada masalah kesehatan keputihan. </w:t>
      </w:r>
      <w:r w:rsidR="004E4254" w:rsidRPr="007546EE">
        <w:t>Penurunan gejala keputihan sudah dirasakan responden pada hari ketiga pemberian intervensi air rebusan bawang batak.</w:t>
      </w:r>
      <w:bookmarkEnd w:id="160"/>
      <w:r w:rsidR="004E4254" w:rsidRPr="007546EE">
        <w:t xml:space="preserve"> </w:t>
      </w:r>
      <w:bookmarkStart w:id="161" w:name="_Toc74033994"/>
    </w:p>
    <w:p w14:paraId="298DBD79" w14:textId="1723A42D" w:rsidR="00DB4DC8" w:rsidRDefault="00915493" w:rsidP="00F9008D">
      <w:pPr>
        <w:pStyle w:val="Default"/>
        <w:spacing w:line="360" w:lineRule="auto"/>
        <w:ind w:firstLine="993"/>
        <w:jc w:val="both"/>
      </w:pPr>
      <w:r w:rsidRPr="007546EE">
        <w:t>Menurut</w:t>
      </w:r>
      <w:r w:rsidR="00DB4DC8">
        <w:t xml:space="preserve"> </w:t>
      </w:r>
      <w:r w:rsidR="00DB4DC8">
        <w:fldChar w:fldCharType="begin" w:fldLock="1"/>
      </w:r>
      <w:r w:rsidR="00DB4DC8">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00DB4DC8">
        <w:fldChar w:fldCharType="separate"/>
      </w:r>
      <w:r w:rsidR="00DB4DC8" w:rsidRPr="00DB4DC8">
        <w:rPr>
          <w:noProof/>
        </w:rPr>
        <w:t>(Prastika &amp; Sugita, 2018)</w:t>
      </w:r>
      <w:r w:rsidR="00DB4DC8">
        <w:fldChar w:fldCharType="end"/>
      </w:r>
      <w:r w:rsidR="00072AE2" w:rsidRPr="007546EE">
        <w:t xml:space="preserve"> mengatakan bahwa biji ketumbar terhadap keputihan. Biji ketumbar tersebut mempunyai kandungan minyak atsiri yang mengandung selain fenol adalah flavonoid. Flavonoid bersifat antibakteri dan antioksidan. Sehingga zat yang terkandung dalam biji ketumbar bisa menhambat pertumbuhan bakteri </w:t>
      </w:r>
      <w:r w:rsidR="00072AE2" w:rsidRPr="007546EE">
        <w:rPr>
          <w:i/>
        </w:rPr>
        <w:t>flour albous</w:t>
      </w:r>
      <w:bookmarkStart w:id="162" w:name="_Toc74033995"/>
      <w:bookmarkEnd w:id="161"/>
      <w:r w:rsidR="00F315D8">
        <w:t>.</w:t>
      </w:r>
    </w:p>
    <w:p w14:paraId="4CDC7B03" w14:textId="230F87D4" w:rsidR="00E77B73" w:rsidRDefault="00072AE2" w:rsidP="00F9008D">
      <w:pPr>
        <w:pStyle w:val="Default"/>
        <w:spacing w:line="360" w:lineRule="auto"/>
        <w:ind w:firstLine="993"/>
        <w:jc w:val="both"/>
      </w:pPr>
      <w:r w:rsidRPr="007546EE">
        <w:t xml:space="preserve">Menurut </w:t>
      </w:r>
      <w:r w:rsidRPr="007546EE">
        <w:fldChar w:fldCharType="begin" w:fldLock="1"/>
      </w:r>
      <w:r w:rsidR="00E77B73" w:rsidRPr="007546EE">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sidRPr="007546EE">
        <w:fldChar w:fldCharType="separate"/>
      </w:r>
      <w:r w:rsidR="00DB4DC8" w:rsidRPr="00DB4DC8">
        <w:rPr>
          <w:noProof/>
        </w:rPr>
        <w:t>(Sampara et al., 2021)</w:t>
      </w:r>
      <w:r w:rsidRPr="007546EE">
        <w:fldChar w:fldCharType="end"/>
      </w:r>
      <w:r w:rsidR="00DB4DC8" w:rsidRPr="007546EE">
        <w:t xml:space="preserve"> </w:t>
      </w:r>
      <w:r w:rsidRPr="007546EE">
        <w:t xml:space="preserve"> mengatakan bahwa Aktivitas antimikosis etanol daun sirsak (annona muricata L), Estrak etanol daun sirsak dapat menghambat pe</w:t>
      </w:r>
      <w:r w:rsidR="00EF544D">
        <w:t xml:space="preserve">rtumbuhan candida albicans </w:t>
      </w:r>
      <w:r w:rsidRPr="007546EE">
        <w:t xml:space="preserve">pada konsentrasi 15%, 30%, dan 60% Berdasarkan penelitian yang dilakukan Didi Rohadi (2015).  </w:t>
      </w:r>
      <w:r w:rsidR="00617C87" w:rsidRPr="007546EE">
        <w:t>Daun sirsak dapat untuk mengobati keputihan pada wanita karena mengandung senyawa acetogenesis antara lain asimisin, bulatasin dan skuamosin mengandung zat antiseptik yang dapat membunuh kuman, yaitu fenol, dimana kandungan fenol dalam daun sirsak 5 kali lebih efektif dibandingkan fenol biasa.</w:t>
      </w:r>
      <w:bookmarkEnd w:id="162"/>
      <w:r w:rsidR="00617C87" w:rsidRPr="007546EE">
        <w:t xml:space="preserve"> </w:t>
      </w:r>
    </w:p>
    <w:p w14:paraId="24AA5F85" w14:textId="77777777" w:rsidR="00174238" w:rsidRDefault="00174238" w:rsidP="00362154">
      <w:pPr>
        <w:pStyle w:val="Default"/>
        <w:spacing w:line="360" w:lineRule="auto"/>
        <w:ind w:left="993" w:firstLine="447"/>
        <w:jc w:val="both"/>
      </w:pPr>
    </w:p>
    <w:p w14:paraId="25DA91E1" w14:textId="77777777" w:rsidR="00362154" w:rsidRPr="00362154" w:rsidRDefault="00362154" w:rsidP="00362154">
      <w:pPr>
        <w:pStyle w:val="Default"/>
        <w:spacing w:line="360" w:lineRule="auto"/>
        <w:ind w:left="993" w:firstLine="447"/>
        <w:jc w:val="both"/>
      </w:pPr>
    </w:p>
    <w:p w14:paraId="1167303C" w14:textId="77777777" w:rsidR="00EF544D" w:rsidRDefault="00EF544D" w:rsidP="00F9008D">
      <w:pPr>
        <w:pStyle w:val="ListParagraph"/>
        <w:numPr>
          <w:ilvl w:val="0"/>
          <w:numId w:val="45"/>
        </w:numPr>
        <w:spacing w:line="360" w:lineRule="auto"/>
        <w:ind w:left="142" w:hanging="284"/>
        <w:jc w:val="both"/>
        <w:rPr>
          <w:rFonts w:ascii="Times New Roman" w:eastAsia="Times New Roman" w:hAnsi="Times New Roman"/>
          <w:sz w:val="24"/>
          <w:szCs w:val="24"/>
        </w:rPr>
      </w:pPr>
      <w:r>
        <w:rPr>
          <w:rFonts w:ascii="Times New Roman" w:eastAsia="Times New Roman" w:hAnsi="Times New Roman"/>
          <w:sz w:val="24"/>
          <w:szCs w:val="24"/>
        </w:rPr>
        <w:t xml:space="preserve">Mekanisme </w:t>
      </w:r>
      <w:r w:rsidR="00072AE2">
        <w:rPr>
          <w:rFonts w:ascii="Times New Roman" w:eastAsia="Times New Roman" w:hAnsi="Times New Roman"/>
          <w:sz w:val="24"/>
          <w:szCs w:val="24"/>
        </w:rPr>
        <w:t>pengolahan bahan alami (herbal) terhadap keputihan</w:t>
      </w:r>
    </w:p>
    <w:p w14:paraId="4FEC4263" w14:textId="431615F9" w:rsidR="00DB4DC8" w:rsidRDefault="00E77B73" w:rsidP="00F9008D">
      <w:pPr>
        <w:pStyle w:val="ListParagraph"/>
        <w:spacing w:line="360" w:lineRule="auto"/>
        <w:ind w:left="0" w:firstLine="993"/>
        <w:jc w:val="both"/>
        <w:rPr>
          <w:rFonts w:ascii="Times New Roman" w:hAnsi="Times New Roman" w:cs="Times New Roman"/>
          <w:sz w:val="24"/>
        </w:rPr>
      </w:pPr>
      <w:r w:rsidRPr="00EF544D">
        <w:rPr>
          <w:rFonts w:ascii="Times New Roman" w:hAnsi="Times New Roman" w:cs="Times New Roman"/>
          <w:sz w:val="24"/>
        </w:rPr>
        <w:t xml:space="preserve">Menurut </w:t>
      </w:r>
      <w:r w:rsidRPr="00EF544D">
        <w:rPr>
          <w:rFonts w:ascii="Times New Roman" w:hAnsi="Times New Roman" w:cs="Times New Roman"/>
          <w:sz w:val="24"/>
        </w:rPr>
        <w:fldChar w:fldCharType="begin" w:fldLock="1"/>
      </w:r>
      <w:r w:rsidRPr="00EF544D">
        <w:rPr>
          <w:rFonts w:ascii="Times New Roman" w:hAnsi="Times New Roman" w:cs="Times New Roman"/>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sidRPr="00EF544D">
        <w:rPr>
          <w:rFonts w:ascii="Times New Roman" w:hAnsi="Times New Roman" w:cs="Times New Roman"/>
          <w:sz w:val="24"/>
        </w:rPr>
        <w:fldChar w:fldCharType="separate"/>
      </w:r>
      <w:r w:rsidRPr="00EF544D">
        <w:rPr>
          <w:rFonts w:ascii="Times New Roman" w:hAnsi="Times New Roman" w:cs="Times New Roman"/>
          <w:noProof/>
          <w:sz w:val="24"/>
        </w:rPr>
        <w:t>(Hidayati et al., 2020)</w:t>
      </w:r>
      <w:r w:rsidRPr="00EF544D">
        <w:rPr>
          <w:rFonts w:ascii="Times New Roman" w:hAnsi="Times New Roman" w:cs="Times New Roman"/>
          <w:sz w:val="24"/>
        </w:rPr>
        <w:fldChar w:fldCharType="end"/>
      </w:r>
      <w:r w:rsidRPr="00EF544D">
        <w:rPr>
          <w:rFonts w:ascii="Times New Roman" w:hAnsi="Times New Roman" w:cs="Times New Roman"/>
          <w:sz w:val="24"/>
        </w:rPr>
        <w:t xml:space="preserve"> menjelaskan pengolahan daun sirsak terhadap keputihan yaitu ambil 10-15 lembar daun sirsak (yang cukup tua tapi masih hijau) kemudian cara mengolahnya adalah cuci daun sirsak dengan air mengalir hingga bersih (sebaiknya cuci daun sirsak dengan air mengalir, jangan direndam), kemudian rebus daun sirsak dengan 3 gelas air (600 cc), hingga tersisa menjadi 1 gelas (200 cc), setelah itu dinginkan air rebusan hingga hangat kemudian segera minum dan diminum 2 kali sehari. </w:t>
      </w:r>
    </w:p>
    <w:p w14:paraId="0F86BC86" w14:textId="0FDD1ECD" w:rsidR="00DB4DC8" w:rsidRP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(Wulan, 2019)</w:t>
      </w:r>
      <w:r w:rsidRPr="00DB4DC8">
        <w:rPr>
          <w:rFonts w:ascii="Times New Roman" w:hAnsi="Times New Roman" w:cs="Times New Roman"/>
          <w:sz w:val="24"/>
        </w:rPr>
        <w:fldChar w:fldCharType="end"/>
      </w:r>
      <w:r w:rsidR="0042330F">
        <w:rPr>
          <w:rFonts w:ascii="Times New Roman" w:hAnsi="Times New Roman" w:cs="Times New Roman"/>
          <w:sz w:val="24"/>
        </w:rPr>
        <w:t xml:space="preserve"> literatur</w:t>
      </w:r>
      <w:r w:rsidR="00F57F1E" w:rsidRPr="00DB4DC8">
        <w:rPr>
          <w:rFonts w:ascii="Times New Roman" w:hAnsi="Times New Roman" w:cs="Times New Roman"/>
          <w:sz w:val="24"/>
        </w:rPr>
        <w:t xml:space="preserve"> ini tidak menjelaskan pengolahan/penyajian dari daun sirih merah, akan tetapi dalam jurnal menjelaskan rebusan daun sirih yang dapat dikonsumsi untuk menanggulangi keputihan.</w:t>
      </w:r>
    </w:p>
    <w:p w14:paraId="3CA5305C" w14:textId="77777777" w:rsid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(Azizah et al., 2020)</w:t>
      </w:r>
      <w:r w:rsidRPr="00DB4DC8">
        <w:rPr>
          <w:rFonts w:ascii="Times New Roman" w:hAnsi="Times New Roman" w:cs="Times New Roman"/>
          <w:sz w:val="24"/>
        </w:rPr>
        <w:fldChar w:fldCharType="end"/>
      </w:r>
      <w:r w:rsidR="00F57F1E" w:rsidRPr="00DB4DC8">
        <w:rPr>
          <w:rFonts w:ascii="Times New Roman" w:hAnsi="Times New Roman" w:cs="Times New Roman"/>
          <w:sz w:val="24"/>
        </w:rPr>
        <w:t xml:space="preserve"> literatur ini tidak menjelaskan pengolahan daun kemangi, akan tetapi dalam jurnal menjelaskan pemberian rebusan daun kemangi dapat berpengaruh terhadap pengurangan keputihan patologis yang lebih efektif.</w:t>
      </w:r>
    </w:p>
    <w:p w14:paraId="2EA334D5" w14:textId="77777777" w:rsid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(Kustanti, 2016)</w:t>
      </w:r>
      <w:r w:rsidRPr="00DB4DC8">
        <w:rPr>
          <w:rFonts w:ascii="Times New Roman" w:hAnsi="Times New Roman" w:cs="Times New Roman"/>
          <w:sz w:val="24"/>
        </w:rPr>
        <w:fldChar w:fldCharType="end"/>
      </w:r>
      <w:r w:rsidR="00575F8B" w:rsidRPr="00DB4DC8">
        <w:rPr>
          <w:rFonts w:ascii="Times New Roman" w:hAnsi="Times New Roman" w:cs="Times New Roman"/>
          <w:sz w:val="24"/>
        </w:rPr>
        <w:t xml:space="preserve"> Literatur tidak ini menjelaskan pengolahan agar-agar lidah buaya terhadap keputihan, akan tetapi dalam jurnal menjelaskan pemberian lidah buaya yang sudah dibuat agar-agar dapat mengatasi keputihan.</w:t>
      </w:r>
    </w:p>
    <w:p w14:paraId="45EE7060" w14:textId="0B228BDC" w:rsidR="00DB4DC8" w:rsidRP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00281EB0">
        <w:rPr>
          <w:rFonts w:ascii="Times New Roman" w:hAnsi="Times New Roman" w:cs="Times New Roman"/>
          <w:sz w:val="24"/>
        </w:rPr>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2020)","manualFormatting":"(Fitria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Pr="00DB4DC8">
        <w:rPr>
          <w:rFonts w:ascii="Times New Roman" w:hAnsi="Times New Roman" w:cs="Times New Roman"/>
          <w:sz w:val="24"/>
        </w:rPr>
        <w:fldChar w:fldCharType="separate"/>
      </w:r>
      <w:r w:rsidR="00281EB0">
        <w:rPr>
          <w:rFonts w:ascii="Times New Roman" w:hAnsi="Times New Roman" w:cs="Times New Roman"/>
          <w:noProof/>
          <w:sz w:val="24"/>
        </w:rPr>
        <w:t>(</w:t>
      </w:r>
      <w:r w:rsidRPr="00DB4DC8">
        <w:rPr>
          <w:rFonts w:ascii="Times New Roman" w:hAnsi="Times New Roman" w:cs="Times New Roman"/>
          <w:noProof/>
          <w:sz w:val="24"/>
        </w:rPr>
        <w:t>Fitria et al., 2020)</w:t>
      </w:r>
      <w:r w:rsidRPr="00DB4DC8">
        <w:rPr>
          <w:rFonts w:ascii="Times New Roman" w:hAnsi="Times New Roman" w:cs="Times New Roman"/>
          <w:sz w:val="24"/>
        </w:rPr>
        <w:fldChar w:fldCharType="end"/>
      </w:r>
      <w:r w:rsidRPr="00DB4DC8">
        <w:rPr>
          <w:rFonts w:ascii="Times New Roman" w:hAnsi="Times New Roman" w:cs="Times New Roman"/>
          <w:sz w:val="24"/>
        </w:rPr>
        <w:t xml:space="preserve"> menjelaskan penggunaan cebokan rebusan biji manjakani dan rebusan daun sirih merah selama 7 hari. Cebok menggunakan rebusan biji manjakani dan daun sirih merah sehari 2X (pagi dan sore).</w:t>
      </w:r>
    </w:p>
    <w:p w14:paraId="3F0C28C5" w14:textId="2C869BDC" w:rsid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(Abdy &amp; Lestary, 2019)</w:t>
      </w:r>
      <w:r w:rsidRPr="00DB4DC8">
        <w:rPr>
          <w:rFonts w:ascii="Times New Roman" w:hAnsi="Times New Roman" w:cs="Times New Roman"/>
          <w:sz w:val="24"/>
        </w:rPr>
        <w:fldChar w:fldCharType="end"/>
      </w:r>
      <w:r w:rsidRPr="00DB4DC8">
        <w:rPr>
          <w:rFonts w:ascii="Times New Roman" w:hAnsi="Times New Roman" w:cs="Times New Roman"/>
          <w:sz w:val="24"/>
        </w:rPr>
        <w:t xml:space="preserve"> menjelaskan pengolahan minuman kunyit dan asam dengan cara biji asam di buang, kemudian asam di rendam dengan air. Kunyit di parut, kemudian di peras untuk di ambil air nya, lalu di endapkan. Air asam dan air kunyit di campur dalam kuali, beri sedikit garam dan di rebus hingga kental, kemudian di saring. Setelah dingin kunyit asam dapat di minum, untuk menambah rasa </w:t>
      </w:r>
      <w:proofErr w:type="gramStart"/>
      <w:r w:rsidRPr="00DB4DC8">
        <w:rPr>
          <w:rFonts w:ascii="Times New Roman" w:hAnsi="Times New Roman" w:cs="Times New Roman"/>
          <w:sz w:val="24"/>
        </w:rPr>
        <w:t>manis</w:t>
      </w:r>
      <w:proofErr w:type="gramEnd"/>
      <w:r w:rsidRPr="00DB4DC8">
        <w:rPr>
          <w:rFonts w:ascii="Times New Roman" w:hAnsi="Times New Roman" w:cs="Times New Roman"/>
          <w:sz w:val="24"/>
        </w:rPr>
        <w:t xml:space="preserve"> dapat di campur sedikit gula pasir sesuai selera. Cara meminum untuk keputihan Dari hasil olahan akan di dapat ± 600 ml minuman kunyit asam, Minuman ini dapat di minum 1 cangkir ( ± 200 ml ) setiap hari 7-10 hari, namun tidak di perbolehkan dalam sehari lebih dari 3 cangkir, minum kunyit asam ini dapat bertahan selama 3 hari jika di letakkan di dal</w:t>
      </w:r>
      <w:r w:rsidR="00F315D8">
        <w:rPr>
          <w:rFonts w:ascii="Times New Roman" w:hAnsi="Times New Roman" w:cs="Times New Roman"/>
          <w:sz w:val="24"/>
        </w:rPr>
        <w:t>am lemari pendingin</w:t>
      </w:r>
      <w:r w:rsidRPr="00DB4DC8">
        <w:rPr>
          <w:rFonts w:ascii="Times New Roman" w:hAnsi="Times New Roman" w:cs="Times New Roman"/>
          <w:sz w:val="24"/>
        </w:rPr>
        <w:t>.</w:t>
      </w:r>
    </w:p>
    <w:p w14:paraId="18E2CC8B" w14:textId="77777777" w:rsidR="00DB4DC8" w:rsidRP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(Camalia et al., 2017)</w:t>
      </w:r>
      <w:r w:rsidRPr="00DB4DC8">
        <w:rPr>
          <w:rFonts w:ascii="Times New Roman" w:hAnsi="Times New Roman" w:cs="Times New Roman"/>
          <w:sz w:val="24"/>
        </w:rPr>
        <w:fldChar w:fldCharType="end"/>
      </w:r>
      <w:r w:rsidRPr="00DB4DC8">
        <w:rPr>
          <w:rFonts w:ascii="Times New Roman" w:hAnsi="Times New Roman" w:cs="Times New Roman"/>
          <w:sz w:val="24"/>
        </w:rPr>
        <w:t xml:space="preserve"> menjelaskan pengolahan daun sirih hijau terhadap keputihan dengan cara rebus dengan air mendidih 7-10 daun sirih hijau, dan kemudian gunakan untuk membersihkan kewanitaan.</w:t>
      </w:r>
    </w:p>
    <w:p w14:paraId="5CBAD07F" w14:textId="77777777" w:rsid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(Munthe et al., 2019)</w:t>
      </w:r>
      <w:r w:rsidRPr="00DB4DC8">
        <w:rPr>
          <w:rFonts w:ascii="Times New Roman" w:hAnsi="Times New Roman" w:cs="Times New Roman"/>
          <w:sz w:val="24"/>
        </w:rPr>
        <w:fldChar w:fldCharType="end"/>
      </w:r>
      <w:r w:rsidRPr="00DB4DC8">
        <w:rPr>
          <w:rFonts w:ascii="Times New Roman" w:hAnsi="Times New Roman" w:cs="Times New Roman"/>
          <w:sz w:val="24"/>
        </w:rPr>
        <w:t xml:space="preserve"> menjelaskan pengolahan bawang batak untuk dikonsumsi dengan cara : Pisahkan Bawang batak dengan akarnya. Dicuci bawang batak hingga bersih. Direbus dengan I liter sampai mendidih. Tunggu Selama 15 menit Diangkat dan didinginkan Air Air rebusan diberikan kepada WUS untuk diminum Lakukan secara rutin 3 kali sehari dalam seminggu.</w:t>
      </w:r>
    </w:p>
    <w:p w14:paraId="1607D1A4" w14:textId="77777777" w:rsidR="00DB4DC8" w:rsidRPr="00DB4DC8"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(Prastika &amp; Sugita, 2018)</w:t>
      </w:r>
      <w:r w:rsidRPr="00DB4DC8">
        <w:rPr>
          <w:rFonts w:ascii="Times New Roman" w:hAnsi="Times New Roman" w:cs="Times New Roman"/>
          <w:sz w:val="24"/>
        </w:rPr>
        <w:fldChar w:fldCharType="end"/>
      </w:r>
      <w:r w:rsidR="00575F8B" w:rsidRPr="00DB4DC8">
        <w:rPr>
          <w:rFonts w:ascii="Times New Roman" w:hAnsi="Times New Roman" w:cs="Times New Roman"/>
          <w:sz w:val="24"/>
        </w:rPr>
        <w:t xml:space="preserve"> Literatur tidak ini menjelaskan pengolahan biji ketumbar, akan tetapi dalam jurnal menjelaskan mengkonsumsi air rendaman biji ketumbar efektif secara statistik dalam menyelesaikan masalah keputihan pada wanita usia subur.</w:t>
      </w:r>
    </w:p>
    <w:p w14:paraId="72B07A79" w14:textId="064D939B" w:rsidR="0042330F" w:rsidRPr="00F9008D" w:rsidRDefault="00E77B73" w:rsidP="00F9008D">
      <w:pPr>
        <w:pStyle w:val="ListParagraph"/>
        <w:spacing w:line="360" w:lineRule="auto"/>
        <w:ind w:left="0" w:firstLine="993"/>
        <w:jc w:val="both"/>
        <w:rPr>
          <w:rFonts w:ascii="Times New Roman" w:hAnsi="Times New Roman" w:cs="Times New Roman"/>
          <w:sz w:val="24"/>
        </w:rPr>
      </w:pPr>
      <w:r w:rsidRPr="00DB4DC8">
        <w:rPr>
          <w:rFonts w:ascii="Times New Roman" w:hAnsi="Times New Roman" w:cs="Times New Roman"/>
          <w:sz w:val="24"/>
        </w:rPr>
        <w:t xml:space="preserve">Menurut </w:t>
      </w:r>
      <w:r w:rsidRPr="00DB4DC8">
        <w:rPr>
          <w:rFonts w:ascii="Times New Roman" w:hAnsi="Times New Roman" w:cs="Times New Roman"/>
          <w:sz w:val="24"/>
        </w:rPr>
        <w:fldChar w:fldCharType="begin" w:fldLock="1"/>
      </w:r>
      <w:r w:rsidRPr="00DB4DC8">
        <w:rPr>
          <w:rFonts w:ascii="Times New Roman" w:hAnsi="Times New Roman" w:cs="Times New Roman"/>
          <w:sz w:val="24"/>
        </w:rPr>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sidRPr="00DB4DC8">
        <w:rPr>
          <w:rFonts w:ascii="Times New Roman" w:hAnsi="Times New Roman" w:cs="Times New Roman"/>
          <w:sz w:val="24"/>
        </w:rPr>
        <w:fldChar w:fldCharType="separate"/>
      </w:r>
      <w:r w:rsidRPr="00DB4DC8">
        <w:rPr>
          <w:rFonts w:ascii="Times New Roman" w:hAnsi="Times New Roman" w:cs="Times New Roman"/>
          <w:noProof/>
          <w:sz w:val="24"/>
        </w:rPr>
        <w:t>(Sampara et al., 2021)</w:t>
      </w:r>
      <w:r w:rsidRPr="00DB4DC8">
        <w:rPr>
          <w:rFonts w:ascii="Times New Roman" w:hAnsi="Times New Roman" w:cs="Times New Roman"/>
          <w:sz w:val="24"/>
        </w:rPr>
        <w:fldChar w:fldCharType="end"/>
      </w:r>
      <w:r w:rsidRPr="00DB4DC8">
        <w:rPr>
          <w:rFonts w:ascii="Times New Roman" w:hAnsi="Times New Roman" w:cs="Times New Roman"/>
          <w:sz w:val="24"/>
        </w:rPr>
        <w:t xml:space="preserve"> menjelaskan pengolahan daun sirsak dengan cara : 10 lembar daun sirsak yang agak tua kemudian cuci terlebih dahulu dibawah air yang mengalir, simpan daun sirsak di dalam air 2.5 liter, masak selama 10-15 menit sampai mendidih sekitar s</w:t>
      </w:r>
      <w:r w:rsidR="0094621A">
        <w:rPr>
          <w:rFonts w:ascii="Times New Roman" w:hAnsi="Times New Roman" w:cs="Times New Roman"/>
          <w:sz w:val="24"/>
        </w:rPr>
        <w:t>uhu 900</w:t>
      </w:r>
      <w:r w:rsidRPr="00DB4DC8">
        <w:rPr>
          <w:rFonts w:ascii="Times New Roman" w:hAnsi="Times New Roman" w:cs="Times New Roman"/>
          <w:sz w:val="24"/>
        </w:rPr>
        <w:t>C dengan api sedang, kemudian tapis daun sirsak untuk memperoleh air rebusan daun sirsak, simpan di thermos untuk menjaga kehangatan. Sebelum digunakan air rebusan daun sirsak disimpan di wadah dan ditunggu sampai hangat, kemudian rebusan daun sirsak yang masih hangat tersebut digunakan untuk mencuci vagina 2x sehari setiap pagi dan sore selama 1 minggu</w:t>
      </w:r>
      <w:r w:rsidR="00EF544D" w:rsidRPr="00DB4DC8">
        <w:rPr>
          <w:rFonts w:ascii="Times New Roman" w:hAnsi="Times New Roman" w:cs="Times New Roman"/>
          <w:sz w:val="24"/>
        </w:rPr>
        <w:t>.</w:t>
      </w:r>
    </w:p>
    <w:p w14:paraId="3A1D2B87" w14:textId="27B50018" w:rsidR="00072AE2" w:rsidRDefault="001A07FB" w:rsidP="00F9008D">
      <w:pPr>
        <w:pStyle w:val="ListParagraph"/>
        <w:tabs>
          <w:tab w:val="left" w:pos="993"/>
        </w:tabs>
        <w:spacing w:line="360" w:lineRule="auto"/>
        <w:ind w:left="0" w:firstLine="993"/>
        <w:jc w:val="both"/>
        <w:rPr>
          <w:rFonts w:ascii="Times New Roman" w:hAnsi="Times New Roman" w:cs="Times New Roman"/>
          <w:sz w:val="24"/>
          <w:szCs w:val="24"/>
        </w:rPr>
      </w:pPr>
      <w:r>
        <w:rPr>
          <w:rFonts w:ascii="Times New Roman" w:hAnsi="Times New Roman" w:cs="Times New Roman"/>
          <w:bCs/>
          <w:sz w:val="24"/>
          <w:szCs w:val="24"/>
        </w:rPr>
        <w:t xml:space="preserve">Cara pengolahan bahan alami (herbal) </w:t>
      </w:r>
      <w:r w:rsidR="0042330F" w:rsidRPr="0042330F">
        <w:rPr>
          <w:rFonts w:ascii="Times New Roman" w:hAnsi="Times New Roman" w:cs="Times New Roman"/>
          <w:bCs/>
          <w:sz w:val="24"/>
          <w:szCs w:val="24"/>
        </w:rPr>
        <w:t>yang sangat efektif untuk m</w:t>
      </w:r>
      <w:r>
        <w:rPr>
          <w:rFonts w:ascii="Times New Roman" w:hAnsi="Times New Roman" w:cs="Times New Roman"/>
          <w:bCs/>
          <w:sz w:val="24"/>
          <w:szCs w:val="24"/>
        </w:rPr>
        <w:t xml:space="preserve">enanggulangi keputihan pada wanita </w:t>
      </w:r>
      <w:proofErr w:type="gramStart"/>
      <w:r>
        <w:rPr>
          <w:rFonts w:ascii="Times New Roman" w:hAnsi="Times New Roman" w:cs="Times New Roman"/>
          <w:bCs/>
          <w:sz w:val="24"/>
          <w:szCs w:val="24"/>
        </w:rPr>
        <w:t>usia</w:t>
      </w:r>
      <w:proofErr w:type="gramEnd"/>
      <w:r>
        <w:rPr>
          <w:rFonts w:ascii="Times New Roman" w:hAnsi="Times New Roman" w:cs="Times New Roman"/>
          <w:bCs/>
          <w:sz w:val="24"/>
          <w:szCs w:val="24"/>
        </w:rPr>
        <w:t xml:space="preserve"> subur</w:t>
      </w:r>
      <w:r w:rsidR="0042330F" w:rsidRPr="0042330F">
        <w:rPr>
          <w:rFonts w:ascii="Times New Roman" w:hAnsi="Times New Roman" w:cs="Times New Roman"/>
          <w:bCs/>
          <w:sz w:val="24"/>
          <w:szCs w:val="24"/>
        </w:rPr>
        <w:t xml:space="preserve"> yaitu</w:t>
      </w:r>
      <w:r>
        <w:rPr>
          <w:rFonts w:ascii="Times New Roman" w:hAnsi="Times New Roman" w:cs="Times New Roman"/>
          <w:bCs/>
          <w:sz w:val="24"/>
          <w:szCs w:val="24"/>
        </w:rPr>
        <w:t xml:space="preserve"> dengan cara direbus. Bahan alami yang pengolahannya dengan cara direbus dan bisa dikonsumsi </w:t>
      </w:r>
      <w:proofErr w:type="gramStart"/>
      <w:r>
        <w:rPr>
          <w:rFonts w:ascii="Times New Roman" w:hAnsi="Times New Roman" w:cs="Times New Roman"/>
          <w:bCs/>
          <w:sz w:val="24"/>
          <w:szCs w:val="24"/>
        </w:rPr>
        <w:t>yaitu :</w:t>
      </w:r>
      <w:proofErr w:type="gramEnd"/>
      <w:r>
        <w:rPr>
          <w:rFonts w:ascii="Times New Roman" w:hAnsi="Times New Roman" w:cs="Times New Roman"/>
          <w:bCs/>
          <w:sz w:val="24"/>
          <w:szCs w:val="24"/>
        </w:rPr>
        <w:t xml:space="preserve"> Daun sirsak daun sirih merah dan hijau, daun kemangi, bawang batak, dan biji ketumbar. Selain sangat efektif, bahan tersebut juga sangat mudah ditemukan masyarakat disekitar rumah.</w:t>
      </w:r>
    </w:p>
    <w:p w14:paraId="7FDF42FD" w14:textId="77777777" w:rsidR="0042330F" w:rsidRPr="0042330F" w:rsidRDefault="0042330F" w:rsidP="002C5E13">
      <w:pPr>
        <w:pStyle w:val="ListParagraph"/>
        <w:tabs>
          <w:tab w:val="left" w:pos="993"/>
        </w:tabs>
        <w:spacing w:line="360" w:lineRule="auto"/>
        <w:ind w:left="567" w:hanging="283"/>
        <w:jc w:val="both"/>
        <w:rPr>
          <w:rFonts w:ascii="Times New Roman" w:eastAsia="Times New Roman" w:hAnsi="Times New Roman" w:cs="Times New Roman"/>
          <w:sz w:val="24"/>
          <w:szCs w:val="24"/>
        </w:rPr>
      </w:pPr>
    </w:p>
    <w:p w14:paraId="43DA0117" w14:textId="77777777" w:rsidR="00EF544D" w:rsidRDefault="00072AE2" w:rsidP="00F9008D">
      <w:pPr>
        <w:pStyle w:val="ListParagraph"/>
        <w:numPr>
          <w:ilvl w:val="0"/>
          <w:numId w:val="45"/>
        </w:numPr>
        <w:spacing w:line="360" w:lineRule="auto"/>
        <w:ind w:left="284" w:hanging="284"/>
        <w:jc w:val="both"/>
        <w:rPr>
          <w:rFonts w:ascii="Times New Roman" w:eastAsia="Times New Roman" w:hAnsi="Times New Roman"/>
          <w:sz w:val="24"/>
          <w:szCs w:val="24"/>
        </w:rPr>
      </w:pPr>
      <w:r>
        <w:rPr>
          <w:rFonts w:ascii="Times New Roman" w:eastAsia="Times New Roman" w:hAnsi="Times New Roman"/>
          <w:sz w:val="24"/>
          <w:szCs w:val="24"/>
        </w:rPr>
        <w:t>Mekanisme bahan alami (herbal) terhadap keputihan</w:t>
      </w:r>
    </w:p>
    <w:p w14:paraId="1DC5374B" w14:textId="092EC5A0" w:rsidR="00E77B73" w:rsidRPr="00EF544D" w:rsidRDefault="00E77B73" w:rsidP="00F9008D">
      <w:pPr>
        <w:pStyle w:val="ListParagraph"/>
        <w:spacing w:line="360" w:lineRule="auto"/>
        <w:ind w:left="0" w:firstLine="1134"/>
        <w:jc w:val="both"/>
        <w:rPr>
          <w:rFonts w:ascii="Times New Roman" w:eastAsia="Times New Roman" w:hAnsi="Times New Roman" w:cs="Times New Roman"/>
          <w:sz w:val="28"/>
          <w:szCs w:val="24"/>
        </w:rPr>
      </w:pPr>
      <w:r w:rsidRPr="00EF544D">
        <w:rPr>
          <w:rFonts w:ascii="Times New Roman" w:hAnsi="Times New Roman" w:cs="Times New Roman"/>
          <w:sz w:val="24"/>
        </w:rPr>
        <w:t xml:space="preserve">Maenurut </w:t>
      </w:r>
      <w:r w:rsidRPr="00EF544D">
        <w:rPr>
          <w:rFonts w:ascii="Times New Roman" w:hAnsi="Times New Roman" w:cs="Times New Roman"/>
          <w:sz w:val="24"/>
        </w:rPr>
        <w:fldChar w:fldCharType="begin" w:fldLock="1"/>
      </w:r>
      <w:r w:rsidRPr="00EF544D">
        <w:rPr>
          <w:rFonts w:ascii="Times New Roman" w:hAnsi="Times New Roman" w:cs="Times New Roman"/>
          <w:sz w:val="24"/>
        </w:rPr>
        <w:instrText>ADDIN CSL_CITATION {"citationItems":[{"id":"ITEM-1","itemData":{"author":[{"dropping-particle":"","family":"Hidayati","given":"Tutik","non-dropping-particle":"","parse-names":false,"suffix":""},{"dropping-particle":"","family":"Hanifah","given":"Iis","non-dropping-particle":"","parse-names":false,"suffix":""},{"dropping-particle":"","family":"Hastiyani","given":"Lisa","non-dropping-particle":"","parse-names":false,"suffix":""},{"dropping-particle":"","family":"Hafshawaty","given":"Stikes","non-dropping-particle":"","parse-names":false,"suffix":""},{"dropping-particle":"","family":"Zainul","given":"Pesantren","non-dropping-particle":"","parse-names":false,"suffix":""}],"id":"ITEM-1","issue":"December 2016","issued":{"date-parts":[["2020"]]},"page":"135-142","title":"Effectiveness Of Granting Of Sirsak Leaf Extract ( Annova Muricata Linn ) On The Event Of pathological Derivity In Subur Aged Woman - Stikes Hafshawaty Pesantren Zainul Hasan Ekstrak daun sirsak , Keputihan , Wanita Usia Subur JurnalIlmiahKebidanan ( Scie","type":"article-journal"},"uris":["http://www.mendeley.com/documents/?uuid=3297c51d-e810-4062-a16d-db7d77a8b584"]}],"mendeley":{"formattedCitation":"(Hidayati et al., 2020)","plainTextFormattedCitation":"(Hidayati et al., 2020)","previouslyFormattedCitation":"(Hidayati et al., 2020)"},"properties":{"noteIndex":0},"schema":"https://github.com/citation-style-language/schema/raw/master/csl-citation.json"}</w:instrText>
      </w:r>
      <w:r w:rsidRPr="00EF544D">
        <w:rPr>
          <w:rFonts w:ascii="Times New Roman" w:hAnsi="Times New Roman" w:cs="Times New Roman"/>
          <w:sz w:val="24"/>
        </w:rPr>
        <w:fldChar w:fldCharType="separate"/>
      </w:r>
      <w:r w:rsidRPr="00EF544D">
        <w:rPr>
          <w:rFonts w:ascii="Times New Roman" w:hAnsi="Times New Roman" w:cs="Times New Roman"/>
          <w:noProof/>
          <w:sz w:val="24"/>
        </w:rPr>
        <w:t>(Hidayati et al., 2020)</w:t>
      </w:r>
      <w:r w:rsidRPr="00EF544D">
        <w:rPr>
          <w:rFonts w:ascii="Times New Roman" w:hAnsi="Times New Roman" w:cs="Times New Roman"/>
          <w:sz w:val="24"/>
        </w:rPr>
        <w:fldChar w:fldCharType="end"/>
      </w:r>
      <w:r w:rsidRPr="00EF544D">
        <w:rPr>
          <w:rFonts w:ascii="Times New Roman" w:hAnsi="Times New Roman" w:cs="Times New Roman"/>
          <w:sz w:val="24"/>
        </w:rPr>
        <w:t xml:space="preserve"> Literatur ini menjelaskan mekanisme daun sirsak terhadap keputihan dengan kandungaan daun sirsak yang bersifat anti bakteri dan mengandung senyawa golongan steroid, alkaloid, flavonoid, tanin yang dapat menghambat pertumbuhan bakteri E. Coli, Proteus vulgaris, Salmonella tyhimurium, Kleb</w:t>
      </w:r>
      <w:r w:rsidR="00AB1098">
        <w:rPr>
          <w:rFonts w:ascii="Times New Roman" w:hAnsi="Times New Roman" w:cs="Times New Roman"/>
          <w:sz w:val="24"/>
        </w:rPr>
        <w:t>siella, Candida albicans. H</w:t>
      </w:r>
      <w:r w:rsidRPr="00EF544D">
        <w:rPr>
          <w:rFonts w:ascii="Times New Roman" w:hAnsi="Times New Roman" w:cs="Times New Roman"/>
          <w:sz w:val="24"/>
        </w:rPr>
        <w:t>asil penelitian Agista yaitu “Uji daya hambat ekstrak daun sirsak terhadap pertumbuhan jamur Candida albicans tahun 2016” mekanisme kerja flavonoid yaitu menggangu proses difusi makanan ke dalam sel sehingga pertumbuhan jamur terhenti atau jam</w:t>
      </w:r>
      <w:r w:rsidR="00B25F84" w:rsidRPr="00EF544D">
        <w:rPr>
          <w:rFonts w:ascii="Times New Roman" w:hAnsi="Times New Roman" w:cs="Times New Roman"/>
          <w:sz w:val="24"/>
        </w:rPr>
        <w:t>ur tersebut mati</w:t>
      </w:r>
      <w:r w:rsidR="00AB1098">
        <w:rPr>
          <w:rFonts w:ascii="Times New Roman" w:hAnsi="Times New Roman" w:cs="Times New Roman"/>
          <w:sz w:val="24"/>
        </w:rPr>
        <w:t>.</w:t>
      </w:r>
    </w:p>
    <w:p w14:paraId="31E6FBC2" w14:textId="0D2F6424" w:rsidR="00E77B73" w:rsidRDefault="00E77B73" w:rsidP="00F9008D">
      <w:pPr>
        <w:pStyle w:val="Default"/>
        <w:spacing w:line="360" w:lineRule="auto"/>
        <w:ind w:firstLine="1134"/>
        <w:jc w:val="both"/>
      </w:pPr>
      <w:r w:rsidRPr="00E77B73">
        <w:t xml:space="preserve">Menurut </w:t>
      </w:r>
      <w:r w:rsidRPr="00E77B73">
        <w:fldChar w:fldCharType="begin" w:fldLock="1"/>
      </w:r>
      <w:r w:rsidRPr="00E77B73">
        <w:instrText>ADDIN CSL_CITATION {"citationItems":[{"id":"ITEM-1","itemData":{"DOI":"10.36656/jpk2r.v1i2.88","abstract":"Pathological leucorrhoea is a vaginal discharge that occurs due to a bacterial infection, a fungus in which the fluid that comes out a lot and continuously from the vagina and the color of the liquid is not clear or white or yellow or greenish. This study aims to determine the effect of giving red betel leaf decoction to pathological vaginal discharge in young women in Merbau 1 High School. This study used a quasy experimental design, purposive sampling technique, and a sample of 46 people in which 23 were in the intervention group and 23 were in the control group. The sheet pre test and post test is an instrument in this study which contains signs and symptoms of vaginal discharge. The increase in the incidence of leucorrhoea from 2 female students who experienced mild vaginal discharge to moderate vaginal discharge in the control group showed that red betel leaf decoction water was able to overcome pathological vaginal discharge compared to normal water. Based on the results of the Wilcoxon test means that there is an effect of giving red betel leaf stew to pathological vaginal discharge in young women in Merbau 1 High School. Researchers suggested that health workers, especially nurses, be able to introduce more about the benefits of red betel leaf decoction to the community, especially women, so that people were more confident in using non-pharmacological treatments.","author":[{"dropping-particle":"","family":"Wulan","given":"Sri","non-dropping-particle":"","parse-names":false,"suffix":""}],"container-title":"Jurnal Penelitian Kebidanan &amp; Kespro","id":"ITEM-1","issue":"2","issued":{"date-parts":[["2019"]]},"page":"19-22","title":"Pengaruh Pemberian Rebusan Daun Sirih Merah Terhadap Keputihan Patologis Pada Remaja Putri","type":"article-journal","volume":"1"},"uris":["http://www.mendeley.com/documents/?uuid=5094134d-4c0a-4e2a-a0f3-c87a53550dc6"]}],"mendeley":{"formattedCitation":"(Wulan, 2019)","plainTextFormattedCitation":"(Wulan, 2019)","previouslyFormattedCitation":"(Wulan, 2019)"},"properties":{"noteIndex":0},"schema":"https://github.com/citation-style-language/schema/raw/master/csl-citation.json"}</w:instrText>
      </w:r>
      <w:r w:rsidRPr="00E77B73">
        <w:fldChar w:fldCharType="separate"/>
      </w:r>
      <w:r w:rsidRPr="00E77B73">
        <w:rPr>
          <w:noProof/>
        </w:rPr>
        <w:t>(Wulan, 2019)</w:t>
      </w:r>
      <w:r w:rsidRPr="00E77B73">
        <w:fldChar w:fldCharType="end"/>
      </w:r>
      <w:r w:rsidRPr="00E77B73">
        <w:t xml:space="preserve"> Literatur ini menjelaskan mekanisme daun sirih merah terhadap keputihan dengan kandungaan senyawa fitokimia yaitu alkoloid, saponin, tanin, dan flavonoid dimana kandungan kimia tersebut dapat digunakan sebagai. Senyawa kimia yang terdapat di daun sirih merah diketahui berpotensi sebagai antioksidan, antikanker, dan antidiabetes sedangkan kandungan tannin daun sirih merah terbukti dapat digunakan untuk mengobati keputihan baik keputihan patologis </w:t>
      </w:r>
      <w:r w:rsidR="00AB1098">
        <w:t>atupun fisiologis</w:t>
      </w:r>
      <w:r w:rsidRPr="00E77B73">
        <w:t>.</w:t>
      </w:r>
    </w:p>
    <w:p w14:paraId="05550E35" w14:textId="10B9BA2F" w:rsidR="00D57FC2" w:rsidRDefault="00E77B73" w:rsidP="00F9008D">
      <w:pPr>
        <w:pStyle w:val="Default"/>
        <w:spacing w:line="360" w:lineRule="auto"/>
        <w:ind w:firstLine="1134"/>
        <w:jc w:val="both"/>
      </w:pPr>
      <w:r w:rsidRPr="00E77B73">
        <w:t xml:space="preserve">Menurut </w:t>
      </w:r>
      <w:r w:rsidRPr="00E77B73">
        <w:fldChar w:fldCharType="begin" w:fldLock="1"/>
      </w:r>
      <w:r w:rsidRPr="00E77B73">
        <w:instrText>ADDIN CSL_CITATION {"citationItems":[{"id":"ITEM-1","itemData":{"author":[{"dropping-particle":"","family":"Azizah","given":"Fifin MaulidatulKEJADIAN KEPUTIHAN PATOLOGIS PADA WANITA USIA SUBUR DI PUSKESMAS KRAKSAAN KABUP","non-dropping-particle":"","parse-names":false,"suffix":""},{"dropping-particle":"","family":"Dewi","given":"Novrida Ratna","non-dropping-particle":"","parse-names":false,"suffix":""},{"dropping-particle":"","family":"Hafshawaty","given":"Stikes","non-dropping-particle":"","parse-names":false,"suffix":""},{"dropping-particle":"","family":"Zanul","given":"Pesantren","non-dropping-particle":"","parse-names":false,"suffix":""},{"dropping-particle":"","family":"Kunci","given":"Kata","non-dropping-particle":"","parse-names":false,"suffix":""},{"dropping-particle":"","family":"Kemangi","given":"Daun","non-dropping-particle":"","parse-names":false,"suffix":""}],"id":"ITEM-1","issued":{"date-parts":[["2020"]]},"page":"125-134","title":"ATEN PROBOLINGGO The Effect Of Ocimum Bacilicum ( Kemangi Leaves ) To Cure Leucorrhoeain Childbearing Age Women , In Kraksaan Community Health Center Kraksaan District Probolin","type":"article-journal"},"uris":["http://www.mendeley.com/documents/?uuid=28a0aba2-72f7-45ba-9e81-a3cd8c17d392"]}],"mendeley":{"formattedCitation":"(Azizah et al., 2020)","plainTextFormattedCitation":"(Azizah et al., 2020)","previouslyFormattedCitation":"(Azizah et al., 2020)"},"properties":{"noteIndex":0},"schema":"https://github.com/citation-style-language/schema/raw/master/csl-citation.json"}</w:instrText>
      </w:r>
      <w:r w:rsidRPr="00E77B73">
        <w:fldChar w:fldCharType="separate"/>
      </w:r>
      <w:r w:rsidRPr="00E77B73">
        <w:rPr>
          <w:noProof/>
        </w:rPr>
        <w:t>(Azizah et al., 2020)</w:t>
      </w:r>
      <w:r w:rsidRPr="00E77B73">
        <w:fldChar w:fldCharType="end"/>
      </w:r>
      <w:r w:rsidRPr="00E77B73">
        <w:t xml:space="preserve"> menjelaskan mekanisme daun kemangi terhadap keputihan dengan mengandung senyawa yang bersifat anti mikroba yang mampu mencegah masuknya bakteri, virus, atau jamur yang membahayakan tubuh. Daun kemangi sangat bagus dikonsumsi oleh wanita, karena eugenolnya dapat membunuh jamur </w:t>
      </w:r>
      <w:r w:rsidR="00AB1098">
        <w:t>penyebab keputihan</w:t>
      </w:r>
      <w:r w:rsidRPr="00E77B73">
        <w:t>. Eugenol dari daun kemangi dapat membunuh jamur penyebab keputihan. Komponen tannin dan seng nya dapat mengurangi sekresi cairan vagina. Komponen flavonoid seperti orientin dan vicenin pada daun kemangi mampu melindungi struktur sel tubuh. Kandungan minyak atsiri di dalam daun kemangi yang diduga sebagai antifungi adalah methyl chavicol dan linalool. Efek antifungi daun kemangi (ocimum basilicum l.) diduga berhubungan dengan aktivitas linalool yang bekerja dengan cara mengganggu biosintesis ergosterol dan integrita</w:t>
      </w:r>
      <w:r w:rsidR="00AB1098">
        <w:t>s membran sel jamur</w:t>
      </w:r>
      <w:r w:rsidRPr="00E77B73">
        <w:t>. Hal ini yang menyebabkan sebagian besar responden setelah diberikan rebusan daun kemangi, dapat berkurang bahkan sembuh dari keputihan patologis.</w:t>
      </w:r>
      <w:r>
        <w:t xml:space="preserve"> </w:t>
      </w:r>
      <w:r w:rsidRPr="007E63C8">
        <w:t>P</w:t>
      </w:r>
      <w:r>
        <w:t xml:space="preserve">enelitian ini dapat membuktikan </w:t>
      </w:r>
      <w:r w:rsidRPr="007E63C8">
        <w:t>bahwa pemberian rebusan daun kemangi dapat berpengaruh terhadap pengurangan keputihan patologis yang lebih efektif daripada obat anti keputihan yang beredar di pasaran, jika dilakukan secara teratur dua kali sehari selama tujuh hari berturut-turut. Hal ini disebabkan oleh berbagai kandungan dalam daun kemangi tersebut, diantaranya eugenol</w:t>
      </w:r>
      <w:r>
        <w:t xml:space="preserve"> </w:t>
      </w:r>
      <w:r w:rsidRPr="007E63C8">
        <w:t>yang dapat membunuh jamur penyebab keputihan, tannin dan seng-nya dapat mengurangi sekresi cairan vagina, komponen flavonoid seperti orientin dan</w:t>
      </w:r>
      <w:r>
        <w:t xml:space="preserve"> </w:t>
      </w:r>
      <w:r w:rsidRPr="007E63C8">
        <w:t>vicenin pada daun kemangi mampu melindungi struktur sel tubuh, sementara itu komponen flavonoid seperti cinole, myrcene dan eugenol bermanfaat sebagai antibiotik alami dan anti peradangan. Minyak atsiri dalam daun kemangi juga berperan sebagai antifungi yaitu senyawamethyl chavicol dan linalool.Aktivitas linalool yang bekerja dengan cara mengganggu biosintesis ergosterol dan integritas membran sel jamur.</w:t>
      </w:r>
    </w:p>
    <w:p w14:paraId="2B0EBABB" w14:textId="77777777" w:rsidR="00D57FC2" w:rsidRDefault="00E77B73" w:rsidP="00F9008D">
      <w:pPr>
        <w:pStyle w:val="Default"/>
        <w:spacing w:line="360" w:lineRule="auto"/>
        <w:ind w:firstLine="1134"/>
        <w:jc w:val="both"/>
      </w:pPr>
      <w:r w:rsidRPr="00D57FC2">
        <w:t xml:space="preserve">Menurut </w:t>
      </w:r>
      <w:r w:rsidRPr="00D57FC2">
        <w:fldChar w:fldCharType="begin" w:fldLock="1"/>
      </w:r>
      <w:r w:rsidRPr="00D57FC2">
        <w:instrText>ADDIN CSL_CITATION {"citationItems":[{"id":"ITEM-1","itemData":{"author":[{"dropping-particle":"","family":"Kustanti","given":"Cecilya","non-dropping-particle":"","parse-names":false,"suffix":""}],"container-title":"Jurnal Keperawatan Notokusumo","id":"ITEM-1","issue":"1","issued":{"date-parts":[["2016"]]},"page":"69-76","title":"Pengaruh Pemberian Agar-Agar Lidah Buaya","type":"article-journal","volume":"IV"},"uris":["http://www.mendeley.com/documents/?uuid=eb2bb12f-b282-48ea-8fb4-22151a2616c4"]}],"mendeley":{"formattedCitation":"(Kustanti, 2016)","plainTextFormattedCitation":"(Kustanti, 2016)","previouslyFormattedCitation":"(Kustanti, 2016)"},"properties":{"noteIndex":0},"schema":"https://github.com/citation-style-language/schema/raw/master/csl-citation.json"}</w:instrText>
      </w:r>
      <w:r w:rsidRPr="00D57FC2">
        <w:fldChar w:fldCharType="separate"/>
      </w:r>
      <w:r w:rsidRPr="00D57FC2">
        <w:rPr>
          <w:noProof/>
        </w:rPr>
        <w:t>(Kustanti, 2016)</w:t>
      </w:r>
      <w:r w:rsidRPr="00D57FC2">
        <w:fldChar w:fldCharType="end"/>
      </w:r>
      <w:r w:rsidR="00D57FC2">
        <w:t xml:space="preserve"> </w:t>
      </w:r>
      <w:r w:rsidR="00D57FC2" w:rsidRPr="00D57FC2">
        <w:t>menjelaskan mekanisme lidah buaya terhadap keputihan dengan mengandung 72 zat yang dibutuhkan oleh tubuh. Diantara ke-72 zat yang dibutuhkan tubuh itu terdapat 18 macam asam amino, karbohidrat, lemak, air, vitamin, mineral, enzim, hormon, dan zat golongan obat. Penggolongan obat ini berdasarkan pada kandungan lidah buaya seperti antibiotik, antiseptik, antibakteri, antikanker, antivirus, antijamur, antiinfeksi, anti peradangan, anti pembengkakan, anti aterosklerosis, serta antivirus yang resisten terhadap antibiotik. anti parkinson, anti aterosklerosis.</w:t>
      </w:r>
    </w:p>
    <w:p w14:paraId="6F1E699A" w14:textId="77777777" w:rsidR="00D57FC2" w:rsidRDefault="00E77B73" w:rsidP="00F9008D">
      <w:pPr>
        <w:pStyle w:val="Default"/>
        <w:spacing w:line="360" w:lineRule="auto"/>
        <w:ind w:firstLine="1134"/>
        <w:jc w:val="both"/>
      </w:pPr>
      <w:r w:rsidRPr="00D57FC2">
        <w:t xml:space="preserve">Menurut </w:t>
      </w:r>
      <w:r w:rsidRPr="00D57FC2">
        <w:fldChar w:fldCharType="begin" w:fldLock="1"/>
      </w:r>
      <w:r w:rsidRPr="00D57FC2">
        <w:instrText>ADDIN CSL_CITATION {"citationItems":[{"id":"ITEM-1","itemData":{"DOI":"10.36743/medikes.v7i1.221","ISSN":"2356-1718","abstract":"Keputihan merupakan salah satu keluhan yang paling umum terjadi pada wanita usia reproduksi dan terjadi 80% pada usia 15-45 tahun. Salah satu tanaman herbal untuk mengatasi keputihan adalah biji manjakani (Quercus infectoria Gall) dan daun sirih merah (Piper crocatum). Biji manjakani dan daun sirih merah memiliki kandungan flavonoid, tanin, saponin, triterpenoid dan kuinon yang diyakini sebagai antibakteri dan antijamur. Penelitian ini merupakan studi Kuasi Eksperimen dengan non equivalent (pretest dan posttest) control group design, dengan sampel berjumlah 28 responden. Hasil penelitian perbedaan penurunan jumlah koloni Candida albicans antara pemberian cebokan rebusan biji manjakani dan sirih merah secara statistik tidak bermakna dengan nilai p=0,062 (p&gt;0,05), dan perbedaan penurunan keluhan keputihan antara pemberian cebokan rebusan biji manjakani dan sirih merah secara statistik bermakna dengan nilai p=0,001 (p&lt;0,05). Simpulan penelitian ini adalah tidak terdapat perbedaan penurunan jumlah koloni Candida albicans antara pemberian cebokan rebusan biji manjakani dan daun sirih merah pada wanita usia subur (wus) yang mengalami keluhan keputihan.","author":[{"dropping-particle":"","family":"erbedaan Penurunan Jumlah Koloni Candida Albicans Antara Pemberian Cebokan Rebusan Biji Manjakani Dan Daun Sirih Merah Pada Wanita Usia Subur (WUS) Yang Mengalami KeputihanFitria","given":"Lia","non-dropping-particle":"","parse-names":false,"suffix":""},{"dropping-particle":"","family":"Shahib","given":"M. Nurhalim","non-dropping-particle":"","parse-names":false,"suffix":""},{"dropping-particle":"","family":"Sastramihardja","given":"Herri","non-dropping-particle":"","parse-names":false,"suffix":""}],"container-title":"Jurnal Medikes (Media Informasi Kesehatan)","id":"ITEM-1","issue":"1","issued":{"date-parts":[["2020"]]},"page":"185-196","title":"Perbedaan Penurunan Jumlah Koloni Candida Albicans Antara Pemberian Cebokan Rebusan Biji Manjakani Dan Daun Sirih Merah Pada Wanita Usia Subur (WUS) Yang Mengalami Keputihan","type":"article-journal","volume":"7"},"uris":["http://www.mendeley.com/documents/?uuid=47ffcc13-d1b9-429f-9390-e6cb31ce30fa"]}],"mendeley":{"formattedCitation":"(erbedaan Penurunan Jumlah Koloni Candida Albicans Antara Pemberian Cebokan Rebusan Biji Manjakani Dan Daun Sirih Merah Pada Wanita Usia Subur (WUS) Yang Mengalami KeputihanFitria et al., 2020)","manualFormatting":"( Fitria et al., 2020)","plainTextFormattedCitation":"(erbedaan Penurunan Jumlah Koloni Candida Albicans Antara Pemberian Cebokan Rebusan Biji Manjakani Dan Daun Sirih Merah Pada Wanita Usia Subur (WUS) Yang Mengalami KeputihanFitria et al., 2020)","previouslyFormattedCitation":"(erbedaan Penurunan Jumlah Koloni Candida Albicans Antara Pemberian Cebokan Rebusan Biji Manjakani Dan Daun Sirih Merah Pada Wanita Usia Subur (WUS) Yang Mengalami KeputihanFitria et al., 2020)"},"properties":{"noteIndex":0},"schema":"https://github.com/citation-style-language/schema/raw/master/csl-citation.json"}</w:instrText>
      </w:r>
      <w:r w:rsidRPr="00D57FC2">
        <w:fldChar w:fldCharType="separate"/>
      </w:r>
      <w:r w:rsidRPr="00D57FC2">
        <w:rPr>
          <w:noProof/>
        </w:rPr>
        <w:t>( Fitria et al., 2020)</w:t>
      </w:r>
      <w:r w:rsidRPr="00D57FC2">
        <w:fldChar w:fldCharType="end"/>
      </w:r>
      <w:r w:rsidR="00D57FC2" w:rsidRPr="00D57FC2">
        <w:t xml:space="preserve"> menjelaskan mekanisme biji manjakani dan daun sirih merah terhadap keputihan dengan saponin sebagai antijamur yang dapat mengganggu membran jamur dan menghambat pertumbuhannya. Berdasarkan studi pendahuluan yang dilakukan oleh tim peneliti tentang uji aktivitas ekstrak biji manjakani yang dilakukan di laboratorium mikrobiologi Fakultas MIPA ITB didapatkan hasil bahwa kandungan senyawa aktif biji manjakani sebagai antibakteri dan antijamur.</w:t>
      </w:r>
      <w:r w:rsidR="00D57FC2">
        <w:t xml:space="preserve"> </w:t>
      </w:r>
      <w:r w:rsidR="00D57FC2" w:rsidRPr="00D57FC2">
        <w:t>Kandungan kimia yang terdapat di daun sirih merah adalah hidroksikavicol, kavicol, kavibetol, allylprokatekol, karvakrol, eugenol, p-cymene cineole, caryofelen, kadimen estragol, terpenena dan fenil. Karvakrol bersifat desinfektan dan antijamur sehingga bisa digunakan untuk mengatasi keputihan.</w:t>
      </w:r>
    </w:p>
    <w:p w14:paraId="7CC638B2" w14:textId="77777777" w:rsidR="00D57FC2" w:rsidRDefault="00D57FC2" w:rsidP="00F9008D">
      <w:pPr>
        <w:pStyle w:val="Default"/>
        <w:spacing w:line="360" w:lineRule="auto"/>
        <w:ind w:firstLine="1134"/>
        <w:jc w:val="both"/>
      </w:pPr>
      <w:r>
        <w:t xml:space="preserve">Menurut </w:t>
      </w:r>
      <w:r w:rsidR="00E77B73" w:rsidRPr="00D57FC2">
        <w:fldChar w:fldCharType="begin" w:fldLock="1"/>
      </w:r>
      <w:r w:rsidR="00E77B73" w:rsidRPr="00D57FC2">
        <w:instrText>ADDIN CSL_CITATION {"citationItems":[{"id":"ITEM-1","itemData":{"ISSN":"2621-0231","abstract":"Leucorrhoea is one problem that has long been a problem for women. Generally women who suffer from vaginal discharge produce too much mucus and cause unpleasant odors. This is caused because of the occurrence of inflammation and infection of the vaginal canal. This study is an analytical study that is maximized in the Quasy Experimental Design. Data analysis in this study uses the Chi Square Test because both variables use nominal data scales. The data collection tool used in this preliminary study was a questionnaire. The results showed that after being given turmeric acid as much as 200 ml every day for 7 consecutive days, the incidence of vaginal discharge in adolescents aged 14-16 years in MTS Nurul Muttaqien Tlogowaru Malang City decreased to 17 people (36.2%) the incidence of leucorrhoea is because this turmeric acid drink contains curcumin which acts as an anti-bacterial, anti-inflammatory, anti-oxidant. Based on the results of the analysis and discussion in this study it can be concluded that turmeric acid drink given to adolescents aged 14-16 years for 7 consecutive days can provide an alternative to overcome physiological vaginal discharge. Suggestions for further research are expected to increase the contribution of knowledge, especially teenagers about overcoming physiological vaginal discharge one of them by consuming turmeric acid drink.","author":[{"dropping-particle":"","family":"Abdy","given":"Iwan","non-dropping-particle":"","parse-names":false,"suffix":""},{"dropping-particle":"","family":"Lestary","given":"Dewy Indah","non-dropping-particle":"","parse-names":false,"suffix":""}],"container-title":"Jurnal Keperawatan dan Kebidanan","id":"ITEM-1","issue":"2","issued":{"date-parts":[["2019"]]},"page":"73-81","title":"Pengaruh Minuman Kunyit Asam terhadap Kejadian Keputihan pada Remaja usia 14-16 tahun di MTs Nurul Muttaqien Tlogowaru Kota Malang","type":"article-journal","volume":"2"},"uris":["http://www.mendeley.com/documents/?uuid=6a15219d-fe11-4ea5-be4f-a3779ffe12bf"]}],"mendeley":{"formattedCitation":"(Abdy &amp; Lestary, 2019)","plainTextFormattedCitation":"(Abdy &amp; Lestary, 2019)","previouslyFormattedCitation":"(Abdy &amp; Lestary, 2019)"},"properties":{"noteIndex":0},"schema":"https://github.com/citation-style-language/schema/raw/master/csl-citation.json"}</w:instrText>
      </w:r>
      <w:r w:rsidR="00E77B73" w:rsidRPr="00D57FC2">
        <w:fldChar w:fldCharType="separate"/>
      </w:r>
      <w:r w:rsidR="00E77B73" w:rsidRPr="00D57FC2">
        <w:rPr>
          <w:noProof/>
        </w:rPr>
        <w:t>(Abdy &amp; Lestary, 2019)</w:t>
      </w:r>
      <w:r w:rsidR="00E77B73" w:rsidRPr="00D57FC2">
        <w:fldChar w:fldCharType="end"/>
      </w:r>
      <w:r w:rsidRPr="00D57FC2">
        <w:t xml:space="preserve"> mekanisme kunyit dan asam dengan kandungan  minuman kunyit asam ini mengandung kurkumin yang berperan sebagai anti bakteri, anti radang, anti oksidan. zat penting lainnya seperti minyak atsiri yang terdiri atas senyawa keton sesquiterpen, turmeron,tumean, zingiberen, sabiren, borneal dan sineil.</w:t>
      </w:r>
    </w:p>
    <w:p w14:paraId="5B79F953" w14:textId="77777777" w:rsidR="00D57FC2" w:rsidRDefault="00D57FC2" w:rsidP="00F9008D">
      <w:pPr>
        <w:pStyle w:val="Default"/>
        <w:spacing w:line="360" w:lineRule="auto"/>
        <w:ind w:firstLine="1134"/>
        <w:jc w:val="both"/>
      </w:pPr>
      <w:r>
        <w:t xml:space="preserve">Menurut </w:t>
      </w:r>
      <w:r w:rsidR="00E77B73" w:rsidRPr="00D57FC2">
        <w:fldChar w:fldCharType="begin" w:fldLock="1"/>
      </w:r>
      <w:r w:rsidR="00E77B73" w:rsidRPr="00D57FC2">
        <w:instrText>ADDIN CSL_CITATION {"citationItems":[{"id":"ITEM-1","itemData":{"abstract":"Usia lanjut adalah kelompok orang yang sedang mengalami suatu proses perubahan yang bertahap dalam jangka waktu beberapa dekat. Hipertensi adalah suatu keadaan ketika tekanan di pembuluh darah meningkat secara kronis.. Tujuan ini adalah untuk mengetahui pengaruh pemberian air rebusan daun alpukat terhadap penurunan tekanan darah pada lansia di BPLU Senja Cerah Provinsi Sulawesi Utara. Desain Penelitian ini menggunakan desain Pre Experimen dengan One group Pretest Posttest dimana dipilih kelompok intervensi kemudian dilakukan pre (sebelum) dan post (sebelum). Sampel menggunakan systematic random sampling dengan jumlah sampel sebanyak 15 orang. Hasil penelitian statistik Wilcoxon Sign Rank Test dengan tingkat kepercayaan 95% (α=0,05) dan diperoleh p value 0,04 &lt; 0,05. Kesimpulan terdapat Pengaruh pemberian air rebusan daun alpukat terhadap penurunan tekanan darah pada lansia dengan hipertensi di BPLU Senja Cerah Provinsi Sulawesi Utara. Saran Menambah referensi atau pustaka bagi peneliti selanjutnya agar dapat meneliti juga tentang hal yang berkaitan dengan pengaruh pemberian air rebusan daun alpukat pada lansia. Kata","author":[{"dropping-particle":"","family":"Camalia","given":"Iin Fitah","non-dropping-particle":"","parse-names":false,"suffix":""},{"dropping-particle":"","family":"Onibala","given":"Franly","non-dropping-particle":"","parse-names":false,"suffix":""},{"dropping-particle":"","family":"Kallo","given":"Vandri D","non-dropping-particle":"","parse-names":false,"suffix":""},{"dropping-particle":"","family":"Studi","given":"Program","non-dropping-particle":"","parse-names":false,"suffix":""},{"dropping-particle":"","family":"Keperawatanfakultas","given":"Ilmu","non-dropping-particle":"","parse-names":false,"suffix":""},{"dropping-particle":"","family":"Sam","given":"Universitas","non-dropping-particle":"","parse-names":false,"suffix":""},{"dropping-particle":"","family":"Manado","given":"Ratulangi","non-dropping-particle":"","parse-names":false,"suffix":""}],"container-title":"e- journal Keperawatan (eKp)","id":"ITEM-1","issue":"November","issued":{"date-parts":[["2017"]]},"page":"0-4","title":"Pengaruh Pemberian Air Rebusan Daun Alpukat","type":"article-journal","volume":"2"},"uris":["http://www.mendeley.com/documents/?uuid=c0e851fa-a47f-4b0f-9391-4be3884c2148"]}],"mendeley":{"formattedCitation":"(Camalia et al., 2017)","plainTextFormattedCitation":"(Camalia et al., 2017)","previouslyFormattedCitation":"(Camalia et al., 2017)"},"properties":{"noteIndex":0},"schema":"https://github.com/citation-style-language/schema/raw/master/csl-citation.json"}</w:instrText>
      </w:r>
      <w:r w:rsidR="00E77B73" w:rsidRPr="00D57FC2">
        <w:fldChar w:fldCharType="separate"/>
      </w:r>
      <w:r w:rsidR="00E77B73" w:rsidRPr="00D57FC2">
        <w:rPr>
          <w:noProof/>
        </w:rPr>
        <w:t>(Camalia et al., 2017)</w:t>
      </w:r>
      <w:r w:rsidR="00E77B73" w:rsidRPr="00D57FC2">
        <w:fldChar w:fldCharType="end"/>
      </w:r>
      <w:r>
        <w:t xml:space="preserve"> </w:t>
      </w:r>
      <w:r w:rsidRPr="00D57FC2">
        <w:t>menjelaskan mekanisme daun sirih hijau terhadap keputihan dengan zat yang terkandung dalam minyak esensial dari daun sirih dihasilkan oleh minyak terbang (betiephenol), seskuiterpen, pati, diastase, gula dan zat tannin dan kavikol yang memiliki kuman mematikan, aktioksidasi dan fungisida, anti jamur.</w:t>
      </w:r>
      <w:r>
        <w:t xml:space="preserve"> </w:t>
      </w:r>
    </w:p>
    <w:p w14:paraId="715EDE4F" w14:textId="393C3508" w:rsidR="00D57FC2" w:rsidRDefault="00D57FC2" w:rsidP="00F9008D">
      <w:pPr>
        <w:pStyle w:val="Default"/>
        <w:spacing w:line="360" w:lineRule="auto"/>
        <w:ind w:firstLine="1134"/>
        <w:jc w:val="both"/>
      </w:pPr>
      <w:r>
        <w:t xml:space="preserve">Menurut </w:t>
      </w:r>
      <w:r w:rsidR="00E77B73" w:rsidRPr="00D57FC2">
        <w:fldChar w:fldCharType="begin" w:fldLock="1"/>
      </w:r>
      <w:r w:rsidRPr="00D57FC2">
        <w:instrText>ADDIN CSL_CITATION {"citationItems":[{"id":"ITEM-1","itemData":{"author":[{"dropping-particle":"","family":"Munthe","given":"Novita Br Ginting","non-dropping-particle":"","parse-names":false,"suffix":""},{"dropping-particle":"","family":"Sembiring","given":"Iskandar Markus","non-dropping-particle":"","parse-names":false,"suffix":""},{"dropping-particle":"","family":"Siregar","given":"Wilda Wahyuni","non-dropping-particle":"","parse-names":false,"suffix":""}],"container-title":"Kebidanan Kestra","id":"ITEM-1","issue":"1","issued":{"date-parts":[["2019"]]},"page":"1-8","title":"Pengaruh Konsumsi Bawang Batak Terhadap Keputihan Pada Wanita Usia Subur","type":"article-journal","volume":"2"},"uris":["http://www.mendeley.com/documents/?uuid=03091f76-c6b1-4e37-afc7-bce34a96e7a2"]}],"mendeley":{"formattedCitation":"(Munthe et al., 2019)","plainTextFormattedCitation":"(Munthe et al., 2019)","previouslyFormattedCitation":"(Munthe et al., 2019)"},"properties":{"noteIndex":0},"schema":"https://github.com/citation-style-language/schema/raw/master/csl-citation.json"}</w:instrText>
      </w:r>
      <w:r w:rsidR="00E77B73" w:rsidRPr="00D57FC2">
        <w:fldChar w:fldCharType="separate"/>
      </w:r>
      <w:r w:rsidR="00E77B73" w:rsidRPr="00D57FC2">
        <w:rPr>
          <w:noProof/>
        </w:rPr>
        <w:t>(Munthe et al., 2019)</w:t>
      </w:r>
      <w:r w:rsidR="00E77B73" w:rsidRPr="00D57FC2">
        <w:fldChar w:fldCharType="end"/>
      </w:r>
      <w:r w:rsidRPr="00D57FC2">
        <w:t xml:space="preserve"> menjelaskan mekanisme bawang batak terhadap keputihan. Penurunan nilai keputihan pada kelompok eksperimen dikarenakan bahwa bawang batak dapat mengatasi keputihan (Bahari, Hamid, 2012). Hal ini dikarenakan bawang batak memiliki kandungan Bawang batak mengandung senyawa seperti flavonoid, triterpenoid, steroid dan saponin. air rebusan bawang batak dapat mengatasi keluhan keputihan yang dialami oleh wanita khususnya wanita usia subur dan sangat baik untuk menjaga organ kewanitaan. Hal ini dikarenakan kandungan senyawa aktif yang dimiliki bawang batak seperti flavonoid, triterpenoid, steroid dan saponin yang bersifat desinfektan, anti jamur, antiinflamasi, antibakteri dan dikemukakan oleh Grace bahwa Potensi Ekstrak Umbi Allium chinense dalam menghambat escher</w:t>
      </w:r>
      <w:r w:rsidR="00AB1098">
        <w:t xml:space="preserve">ichia coli dan candida albicans. </w:t>
      </w:r>
      <w:r w:rsidRPr="00D57FC2">
        <w:t>Responden yang mengalami gejala gatal- gatal dan bau amis mengatakan gejala tersebut sudah mulai sedikit berkurang bahkan bau amis sudah tidak ada lagi. Berdasarkan hasil penelitian yang dikemukan oleh peneliti dari hasil uji statistik yang didapatkan dari penelitian ini, maka dapat disimpulkan bahwa dengan konsumsi air rebusan bawang batak dapat mengatasi keluhan keputihan yang dialami oleh wanita khususnya wanita usia subur dan sangat baik untuk menjaga organ kewanitaan. Hal ini dikarenakan kandungan senyawa aktif yang dimiliki bawang batak seperti flavonoid, triterpenoid, steroid dan saponin yang bersifat desinfektan, anti jamur, antiinflamasi, antibakteri dan  antiseptik yang membu</w:t>
      </w:r>
      <w:r w:rsidR="00AB1098">
        <w:t>at tanaman ini lebih bermanfaat.</w:t>
      </w:r>
    </w:p>
    <w:p w14:paraId="5F8371E3" w14:textId="52E87392" w:rsidR="00D57FC2" w:rsidRDefault="00D57FC2" w:rsidP="00F9008D">
      <w:pPr>
        <w:pStyle w:val="Default"/>
        <w:spacing w:line="360" w:lineRule="auto"/>
        <w:ind w:firstLine="1134"/>
        <w:jc w:val="both"/>
      </w:pPr>
      <w:r w:rsidRPr="00D57FC2">
        <w:t xml:space="preserve">Menurut </w:t>
      </w:r>
      <w:r w:rsidRPr="00D57FC2">
        <w:fldChar w:fldCharType="begin" w:fldLock="1"/>
      </w:r>
      <w:r w:rsidRPr="00D57FC2">
        <w:instrText>ADDIN CSL_CITATION {"citationItems":[{"id":"ITEM-1","itemData":{"DOI":"10.37341/interest.v7i1.63","ISSN":"2252-5432","abstract":"Abstract: Vaginal Discharge, Coriander Seeds, Coriander Seeds Soaking Water, Women Of Childbearing Age. The number of women in the world who have experienced vaginal discharge about 75%, this also happens in Indonesia that as many as 75% of women experience vaginal discharge. Later, herbal ingredients into the solution of choice for health problems in the community. Coriander seeds contain very good in solving problems. Aim this research is to determine the effectiveness of immersion coriander seed towards healing vaginal discharge in women of childbearing age. This research uses quasi-experimental design with static design Comparation group. These samples included 60 respondents, the sample was divided into two groups: control group and the intervention group. The sampling technique used in this research is accidental sampling. The average incidence of vaginal discharge in the control group occurred within 10.27 days with standard deviations 3.903 while the intervention group average incidence of vaginal discharge occurs more quickly over a period of 4.63 days with standard deviations 2,059. Results of analysis using t test showed p value of 0.000 (&lt;0.05) or the Sig 0,000 less than 0.05, then the soaking water coriander seeds statistically effective in solving the problem of vaginal discharge in women of childbearing age. Of testing using the t test showed that the soaking water coriander seeds effective to solve the problem of vaginal discharge in women of childbearing age.","author":[{"dropping-particle":"","family":"Prastika","given":"Dewi Andang","non-dropping-particle":"","parse-names":false,"suffix":""},{"dropping-particle":"","family":"Sugita","given":"Sugita","non-dropping-particle":"","parse-names":false,"suffix":""}],"container-title":"Interest : Jurnal Ilmu Kesehatan","id":"ITEM-1","issue":"1","issued":{"date-parts":[["2018"]]},"page":"15-21","title":"Efektivitas Rendaman Biji Ketumbar (Coriandrum Sativum L) Untuk Terapi Masalah Keputihan Pada Wanita Usia Subur","type":"article-journal","volume":"7"},"uris":["http://www.mendeley.com/documents/?uuid=596e4422-c503-4b44-aace-5a878436a903"]}],"mendeley":{"formattedCitation":"(Prastika &amp; Sugita, 2018)","plainTextFormattedCitation":"(Prastika &amp; Sugita, 2018)","previouslyFormattedCitation":"(Prastika &amp; Sugita, 2018)"},"properties":{"noteIndex":0},"schema":"https://github.com/citation-style-language/schema/raw/master/csl-citation.json"}</w:instrText>
      </w:r>
      <w:r w:rsidRPr="00D57FC2">
        <w:fldChar w:fldCharType="separate"/>
      </w:r>
      <w:r w:rsidRPr="00D57FC2">
        <w:rPr>
          <w:noProof/>
        </w:rPr>
        <w:t>(Prastika &amp; Sugita, 2018)</w:t>
      </w:r>
      <w:r w:rsidRPr="00D57FC2">
        <w:fldChar w:fldCharType="end"/>
      </w:r>
      <w:r w:rsidRPr="00D57FC2">
        <w:t xml:space="preserve"> </w:t>
      </w:r>
      <w:r>
        <w:t>menjelaskan mekanisme m</w:t>
      </w:r>
      <w:r w:rsidRPr="00D57FC2">
        <w:t>inyak atsiri pada biji ketumbar memiliki sifat antimikroba terhadap spe</w:t>
      </w:r>
      <w:r w:rsidR="00AB1098">
        <w:t>sies patogen</w:t>
      </w:r>
      <w:r w:rsidRPr="00D57FC2">
        <w:t>. Minyak atsiri adalah cairan lembut, bersifat aromatik, dan mudah menguap pada suhu kamar. Minyak atsiri memiliki daya antibakteri disebabkan adanya senyawa fenol dan turunannya yang mampu mendenaturasi protein sel bakteri. Daya antibakteri minyak atsiri lebih efektif karena memiliki zona hambat lebih besar dan bersifat bakterisidal. Minyak atsiri pada biji ketumbar dapat dijadikan sebagai bahan pengawet makanan alami yang bersifat anti jamur, anti bakteri, dan anti oksidan. Literatur ini menjelaskan mekanisme biji ketumbar terhadap keputihan dengan kandungan minyak atsiri pada biji ketumbar yang memiliki sifat antimikroba terhadap spesies. Daya antibakteri minyak atsiri lebih efektif karena memiliki zona hambat lebih besar dan bersifat bakterisidal. Minyak atsiri pada biji ketumbar dapat dijadikan sebagai bahan pengawet makanan alami yang bersifat anti jamur, anti bakteri, dan anti oksidan. Melalui penelitian Ana Cristina, biji ketumbar telah menunjukkan aktifitas antimikroba terhadap candida albicans, cryptococus neoformans, dan rhyzopus oryzae.</w:t>
      </w:r>
    </w:p>
    <w:p w14:paraId="48325B51" w14:textId="240D50E6" w:rsidR="00072AE2" w:rsidRDefault="00D57FC2" w:rsidP="00F9008D">
      <w:pPr>
        <w:pStyle w:val="Default"/>
        <w:spacing w:line="360" w:lineRule="auto"/>
        <w:ind w:firstLine="1134"/>
        <w:jc w:val="both"/>
        <w:rPr>
          <w:rFonts w:eastAsia="Times New Roman"/>
        </w:rPr>
      </w:pPr>
      <w:r w:rsidRPr="00D57FC2">
        <w:t xml:space="preserve">Menurut </w:t>
      </w:r>
      <w:r w:rsidRPr="00D57FC2">
        <w:fldChar w:fldCharType="begin" w:fldLock="1"/>
      </w:r>
      <w:r w:rsidR="00F833F7">
        <w:instrText>ADDIN CSL_CITATION {"citationItems":[{"id":"ITEM-1","itemData":{"author":[{"dropping-particle":"","family":"Sampara","given":"Nurqalbi","non-dropping-particle":"","parse-names":false,"suffix":""},{"dropping-particle":"","family":"Sudirman","given":"Jumrah","non-dropping-particle":"","parse-names":false,"suffix":""},{"dropping-particle":"","family":"Ohorella","given":"Fadjriah","non-dropping-particle":"","parse-names":false,"suffix":""}],"id":"ITEM-1","issued":{"date-parts":[["2021"]]},"title":"Daun Sirsak ( Annona Muricata . L ) Sebagai Penanganan Keputihan pada Wanita Usia Subur","type":"article-journal","volume":"1"},"uris":["http://www.mendeley.com/documents/?uuid=fa520d52-20bc-4d6c-a446-fa7f0f2faedd"]}],"mendeley":{"formattedCitation":"(Sampara et al., 2021)","plainTextFormattedCitation":"(Sampara et al., 2021)","previouslyFormattedCitation":"(Sampara et al., 2021)"},"properties":{"noteIndex":0},"schema":"https://github.com/citation-style-language/schema/raw/master/csl-citation.json"}</w:instrText>
      </w:r>
      <w:r w:rsidRPr="00D57FC2">
        <w:fldChar w:fldCharType="separate"/>
      </w:r>
      <w:r w:rsidRPr="00D57FC2">
        <w:rPr>
          <w:noProof/>
        </w:rPr>
        <w:t>(Sampara et al., 2021)</w:t>
      </w:r>
      <w:r w:rsidRPr="00D57FC2">
        <w:fldChar w:fldCharType="end"/>
      </w:r>
      <w:r w:rsidRPr="00D57FC2">
        <w:t xml:space="preserve"> menjelaskan mekanisme daun sirsak terhadap keputihan dengan aktivitas antimikosis etanol daun sirsak (annona muricata L), Estrak etanol daun sirsak dapat menghambat pertumbuhan candida albicans ATCC pada konsentrasi 15%, 30%, dan 60% yang ditunjukkan dengan terbentuknya daerah hambat/bening di sekitar semuran yang berisi ekstrak etanol daun sirsak.Estrak etanol daun sirsak menunjukkan aktivitas antimikosis terutama terhadap candida albikans. Berdasarkan penelitian yang dilakukan Didi Rohadi (2015) Pada rentang konsentrasi 15%-60% semakin tinggi konsentrasi eks</w:t>
      </w:r>
      <w:r w:rsidR="00AB1098">
        <w:t>rak semakin besar aktivitasnya.</w:t>
      </w:r>
    </w:p>
    <w:p w14:paraId="52CE580B" w14:textId="77777777" w:rsidR="0042330F" w:rsidRDefault="0042330F" w:rsidP="00F9008D">
      <w:pPr>
        <w:pStyle w:val="Default"/>
        <w:spacing w:line="360" w:lineRule="auto"/>
        <w:ind w:firstLine="1134"/>
        <w:jc w:val="both"/>
        <w:rPr>
          <w:rFonts w:eastAsia="Times New Roman"/>
        </w:rPr>
      </w:pPr>
    </w:p>
    <w:p w14:paraId="77577581" w14:textId="71065D34" w:rsidR="0042330F" w:rsidRPr="00362154" w:rsidRDefault="00362154" w:rsidP="00F9008D">
      <w:pPr>
        <w:pStyle w:val="Default"/>
        <w:spacing w:line="360" w:lineRule="auto"/>
        <w:ind w:firstLine="1134"/>
        <w:jc w:val="both"/>
        <w:rPr>
          <w:rFonts w:eastAsia="Times New Roman"/>
          <w:lang w:val="en-US"/>
        </w:rPr>
      </w:pPr>
      <w:r>
        <w:t>Mekanisme kerja</w:t>
      </w:r>
      <w:r>
        <w:rPr>
          <w:lang w:val="en-US"/>
        </w:rPr>
        <w:t xml:space="preserve"> bahan alami (herbal) terhadap keputihan yaitu, Manfaat bahan alami (herbal) yang lebih efektif terhadap keputihan patologis yaitu, Daun sirsak (</w:t>
      </w:r>
      <w:r w:rsidRPr="007546EE">
        <w:t>Kandungan daun sirsak yang bersifat anti bakteri dan mengandung senyawa golongan steroid, alkaloid, flavonoid, tanin yang dapat menghambat pertumbuhan bakteri E. Coli, Proteus vulgaris, Salmonella tyhimuri</w:t>
      </w:r>
      <w:r>
        <w:t xml:space="preserve">um, Klebsiella, Candida albican), </w:t>
      </w:r>
      <w:r>
        <w:rPr>
          <w:lang w:val="en-US"/>
        </w:rPr>
        <w:t>Daun sirih merah (D</w:t>
      </w:r>
      <w:r>
        <w:t>aun s</w:t>
      </w:r>
      <w:r w:rsidRPr="007546EE">
        <w:t>irih merah mengandung senyawa fitokimia yaitu minyak atsiri, alkaloid</w:t>
      </w:r>
      <w:r>
        <w:t>, saponin, tanin, dan flavonoid), Daun kemangi (</w:t>
      </w:r>
      <w:r w:rsidRPr="007546EE">
        <w:t>Kandungan minyak atsiri di dalam daun kemangi yang diduga sebagai antifungi adalah methyl chavicol dan linalool. Selain itu, daun kemangi juga mengandung komponen non gizi, antara lain senyawa flavonoid dan eugenol, arginin, anetol, boron, dan minyak astiri</w:t>
      </w:r>
      <w:r>
        <w:rPr>
          <w:lang w:val="en-US"/>
        </w:rPr>
        <w:t>), Biji manjakani (</w:t>
      </w:r>
      <w:r w:rsidRPr="007546EE">
        <w:t>biji manjakani memiliki kandungan flavonoid, alkoloid, tannin, kandungan fenol, saponin, triterpenoid dan kuinon mempunyai efek sebagai antijamur dengan bereaksi terhadap dinding sel dan menembus membran sel karena dapat merusak protein</w:t>
      </w:r>
      <w:r>
        <w:rPr>
          <w:lang w:val="en-US"/>
        </w:rPr>
        <w:t>), Bawang batak (</w:t>
      </w:r>
      <w:r w:rsidRPr="007546EE">
        <w:t>Bawang batak mengandung senyawa seperti flavonoid, triterpenoid, steroid dan saponin. Kandungan senyawa flavonoid dan triterpenoid yg memiliki aktivitas antijamur dan antibakteri yang bisa digunakan sebagai antijamur yang disebabkan oleh candida albicans pada masalah kesehatan keputihan</w:t>
      </w:r>
      <w:r>
        <w:rPr>
          <w:lang w:val="en-US"/>
        </w:rPr>
        <w:t>), dan Biji ketumbar (</w:t>
      </w:r>
      <w:r w:rsidRPr="007546EE">
        <w:t xml:space="preserve">kandungan minyak atsiri yang mengandung selain fenol adalah flavonoid. Flavonoid bersifat antibakteri dan antioksidan. Sehingga zat yang terkandung dalam biji ketumbar bisa menhambat pertumbuhan bakteri </w:t>
      </w:r>
      <w:r w:rsidRPr="007546EE">
        <w:rPr>
          <w:i/>
        </w:rPr>
        <w:t>flour albous</w:t>
      </w:r>
      <w:r>
        <w:rPr>
          <w:i/>
          <w:lang w:val="en-US"/>
        </w:rPr>
        <w:t>)</w:t>
      </w:r>
    </w:p>
    <w:p w14:paraId="5C694F97" w14:textId="77777777" w:rsidR="00EF544D" w:rsidRDefault="00EF544D" w:rsidP="002C5E13">
      <w:pPr>
        <w:pStyle w:val="Heading1"/>
        <w:ind w:left="567" w:hanging="283"/>
        <w:jc w:val="left"/>
        <w:rPr>
          <w:rFonts w:eastAsia="Times New Roman" w:cstheme="minorBidi"/>
          <w:b w:val="0"/>
          <w:szCs w:val="24"/>
        </w:rPr>
      </w:pPr>
      <w:bookmarkStart w:id="163" w:name="_Toc74033996"/>
      <w:bookmarkStart w:id="164" w:name="_Toc75367243"/>
      <w:bookmarkStart w:id="165" w:name="_Toc75367358"/>
    </w:p>
    <w:p w14:paraId="21ED0E4E" w14:textId="77777777" w:rsidR="00DB4DC8" w:rsidRPr="00DB4DC8" w:rsidRDefault="00DB4DC8" w:rsidP="002C5E13">
      <w:pPr>
        <w:ind w:left="567" w:hanging="283"/>
      </w:pPr>
    </w:p>
    <w:p w14:paraId="7EE2E0BD" w14:textId="77777777" w:rsidR="0042330F" w:rsidRDefault="0042330F" w:rsidP="009B4013">
      <w:pPr>
        <w:pStyle w:val="Heading1"/>
      </w:pPr>
    </w:p>
    <w:p w14:paraId="60D49D82" w14:textId="77777777" w:rsidR="0042330F" w:rsidRDefault="0042330F" w:rsidP="009B4013">
      <w:pPr>
        <w:pStyle w:val="Heading1"/>
      </w:pPr>
    </w:p>
    <w:p w14:paraId="57AB5EF7" w14:textId="77777777" w:rsidR="0042330F" w:rsidRDefault="0042330F" w:rsidP="009B4013">
      <w:pPr>
        <w:pStyle w:val="Heading1"/>
      </w:pPr>
    </w:p>
    <w:p w14:paraId="2F5366DB" w14:textId="77777777" w:rsidR="00362154" w:rsidRDefault="00362154" w:rsidP="002C5E13">
      <w:pPr>
        <w:pStyle w:val="Heading1"/>
        <w:ind w:firstLine="0"/>
        <w:jc w:val="left"/>
      </w:pPr>
    </w:p>
    <w:p w14:paraId="58658052" w14:textId="77777777" w:rsidR="004A25FF" w:rsidRDefault="004A25FF" w:rsidP="004A25FF"/>
    <w:p w14:paraId="48F8A44D" w14:textId="77777777" w:rsidR="004A25FF" w:rsidRDefault="004A25FF" w:rsidP="004A25FF"/>
    <w:p w14:paraId="05C40800" w14:textId="77777777" w:rsidR="004A25FF" w:rsidRDefault="004A25FF" w:rsidP="004A25FF"/>
    <w:p w14:paraId="4DE15CEC" w14:textId="77777777" w:rsidR="004A25FF" w:rsidRPr="004A25FF" w:rsidRDefault="004A25FF" w:rsidP="004A25FF"/>
    <w:p w14:paraId="0678F5E4" w14:textId="77777777" w:rsidR="004E4254" w:rsidRPr="003E1CCA" w:rsidRDefault="004E4254" w:rsidP="002C5E13">
      <w:pPr>
        <w:pStyle w:val="Heading1"/>
        <w:ind w:hanging="426"/>
      </w:pPr>
      <w:r w:rsidRPr="003E1CCA">
        <w:t>BAB V</w:t>
      </w:r>
      <w:bookmarkEnd w:id="163"/>
      <w:bookmarkEnd w:id="164"/>
      <w:bookmarkEnd w:id="165"/>
    </w:p>
    <w:p w14:paraId="697DD7BC" w14:textId="77777777" w:rsidR="004E4254" w:rsidRDefault="004E4254" w:rsidP="002C5E13">
      <w:pPr>
        <w:pStyle w:val="Heading1"/>
        <w:ind w:hanging="426"/>
        <w:rPr>
          <w:rFonts w:eastAsia="Times New Roman"/>
          <w:szCs w:val="24"/>
        </w:rPr>
      </w:pPr>
      <w:bookmarkStart w:id="166" w:name="_Toc75367244"/>
      <w:bookmarkStart w:id="167" w:name="_Toc75367359"/>
      <w:r w:rsidRPr="003E1CCA">
        <w:rPr>
          <w:rFonts w:eastAsia="Times New Roman"/>
          <w:szCs w:val="24"/>
        </w:rPr>
        <w:t>KESIMPULAN DAN SARAN</w:t>
      </w:r>
      <w:bookmarkEnd w:id="166"/>
      <w:bookmarkEnd w:id="167"/>
    </w:p>
    <w:p w14:paraId="0C0A1B1E" w14:textId="77777777" w:rsidR="002C5E13" w:rsidRPr="002C5E13" w:rsidRDefault="002C5E13" w:rsidP="002C5E13"/>
    <w:p w14:paraId="1BCA3212" w14:textId="77777777" w:rsidR="004E4254" w:rsidRPr="00E74D83" w:rsidRDefault="004E4254" w:rsidP="002C5E13">
      <w:pPr>
        <w:pStyle w:val="Heading2"/>
        <w:numPr>
          <w:ilvl w:val="0"/>
          <w:numId w:val="55"/>
        </w:numPr>
        <w:ind w:left="142" w:hanging="284"/>
      </w:pPr>
      <w:bookmarkStart w:id="168" w:name="_Toc74033997"/>
      <w:bookmarkStart w:id="169" w:name="_Toc75367245"/>
      <w:bookmarkStart w:id="170" w:name="_Toc75367360"/>
      <w:r w:rsidRPr="00E74D83">
        <w:t>Kesimpulan</w:t>
      </w:r>
      <w:bookmarkEnd w:id="168"/>
      <w:bookmarkEnd w:id="169"/>
      <w:bookmarkEnd w:id="170"/>
    </w:p>
    <w:p w14:paraId="36EFB029" w14:textId="77777777" w:rsidR="004E4254" w:rsidRDefault="004E4254" w:rsidP="002C5E13">
      <w:pPr>
        <w:pStyle w:val="ListParagraph"/>
        <w:spacing w:after="0" w:line="360" w:lineRule="auto"/>
        <w:ind w:left="142" w:firstLine="992"/>
        <w:jc w:val="both"/>
        <w:rPr>
          <w:rFonts w:ascii="Times New Roman" w:hAnsi="Times New Roman"/>
          <w:sz w:val="24"/>
          <w:szCs w:val="24"/>
        </w:rPr>
      </w:pPr>
      <w:r>
        <w:rPr>
          <w:rFonts w:ascii="Times New Roman" w:hAnsi="Times New Roman"/>
          <w:sz w:val="24"/>
          <w:szCs w:val="24"/>
        </w:rPr>
        <w:t xml:space="preserve">Dari hasil literature terhadap sepuluh jurnal </w:t>
      </w:r>
      <w:r w:rsidR="00CA7D5F">
        <w:rPr>
          <w:rFonts w:ascii="Times New Roman" w:hAnsi="Times New Roman"/>
          <w:sz w:val="24"/>
          <w:szCs w:val="24"/>
        </w:rPr>
        <w:t xml:space="preserve">yang mengatakan bahwa </w:t>
      </w:r>
      <w:r w:rsidR="00CA7D5F" w:rsidRPr="00CA7D5F">
        <w:rPr>
          <w:rFonts w:ascii="Times New Roman" w:hAnsi="Times New Roman"/>
          <w:sz w:val="24"/>
          <w:szCs w:val="24"/>
        </w:rPr>
        <w:t xml:space="preserve">nonfarmakologis </w:t>
      </w:r>
      <w:r w:rsidR="00CA7D5F">
        <w:rPr>
          <w:rFonts w:ascii="Times New Roman" w:hAnsi="Times New Roman"/>
          <w:sz w:val="24"/>
          <w:szCs w:val="24"/>
        </w:rPr>
        <w:t xml:space="preserve">bahan alami (herbal) </w:t>
      </w:r>
      <w:r w:rsidR="00CA7D5F" w:rsidRPr="00CA7D5F">
        <w:rPr>
          <w:rFonts w:ascii="Times New Roman" w:hAnsi="Times New Roman"/>
          <w:sz w:val="24"/>
          <w:szCs w:val="24"/>
        </w:rPr>
        <w:t>berpengaruh pa</w:t>
      </w:r>
      <w:r w:rsidR="00CA7D5F">
        <w:rPr>
          <w:rFonts w:ascii="Times New Roman" w:hAnsi="Times New Roman"/>
          <w:sz w:val="24"/>
          <w:szCs w:val="24"/>
        </w:rPr>
        <w:t>da penurunan keputihan patologis pada wanita usia subur</w:t>
      </w:r>
      <w:r w:rsidR="00CA7D5F" w:rsidRPr="00CA7D5F">
        <w:rPr>
          <w:rFonts w:ascii="Times New Roman" w:hAnsi="Times New Roman"/>
          <w:sz w:val="24"/>
          <w:szCs w:val="24"/>
        </w:rPr>
        <w:t xml:space="preserve"> maka dapat </w:t>
      </w:r>
      <w:proofErr w:type="gramStart"/>
      <w:r w:rsidR="00CA7D5F" w:rsidRPr="00CA7D5F">
        <w:rPr>
          <w:rFonts w:ascii="Times New Roman" w:hAnsi="Times New Roman"/>
          <w:sz w:val="24"/>
          <w:szCs w:val="24"/>
        </w:rPr>
        <w:t>disimpulkan :</w:t>
      </w:r>
      <w:proofErr w:type="gramEnd"/>
    </w:p>
    <w:p w14:paraId="2445E3A5" w14:textId="765737D0" w:rsidR="00823E1E" w:rsidRPr="00794B65" w:rsidRDefault="00C81C84" w:rsidP="002C5E13">
      <w:pPr>
        <w:pStyle w:val="ListParagraph"/>
        <w:numPr>
          <w:ilvl w:val="0"/>
          <w:numId w:val="43"/>
        </w:numPr>
        <w:spacing w:after="0" w:line="360" w:lineRule="auto"/>
        <w:ind w:left="142" w:hanging="284"/>
        <w:jc w:val="both"/>
        <w:rPr>
          <w:rFonts w:ascii="Times New Roman" w:hAnsi="Times New Roman" w:cs="Times New Roman"/>
          <w:sz w:val="24"/>
          <w:szCs w:val="24"/>
        </w:rPr>
      </w:pPr>
      <w:r w:rsidRPr="00794B65">
        <w:rPr>
          <w:rFonts w:ascii="Times New Roman" w:hAnsi="Times New Roman" w:cs="Times New Roman"/>
          <w:sz w:val="24"/>
          <w:szCs w:val="24"/>
        </w:rPr>
        <w:t>M</w:t>
      </w:r>
      <w:r w:rsidR="00823E1E" w:rsidRPr="00794B65">
        <w:rPr>
          <w:rFonts w:ascii="Times New Roman" w:hAnsi="Times New Roman" w:cs="Times New Roman"/>
          <w:sz w:val="24"/>
          <w:szCs w:val="24"/>
        </w:rPr>
        <w:t xml:space="preserve">anfaat bahan alami </w:t>
      </w:r>
      <w:r w:rsidRPr="00794B65">
        <w:rPr>
          <w:rFonts w:ascii="Times New Roman" w:hAnsi="Times New Roman" w:cs="Times New Roman"/>
          <w:sz w:val="24"/>
          <w:szCs w:val="24"/>
        </w:rPr>
        <w:t xml:space="preserve">(herbal) : </w:t>
      </w:r>
      <w:r w:rsidR="00794B65" w:rsidRPr="00794B65">
        <w:rPr>
          <w:rFonts w:ascii="Times New Roman" w:hAnsi="Times New Roman" w:cs="Times New Roman"/>
          <w:sz w:val="24"/>
          <w:szCs w:val="24"/>
        </w:rPr>
        <w:t xml:space="preserve">Manfaat bahan alami (herbal) yang lebih efektif terhadap keputihan patologis yaitu, Daun sirsak (Kandungan daun sirsak yang bersifat anti bakteri dan mengandung senyawa golongan steroid, alkaloid, flavonoid, tanin yang dapat menghambat pertumbuhan bakteri E. Coli, Proteus vulgaris, Salmonella tyhimurium, Klebsiella, Candida albican), Daun sirih merah (Daun sirih merah mengandung senyawa fitokimia yaitu minyak atsiri, alkaloid, saponin, tanin, dan flavonoid), Daun kemangi (Kandungan minyak atsiri di dalam daun kemangi yang diduga sebagai antifungi adalah methyl chavicol dan linalool. Selain itu, daun kemangi juga mengandung komponen non gizi, antara lain senyawa flavonoid dan eugenol, arginin, anetol, boron, dan minyak astiri), Biji manjakani (biji manjakani memiliki kandungan flavonoid, alkoloid, tannin, kandungan fenol, saponin, triterpenoid dan kuinon mempunyai efek sebagai antijamur dengan bereaksi terhadap dinding sel dan menembus membran sel karena dapat merusak protein), Bawang batak (Bawang batak mengandung senyawa seperti flavonoid, triterpenoid, steroid dan saponin. Kandungan senyawa flavonoid dan triterpenoid yg memiliki aktivitas antijamur dan antibakteri yang bisa digunakan sebagai antijamur yang disebabkan oleh candida albicans pada masalah kesehatan keputihan), dan Biji ketumbar (kandungan minyak atsiri yang mengandung selain fenol adalah flavonoid. Flavonoid bersifat antibakteri dan antioksidan. Sehingga zat yang terkandung dalam biji ketumbar bisa menhambat pertumbuhan bakteri </w:t>
      </w:r>
      <w:r w:rsidR="00794B65" w:rsidRPr="00794B65">
        <w:rPr>
          <w:rFonts w:ascii="Times New Roman" w:hAnsi="Times New Roman" w:cs="Times New Roman"/>
          <w:i/>
          <w:sz w:val="24"/>
          <w:szCs w:val="24"/>
        </w:rPr>
        <w:t>flour albous)</w:t>
      </w:r>
    </w:p>
    <w:p w14:paraId="08113DFB" w14:textId="77777777" w:rsidR="00794B65" w:rsidRPr="00794B65" w:rsidRDefault="00794B65" w:rsidP="002C5E13">
      <w:pPr>
        <w:pStyle w:val="ListParagraph"/>
        <w:numPr>
          <w:ilvl w:val="0"/>
          <w:numId w:val="43"/>
        </w:numPr>
        <w:tabs>
          <w:tab w:val="left" w:pos="993"/>
        </w:tabs>
        <w:spacing w:line="360" w:lineRule="auto"/>
        <w:ind w:left="142" w:hanging="284"/>
        <w:jc w:val="both"/>
        <w:rPr>
          <w:rFonts w:ascii="Times New Roman" w:hAnsi="Times New Roman" w:cs="Times New Roman"/>
          <w:sz w:val="24"/>
          <w:szCs w:val="24"/>
        </w:rPr>
      </w:pPr>
      <w:r>
        <w:rPr>
          <w:rFonts w:ascii="Times New Roman" w:hAnsi="Times New Roman" w:cs="Times New Roman"/>
          <w:bCs/>
          <w:sz w:val="24"/>
          <w:szCs w:val="24"/>
        </w:rPr>
        <w:t xml:space="preserve">Cara pengolahan bahan alami (herbal) </w:t>
      </w:r>
      <w:r w:rsidRPr="0042330F">
        <w:rPr>
          <w:rFonts w:ascii="Times New Roman" w:hAnsi="Times New Roman" w:cs="Times New Roman"/>
          <w:bCs/>
          <w:sz w:val="24"/>
          <w:szCs w:val="24"/>
        </w:rPr>
        <w:t>yang sangat efektif untuk m</w:t>
      </w:r>
      <w:r>
        <w:rPr>
          <w:rFonts w:ascii="Times New Roman" w:hAnsi="Times New Roman" w:cs="Times New Roman"/>
          <w:bCs/>
          <w:sz w:val="24"/>
          <w:szCs w:val="24"/>
        </w:rPr>
        <w:t xml:space="preserve">enanggulangi keputihan pada wanita </w:t>
      </w:r>
      <w:proofErr w:type="gramStart"/>
      <w:r>
        <w:rPr>
          <w:rFonts w:ascii="Times New Roman" w:hAnsi="Times New Roman" w:cs="Times New Roman"/>
          <w:bCs/>
          <w:sz w:val="24"/>
          <w:szCs w:val="24"/>
        </w:rPr>
        <w:t>usia</w:t>
      </w:r>
      <w:proofErr w:type="gramEnd"/>
      <w:r>
        <w:rPr>
          <w:rFonts w:ascii="Times New Roman" w:hAnsi="Times New Roman" w:cs="Times New Roman"/>
          <w:bCs/>
          <w:sz w:val="24"/>
          <w:szCs w:val="24"/>
        </w:rPr>
        <w:t xml:space="preserve"> subur</w:t>
      </w:r>
      <w:r w:rsidRPr="0042330F">
        <w:rPr>
          <w:rFonts w:ascii="Times New Roman" w:hAnsi="Times New Roman" w:cs="Times New Roman"/>
          <w:bCs/>
          <w:sz w:val="24"/>
          <w:szCs w:val="24"/>
        </w:rPr>
        <w:t xml:space="preserve"> yaitu</w:t>
      </w:r>
      <w:r>
        <w:rPr>
          <w:rFonts w:ascii="Times New Roman" w:hAnsi="Times New Roman" w:cs="Times New Roman"/>
          <w:bCs/>
          <w:sz w:val="24"/>
          <w:szCs w:val="24"/>
        </w:rPr>
        <w:t xml:space="preserve"> dengan cara direbus. Bahan alami yang pengolahannya dengan cara direbus dan bisa dikonsumsi </w:t>
      </w:r>
      <w:proofErr w:type="gramStart"/>
      <w:r>
        <w:rPr>
          <w:rFonts w:ascii="Times New Roman" w:hAnsi="Times New Roman" w:cs="Times New Roman"/>
          <w:bCs/>
          <w:sz w:val="24"/>
          <w:szCs w:val="24"/>
        </w:rPr>
        <w:t>yaitu :</w:t>
      </w:r>
      <w:proofErr w:type="gramEnd"/>
      <w:r>
        <w:rPr>
          <w:rFonts w:ascii="Times New Roman" w:hAnsi="Times New Roman" w:cs="Times New Roman"/>
          <w:bCs/>
          <w:sz w:val="24"/>
          <w:szCs w:val="24"/>
        </w:rPr>
        <w:t xml:space="preserve"> Daun sirsak daun sirih merah dan hijau, daun kemangi, bawang batak, dan biji ketumbar. Selain sangat efektif, bahan tersebut juga sangat mudah ditemukan masyarakat disekitar rumah.</w:t>
      </w:r>
    </w:p>
    <w:p w14:paraId="1916733B" w14:textId="188372FE" w:rsidR="006729B4" w:rsidRPr="00794B65" w:rsidRDefault="00C81C84" w:rsidP="002C5E13">
      <w:pPr>
        <w:pStyle w:val="ListParagraph"/>
        <w:numPr>
          <w:ilvl w:val="0"/>
          <w:numId w:val="43"/>
        </w:numPr>
        <w:tabs>
          <w:tab w:val="left" w:pos="993"/>
        </w:tabs>
        <w:spacing w:line="360" w:lineRule="auto"/>
        <w:ind w:left="142" w:hanging="284"/>
        <w:jc w:val="both"/>
        <w:rPr>
          <w:rFonts w:ascii="Times New Roman" w:hAnsi="Times New Roman" w:cs="Times New Roman"/>
          <w:sz w:val="24"/>
          <w:szCs w:val="24"/>
        </w:rPr>
      </w:pPr>
      <w:r w:rsidRPr="00794B65">
        <w:rPr>
          <w:rFonts w:ascii="Times New Roman" w:hAnsi="Times New Roman"/>
          <w:sz w:val="24"/>
          <w:szCs w:val="24"/>
        </w:rPr>
        <w:t>M</w:t>
      </w:r>
      <w:r w:rsidR="00823E1E" w:rsidRPr="00794B65">
        <w:rPr>
          <w:rFonts w:ascii="Times New Roman" w:hAnsi="Times New Roman"/>
          <w:sz w:val="24"/>
          <w:szCs w:val="24"/>
        </w:rPr>
        <w:t xml:space="preserve">ekanisme kerja dari bahan alami </w:t>
      </w:r>
      <w:r w:rsidRPr="00794B65">
        <w:rPr>
          <w:rFonts w:ascii="Times New Roman" w:hAnsi="Times New Roman"/>
          <w:sz w:val="24"/>
          <w:szCs w:val="24"/>
        </w:rPr>
        <w:t xml:space="preserve">(herbal) dengan bahan yang mengandung senyawa </w:t>
      </w:r>
      <w:proofErr w:type="gramStart"/>
      <w:r w:rsidRPr="00794B65">
        <w:rPr>
          <w:rFonts w:ascii="Times New Roman" w:hAnsi="Times New Roman"/>
          <w:sz w:val="24"/>
          <w:szCs w:val="24"/>
        </w:rPr>
        <w:t>seperti :</w:t>
      </w:r>
      <w:proofErr w:type="gramEnd"/>
      <w:r w:rsidRPr="00794B65">
        <w:rPr>
          <w:rFonts w:ascii="Times New Roman" w:hAnsi="Times New Roman"/>
          <w:sz w:val="24"/>
          <w:szCs w:val="24"/>
        </w:rPr>
        <w:t xml:space="preserve"> </w:t>
      </w:r>
      <w:r w:rsidRPr="00794B65">
        <w:rPr>
          <w:rFonts w:ascii="Times New Roman" w:eastAsia="Times New Roman" w:hAnsi="Times New Roman" w:cs="Times New Roman"/>
          <w:sz w:val="24"/>
          <w:szCs w:val="24"/>
        </w:rPr>
        <w:t>flavonoid, triterpenoid, steroid</w:t>
      </w:r>
      <w:r w:rsidR="004D7BF6" w:rsidRPr="00794B65">
        <w:rPr>
          <w:rFonts w:ascii="Times New Roman" w:eastAsia="Times New Roman" w:hAnsi="Times New Roman" w:cs="Times New Roman"/>
          <w:sz w:val="24"/>
          <w:szCs w:val="24"/>
        </w:rPr>
        <w:t xml:space="preserve">, hidroksikavicol, kavicol, kavibetol, eugenol, caryofelen, kadimen estragol, terpenena dan fenil. </w:t>
      </w:r>
      <w:r w:rsidRPr="00794B65">
        <w:rPr>
          <w:rFonts w:ascii="Times New Roman" w:eastAsia="Times New Roman" w:hAnsi="Times New Roman" w:cs="Times New Roman"/>
          <w:sz w:val="24"/>
          <w:szCs w:val="24"/>
        </w:rPr>
        <w:t xml:space="preserve"> </w:t>
      </w:r>
      <w:proofErr w:type="gramStart"/>
      <w:r w:rsidRPr="00794B65">
        <w:rPr>
          <w:rFonts w:ascii="Times New Roman" w:eastAsia="Times New Roman" w:hAnsi="Times New Roman" w:cs="Times New Roman"/>
          <w:sz w:val="24"/>
          <w:szCs w:val="24"/>
        </w:rPr>
        <w:t>dan</w:t>
      </w:r>
      <w:proofErr w:type="gramEnd"/>
      <w:r w:rsidRPr="00794B65">
        <w:rPr>
          <w:rFonts w:ascii="Times New Roman" w:eastAsia="Times New Roman" w:hAnsi="Times New Roman" w:cs="Times New Roman"/>
          <w:sz w:val="24"/>
          <w:szCs w:val="24"/>
        </w:rPr>
        <w:t xml:space="preserve"> saponin yang bersifat desinfekt</w:t>
      </w:r>
      <w:r w:rsidR="004D7BF6" w:rsidRPr="00794B65">
        <w:rPr>
          <w:rFonts w:ascii="Times New Roman" w:eastAsia="Times New Roman" w:hAnsi="Times New Roman" w:cs="Times New Roman"/>
          <w:sz w:val="24"/>
          <w:szCs w:val="24"/>
        </w:rPr>
        <w:t xml:space="preserve">an. </w:t>
      </w:r>
      <w:r w:rsidRPr="00794B65">
        <w:rPr>
          <w:rFonts w:ascii="Times New Roman" w:eastAsia="Times New Roman" w:hAnsi="Times New Roman" w:cs="Times New Roman"/>
          <w:sz w:val="24"/>
          <w:szCs w:val="24"/>
        </w:rPr>
        <w:t>Karvakrol bersifat desinfektan dan antijamur, antiinflamasi, antibakteri dapat menghambat escherichia coli dan candida albicans, sehingga bisa digunakan untuk mengatasi keputihan.</w:t>
      </w:r>
      <w:r w:rsidR="00A57F71" w:rsidRPr="00794B65">
        <w:rPr>
          <w:rFonts w:ascii="Times New Roman" w:eastAsia="Times New Roman" w:hAnsi="Times New Roman" w:cs="Times New Roman"/>
          <w:sz w:val="24"/>
          <w:szCs w:val="24"/>
        </w:rPr>
        <w:t xml:space="preserve"> </w:t>
      </w:r>
    </w:p>
    <w:p w14:paraId="01B1332E" w14:textId="77777777" w:rsidR="006729B4" w:rsidRPr="00794B65" w:rsidRDefault="006729B4" w:rsidP="00794B65">
      <w:pPr>
        <w:spacing w:after="0" w:line="360" w:lineRule="auto"/>
        <w:jc w:val="both"/>
        <w:rPr>
          <w:rFonts w:ascii="Times New Roman" w:hAnsi="Times New Roman"/>
          <w:sz w:val="24"/>
          <w:szCs w:val="24"/>
          <w:highlight w:val="yellow"/>
        </w:rPr>
      </w:pPr>
    </w:p>
    <w:p w14:paraId="60FD5792" w14:textId="77777777" w:rsidR="004E4254" w:rsidRPr="00E74D83" w:rsidRDefault="004E4254" w:rsidP="002C5E13">
      <w:pPr>
        <w:pStyle w:val="Heading2"/>
        <w:ind w:left="142" w:hanging="284"/>
      </w:pPr>
      <w:bookmarkStart w:id="171" w:name="_Toc74033998"/>
      <w:bookmarkStart w:id="172" w:name="_Toc75367246"/>
      <w:bookmarkStart w:id="173" w:name="_Toc75367361"/>
      <w:r w:rsidRPr="00E74D83">
        <w:t>Saran</w:t>
      </w:r>
      <w:bookmarkEnd w:id="171"/>
      <w:bookmarkEnd w:id="172"/>
      <w:bookmarkEnd w:id="173"/>
    </w:p>
    <w:p w14:paraId="72155AE5" w14:textId="208FFF8C" w:rsidR="004E4254" w:rsidRDefault="004E4254" w:rsidP="002C5E13">
      <w:pPr>
        <w:spacing w:line="360" w:lineRule="auto"/>
        <w:ind w:left="142"/>
        <w:jc w:val="both"/>
        <w:rPr>
          <w:rFonts w:ascii="Times New Roman" w:hAnsi="Times New Roman"/>
          <w:sz w:val="24"/>
          <w:szCs w:val="24"/>
          <w:lang w:val="id-ID"/>
        </w:rPr>
      </w:pPr>
      <w:r w:rsidRPr="00F56BA4">
        <w:rPr>
          <w:rFonts w:ascii="Times New Roman" w:hAnsi="Times New Roman"/>
          <w:sz w:val="24"/>
          <w:szCs w:val="24"/>
          <w:lang w:val="id-ID"/>
        </w:rPr>
        <w:t>Berdasarkan pelaksanaan dan hasil penelitia</w:t>
      </w:r>
      <w:r w:rsidR="00365058">
        <w:rPr>
          <w:rFonts w:ascii="Times New Roman" w:hAnsi="Times New Roman"/>
          <w:sz w:val="24"/>
          <w:szCs w:val="24"/>
          <w:lang w:val="id-ID"/>
        </w:rPr>
        <w:t xml:space="preserve">n yang telah dilakukan, saran </w:t>
      </w:r>
      <w:r w:rsidRPr="00F56BA4">
        <w:rPr>
          <w:rFonts w:ascii="Times New Roman" w:hAnsi="Times New Roman"/>
          <w:sz w:val="24"/>
          <w:szCs w:val="24"/>
          <w:lang w:val="id-ID"/>
        </w:rPr>
        <w:t>yang dapat di berikan sebagai berikut :</w:t>
      </w:r>
    </w:p>
    <w:p w14:paraId="68E46019" w14:textId="77777777" w:rsidR="00365058" w:rsidRPr="00365058" w:rsidRDefault="00365058" w:rsidP="002C5E13">
      <w:pPr>
        <w:pStyle w:val="Heading3"/>
        <w:numPr>
          <w:ilvl w:val="0"/>
          <w:numId w:val="67"/>
        </w:numPr>
        <w:ind w:left="142" w:hanging="284"/>
        <w:rPr>
          <w:rFonts w:cs="Times New Roman"/>
          <w:b/>
        </w:rPr>
      </w:pPr>
      <w:bookmarkStart w:id="174" w:name="_Toc75361898"/>
      <w:r w:rsidRPr="00365058">
        <w:rPr>
          <w:rFonts w:cs="Times New Roman"/>
          <w:b/>
        </w:rPr>
        <w:t>Bagi Peneliti Selanjutnya</w:t>
      </w:r>
      <w:bookmarkEnd w:id="174"/>
    </w:p>
    <w:p w14:paraId="1C477B3F" w14:textId="2AF27A02" w:rsidR="00365058" w:rsidRPr="00365058" w:rsidRDefault="00365058" w:rsidP="002C5E13">
      <w:pPr>
        <w:pStyle w:val="ListParagraph"/>
        <w:spacing w:line="360" w:lineRule="auto"/>
        <w:ind w:left="142" w:firstLine="142"/>
        <w:jc w:val="both"/>
        <w:rPr>
          <w:rFonts w:ascii="Times New Roman" w:hAnsi="Times New Roman" w:cs="Times New Roman"/>
          <w:sz w:val="24"/>
          <w:szCs w:val="24"/>
        </w:rPr>
      </w:pPr>
      <w:r w:rsidRPr="00365058">
        <w:rPr>
          <w:rFonts w:ascii="Times New Roman" w:hAnsi="Times New Roman" w:cs="Times New Roman"/>
          <w:sz w:val="24"/>
          <w:szCs w:val="24"/>
        </w:rPr>
        <w:t xml:space="preserve">        Bagi peneliti selanjutnya diharapkan dapat melanjutkan penelitian mengenai</w:t>
      </w:r>
      <w:r w:rsidR="00CE5719" w:rsidRPr="00CE5719">
        <w:rPr>
          <w:rFonts w:ascii="Times New Roman" w:hAnsi="Times New Roman" w:cs="Times New Roman"/>
          <w:b/>
          <w:sz w:val="24"/>
          <w:szCs w:val="30"/>
        </w:rPr>
        <w:t xml:space="preserve"> </w:t>
      </w:r>
      <w:r w:rsidR="00CE5719" w:rsidRPr="00CE5719">
        <w:rPr>
          <w:rFonts w:ascii="Times New Roman" w:hAnsi="Times New Roman" w:cs="Times New Roman"/>
          <w:sz w:val="24"/>
          <w:szCs w:val="30"/>
        </w:rPr>
        <w:t xml:space="preserve">penanggulangan keputihan patologis pada wanita </w:t>
      </w:r>
      <w:proofErr w:type="gramStart"/>
      <w:r w:rsidR="00CE5719" w:rsidRPr="00CE5719">
        <w:rPr>
          <w:rFonts w:ascii="Times New Roman" w:hAnsi="Times New Roman" w:cs="Times New Roman"/>
          <w:sz w:val="24"/>
          <w:szCs w:val="30"/>
        </w:rPr>
        <w:t>usia</w:t>
      </w:r>
      <w:proofErr w:type="gramEnd"/>
      <w:r w:rsidR="00CE5719" w:rsidRPr="00CE5719">
        <w:rPr>
          <w:rFonts w:ascii="Times New Roman" w:hAnsi="Times New Roman" w:cs="Times New Roman"/>
          <w:sz w:val="24"/>
          <w:szCs w:val="30"/>
        </w:rPr>
        <w:t xml:space="preserve"> subur menggunakan bahan alami (herbal</w:t>
      </w:r>
      <w:r w:rsidR="00CE5719">
        <w:rPr>
          <w:rFonts w:ascii="Times New Roman" w:hAnsi="Times New Roman" w:cs="Times New Roman"/>
          <w:sz w:val="24"/>
          <w:szCs w:val="30"/>
        </w:rPr>
        <w:t>)</w:t>
      </w:r>
      <w:r w:rsidR="00CE5719" w:rsidRPr="00365058">
        <w:rPr>
          <w:rFonts w:ascii="Times New Roman" w:hAnsi="Times New Roman" w:cs="Times New Roman"/>
          <w:sz w:val="24"/>
          <w:szCs w:val="24"/>
        </w:rPr>
        <w:t xml:space="preserve">. </w:t>
      </w:r>
      <w:r w:rsidRPr="00365058">
        <w:rPr>
          <w:rFonts w:ascii="Times New Roman" w:hAnsi="Times New Roman" w:cs="Times New Roman"/>
          <w:sz w:val="24"/>
          <w:szCs w:val="24"/>
        </w:rPr>
        <w:t xml:space="preserve">Selain itu, baiknya dilakuan penelitian yang </w:t>
      </w:r>
      <w:proofErr w:type="gramStart"/>
      <w:r w:rsidRPr="00365058">
        <w:rPr>
          <w:rFonts w:ascii="Times New Roman" w:hAnsi="Times New Roman" w:cs="Times New Roman"/>
          <w:sz w:val="24"/>
          <w:szCs w:val="24"/>
        </w:rPr>
        <w:t>sama</w:t>
      </w:r>
      <w:proofErr w:type="gramEnd"/>
      <w:r w:rsidRPr="00365058">
        <w:rPr>
          <w:rFonts w:ascii="Times New Roman" w:hAnsi="Times New Roman" w:cs="Times New Roman"/>
          <w:sz w:val="24"/>
          <w:szCs w:val="24"/>
        </w:rPr>
        <w:t xml:space="preserve"> namun dengan cakupan yang lebih luas sehingga dapat lebih baik dalam menggambarkan </w:t>
      </w:r>
      <w:r w:rsidR="00CE5719" w:rsidRPr="00CE5719">
        <w:rPr>
          <w:rFonts w:ascii="Times New Roman" w:hAnsi="Times New Roman" w:cs="Times New Roman"/>
          <w:sz w:val="24"/>
          <w:szCs w:val="30"/>
        </w:rPr>
        <w:t>penanggulangan keputihan patologis menggunakan bahan alami (herbal</w:t>
      </w:r>
      <w:r w:rsidR="00CE5719">
        <w:rPr>
          <w:rFonts w:ascii="Times New Roman" w:hAnsi="Times New Roman" w:cs="Times New Roman"/>
          <w:sz w:val="24"/>
          <w:szCs w:val="24"/>
        </w:rPr>
        <w:t xml:space="preserve">) </w:t>
      </w:r>
      <w:r w:rsidRPr="00365058">
        <w:rPr>
          <w:rFonts w:ascii="Times New Roman" w:hAnsi="Times New Roman" w:cs="Times New Roman"/>
          <w:sz w:val="24"/>
          <w:szCs w:val="24"/>
        </w:rPr>
        <w:t>sebagai terapi non farmakologi dalam p</w:t>
      </w:r>
      <w:r w:rsidR="009A018F">
        <w:rPr>
          <w:rFonts w:ascii="Times New Roman" w:hAnsi="Times New Roman" w:cs="Times New Roman"/>
          <w:sz w:val="24"/>
          <w:szCs w:val="24"/>
        </w:rPr>
        <w:t>enanganan keputohan patologis pada wanita usia subur.</w:t>
      </w:r>
      <w:r w:rsidRPr="00365058">
        <w:rPr>
          <w:rFonts w:ascii="Times New Roman" w:hAnsi="Times New Roman" w:cs="Times New Roman"/>
          <w:sz w:val="24"/>
          <w:szCs w:val="24"/>
        </w:rPr>
        <w:t xml:space="preserve"> </w:t>
      </w:r>
    </w:p>
    <w:p w14:paraId="7D4FE365" w14:textId="77777777" w:rsidR="00365058" w:rsidRPr="00365058" w:rsidRDefault="00365058" w:rsidP="002C5E13">
      <w:pPr>
        <w:pStyle w:val="Heading3"/>
        <w:numPr>
          <w:ilvl w:val="0"/>
          <w:numId w:val="67"/>
        </w:numPr>
        <w:ind w:left="142" w:hanging="284"/>
        <w:rPr>
          <w:rFonts w:cs="Times New Roman"/>
          <w:b/>
        </w:rPr>
      </w:pPr>
      <w:bookmarkStart w:id="175" w:name="_Toc75361899"/>
      <w:r w:rsidRPr="00365058">
        <w:rPr>
          <w:rFonts w:cs="Times New Roman"/>
          <w:b/>
        </w:rPr>
        <w:t>Bagi Peneliti Institusi</w:t>
      </w:r>
      <w:bookmarkEnd w:id="175"/>
    </w:p>
    <w:p w14:paraId="4B139690" w14:textId="67BE50DB" w:rsidR="00CE5719" w:rsidRDefault="00365058" w:rsidP="002C5E13">
      <w:pPr>
        <w:pStyle w:val="ListParagraph"/>
        <w:spacing w:line="360" w:lineRule="auto"/>
        <w:ind w:left="142" w:firstLine="578"/>
        <w:jc w:val="both"/>
        <w:rPr>
          <w:rFonts w:ascii="Times New Roman" w:hAnsi="Times New Roman" w:cs="Times New Roman"/>
          <w:b/>
        </w:rPr>
      </w:pPr>
      <w:r w:rsidRPr="00365058">
        <w:rPr>
          <w:rFonts w:ascii="Times New Roman" w:hAnsi="Times New Roman" w:cs="Times New Roman"/>
          <w:sz w:val="24"/>
          <w:szCs w:val="24"/>
        </w:rPr>
        <w:t xml:space="preserve">Untuk menambah koleksi literatur dan bacaan di perpustakaan kampus tentang kajian penelitian mengenai </w:t>
      </w:r>
      <w:r w:rsidR="00CE5719" w:rsidRPr="00CE5719">
        <w:rPr>
          <w:rFonts w:ascii="Times New Roman" w:hAnsi="Times New Roman" w:cs="Times New Roman"/>
          <w:sz w:val="24"/>
          <w:szCs w:val="30"/>
        </w:rPr>
        <w:t>penanggulangan</w:t>
      </w:r>
      <w:r w:rsidR="00CE5719">
        <w:rPr>
          <w:rFonts w:ascii="Times New Roman" w:hAnsi="Times New Roman" w:cs="Times New Roman"/>
          <w:sz w:val="24"/>
          <w:szCs w:val="30"/>
        </w:rPr>
        <w:t xml:space="preserve"> </w:t>
      </w:r>
      <w:proofErr w:type="gramStart"/>
      <w:r w:rsidR="00CE5719">
        <w:rPr>
          <w:rFonts w:ascii="Times New Roman" w:hAnsi="Times New Roman" w:cs="Times New Roman"/>
          <w:sz w:val="24"/>
          <w:szCs w:val="30"/>
        </w:rPr>
        <w:t>keputihan</w:t>
      </w:r>
      <w:r w:rsidR="00CE5719" w:rsidRPr="00CE5719">
        <w:rPr>
          <w:rFonts w:ascii="Times New Roman" w:hAnsi="Times New Roman" w:cs="Times New Roman"/>
          <w:sz w:val="24"/>
          <w:szCs w:val="30"/>
        </w:rPr>
        <w:t xml:space="preserve">  menggunakan</w:t>
      </w:r>
      <w:proofErr w:type="gramEnd"/>
      <w:r w:rsidR="00CE5719" w:rsidRPr="00CE5719">
        <w:rPr>
          <w:rFonts w:ascii="Times New Roman" w:hAnsi="Times New Roman" w:cs="Times New Roman"/>
          <w:sz w:val="24"/>
          <w:szCs w:val="30"/>
        </w:rPr>
        <w:t xml:space="preserve"> bahan alami (herbal</w:t>
      </w:r>
      <w:r w:rsidR="00CE5719">
        <w:rPr>
          <w:rFonts w:ascii="Times New Roman" w:hAnsi="Times New Roman" w:cs="Times New Roman"/>
          <w:sz w:val="24"/>
          <w:szCs w:val="24"/>
        </w:rPr>
        <w:t xml:space="preserve">) </w:t>
      </w:r>
      <w:r w:rsidRPr="00365058">
        <w:rPr>
          <w:rFonts w:ascii="Times New Roman" w:hAnsi="Times New Roman" w:cs="Times New Roman"/>
          <w:sz w:val="24"/>
          <w:szCs w:val="24"/>
        </w:rPr>
        <w:t xml:space="preserve">sebagai terapi </w:t>
      </w:r>
      <w:r w:rsidR="00CE5719">
        <w:rPr>
          <w:rFonts w:ascii="Times New Roman" w:hAnsi="Times New Roman" w:cs="Times New Roman"/>
          <w:sz w:val="24"/>
          <w:szCs w:val="24"/>
        </w:rPr>
        <w:t>non farmakologi dalam penanggulangan</w:t>
      </w:r>
      <w:r w:rsidRPr="00365058">
        <w:rPr>
          <w:rFonts w:ascii="Times New Roman" w:hAnsi="Times New Roman" w:cs="Times New Roman"/>
          <w:sz w:val="24"/>
          <w:szCs w:val="24"/>
        </w:rPr>
        <w:t xml:space="preserve"> </w:t>
      </w:r>
      <w:bookmarkStart w:id="176" w:name="_Toc75361900"/>
      <w:r w:rsidR="00CE5719" w:rsidRPr="00CE5719">
        <w:rPr>
          <w:rFonts w:ascii="Times New Roman" w:hAnsi="Times New Roman" w:cs="Times New Roman"/>
          <w:sz w:val="24"/>
          <w:szCs w:val="30"/>
        </w:rPr>
        <w:t>keputihan patologis pada wanita usia subur</w:t>
      </w:r>
      <w:r w:rsidR="00CE5719">
        <w:rPr>
          <w:rFonts w:ascii="Times New Roman" w:hAnsi="Times New Roman" w:cs="Times New Roman"/>
          <w:sz w:val="24"/>
          <w:szCs w:val="30"/>
        </w:rPr>
        <w:t>.</w:t>
      </w:r>
      <w:r w:rsidR="00CE5719" w:rsidRPr="00365058">
        <w:rPr>
          <w:rFonts w:ascii="Times New Roman" w:hAnsi="Times New Roman" w:cs="Times New Roman"/>
          <w:b/>
        </w:rPr>
        <w:t xml:space="preserve"> </w:t>
      </w:r>
    </w:p>
    <w:p w14:paraId="5ACCAE7E" w14:textId="6D705194" w:rsidR="00365058" w:rsidRPr="00174238" w:rsidRDefault="00365058" w:rsidP="002C5E13">
      <w:pPr>
        <w:pStyle w:val="ListParagraph"/>
        <w:numPr>
          <w:ilvl w:val="0"/>
          <w:numId w:val="67"/>
        </w:numPr>
        <w:spacing w:line="360" w:lineRule="auto"/>
        <w:ind w:left="142" w:hanging="284"/>
        <w:jc w:val="both"/>
        <w:rPr>
          <w:rFonts w:ascii="Times New Roman" w:hAnsi="Times New Roman" w:cs="Times New Roman"/>
          <w:b/>
          <w:sz w:val="24"/>
          <w:szCs w:val="24"/>
        </w:rPr>
      </w:pPr>
      <w:r w:rsidRPr="00174238">
        <w:rPr>
          <w:rFonts w:ascii="Times New Roman" w:hAnsi="Times New Roman" w:cs="Times New Roman"/>
          <w:b/>
          <w:sz w:val="24"/>
          <w:szCs w:val="24"/>
        </w:rPr>
        <w:t>Bagi Tenaga Kesehatan</w:t>
      </w:r>
      <w:bookmarkEnd w:id="176"/>
      <w:r w:rsidRPr="00174238">
        <w:rPr>
          <w:rFonts w:ascii="Times New Roman" w:hAnsi="Times New Roman" w:cs="Times New Roman"/>
          <w:b/>
          <w:sz w:val="24"/>
          <w:szCs w:val="24"/>
        </w:rPr>
        <w:t xml:space="preserve"> </w:t>
      </w:r>
    </w:p>
    <w:p w14:paraId="46540927" w14:textId="354AC167" w:rsidR="00CE5719" w:rsidRPr="00174238" w:rsidRDefault="00365058" w:rsidP="002C5E13">
      <w:pPr>
        <w:pStyle w:val="ListParagraph"/>
        <w:spacing w:line="360" w:lineRule="auto"/>
        <w:ind w:left="142" w:firstLine="578"/>
        <w:jc w:val="both"/>
        <w:rPr>
          <w:rFonts w:ascii="Times New Roman" w:hAnsi="Times New Roman" w:cs="Times New Roman"/>
          <w:sz w:val="24"/>
          <w:szCs w:val="24"/>
        </w:rPr>
      </w:pPr>
      <w:r w:rsidRPr="00174238">
        <w:rPr>
          <w:rFonts w:ascii="Times New Roman" w:hAnsi="Times New Roman" w:cs="Times New Roman"/>
          <w:sz w:val="24"/>
          <w:szCs w:val="24"/>
        </w:rPr>
        <w:t>Diharapkan dengan review jurnal ini petugas kesehatan khususnya bidan mampu memberikan konseling atau edukasi mengen</w:t>
      </w:r>
      <w:r w:rsidR="00CE5719" w:rsidRPr="00174238">
        <w:rPr>
          <w:rFonts w:ascii="Times New Roman" w:hAnsi="Times New Roman" w:cs="Times New Roman"/>
          <w:sz w:val="24"/>
          <w:szCs w:val="24"/>
        </w:rPr>
        <w:t>ai manfaat bahan alami (herbal)</w:t>
      </w:r>
      <w:r w:rsidRPr="00174238">
        <w:rPr>
          <w:rFonts w:ascii="Times New Roman" w:hAnsi="Times New Roman" w:cs="Times New Roman"/>
          <w:sz w:val="24"/>
          <w:szCs w:val="24"/>
        </w:rPr>
        <w:t xml:space="preserve"> sebagai salah satu upaya dalam </w:t>
      </w:r>
      <w:r w:rsidR="00CE5719" w:rsidRPr="00174238">
        <w:rPr>
          <w:rFonts w:ascii="Times New Roman" w:hAnsi="Times New Roman" w:cs="Times New Roman"/>
          <w:sz w:val="24"/>
          <w:szCs w:val="24"/>
        </w:rPr>
        <w:t xml:space="preserve">penatalaksanaan untuk menanggulangi keputihan patologis pada wanita </w:t>
      </w:r>
      <w:proofErr w:type="gramStart"/>
      <w:r w:rsidR="00CE5719" w:rsidRPr="00174238">
        <w:rPr>
          <w:rFonts w:ascii="Times New Roman" w:hAnsi="Times New Roman" w:cs="Times New Roman"/>
          <w:sz w:val="24"/>
          <w:szCs w:val="24"/>
        </w:rPr>
        <w:t>usia</w:t>
      </w:r>
      <w:proofErr w:type="gramEnd"/>
      <w:r w:rsidR="00CE5719" w:rsidRPr="00174238">
        <w:rPr>
          <w:rFonts w:ascii="Times New Roman" w:hAnsi="Times New Roman" w:cs="Times New Roman"/>
          <w:sz w:val="24"/>
          <w:szCs w:val="24"/>
        </w:rPr>
        <w:t xml:space="preserve"> subur</w:t>
      </w:r>
      <w:r w:rsidRPr="00174238">
        <w:rPr>
          <w:rFonts w:ascii="Times New Roman" w:hAnsi="Times New Roman" w:cs="Times New Roman"/>
          <w:sz w:val="24"/>
          <w:szCs w:val="24"/>
        </w:rPr>
        <w:t xml:space="preserve">, yaitu tentang penyuluhan </w:t>
      </w:r>
      <w:bookmarkStart w:id="177" w:name="_Toc75361901"/>
      <w:r w:rsidR="00CE5719" w:rsidRPr="00174238">
        <w:rPr>
          <w:rFonts w:ascii="Times New Roman" w:hAnsi="Times New Roman" w:cs="Times New Roman"/>
          <w:sz w:val="24"/>
          <w:szCs w:val="24"/>
        </w:rPr>
        <w:t>penanggulangan keputihan patologis menggunakan bahan alami (herbal).</w:t>
      </w:r>
    </w:p>
    <w:p w14:paraId="69213175" w14:textId="7EF73774" w:rsidR="00365058" w:rsidRPr="00174238" w:rsidRDefault="00365058" w:rsidP="002C5E13">
      <w:pPr>
        <w:pStyle w:val="ListParagraph"/>
        <w:numPr>
          <w:ilvl w:val="0"/>
          <w:numId w:val="67"/>
        </w:numPr>
        <w:spacing w:line="360" w:lineRule="auto"/>
        <w:ind w:left="142" w:hanging="284"/>
        <w:jc w:val="both"/>
        <w:rPr>
          <w:rFonts w:ascii="Times New Roman" w:hAnsi="Times New Roman" w:cs="Times New Roman"/>
          <w:b/>
          <w:sz w:val="24"/>
          <w:szCs w:val="24"/>
        </w:rPr>
      </w:pPr>
      <w:r w:rsidRPr="00174238">
        <w:rPr>
          <w:rFonts w:ascii="Times New Roman" w:hAnsi="Times New Roman" w:cs="Times New Roman"/>
          <w:b/>
          <w:sz w:val="24"/>
          <w:szCs w:val="24"/>
        </w:rPr>
        <w:t>Bagi Masyarakat</w:t>
      </w:r>
      <w:bookmarkEnd w:id="177"/>
    </w:p>
    <w:p w14:paraId="7B0764CD" w14:textId="261C851D" w:rsidR="00365058" w:rsidRDefault="00365058" w:rsidP="002C5E13">
      <w:pPr>
        <w:pStyle w:val="ListParagraph"/>
        <w:spacing w:line="360" w:lineRule="auto"/>
        <w:ind w:left="142" w:firstLine="578"/>
        <w:jc w:val="both"/>
        <w:rPr>
          <w:rFonts w:ascii="Times New Roman" w:hAnsi="Times New Roman" w:cs="Times New Roman"/>
          <w:sz w:val="24"/>
          <w:szCs w:val="24"/>
        </w:rPr>
      </w:pPr>
      <w:r w:rsidRPr="00365058">
        <w:rPr>
          <w:rFonts w:ascii="Times New Roman" w:hAnsi="Times New Roman" w:cs="Times New Roman"/>
          <w:sz w:val="24"/>
          <w:szCs w:val="24"/>
        </w:rPr>
        <w:t>Untuk menambah waw</w:t>
      </w:r>
      <w:r w:rsidR="006729B4">
        <w:rPr>
          <w:rFonts w:ascii="Times New Roman" w:hAnsi="Times New Roman" w:cs="Times New Roman"/>
          <w:sz w:val="24"/>
          <w:szCs w:val="24"/>
        </w:rPr>
        <w:t>asan dalam penanganan keputihan patologis</w:t>
      </w:r>
      <w:r w:rsidRPr="00365058">
        <w:rPr>
          <w:rFonts w:ascii="Times New Roman" w:hAnsi="Times New Roman" w:cs="Times New Roman"/>
          <w:sz w:val="24"/>
          <w:szCs w:val="24"/>
        </w:rPr>
        <w:t xml:space="preserve"> dengan </w:t>
      </w:r>
      <w:proofErr w:type="gramStart"/>
      <w:r w:rsidRPr="00365058">
        <w:rPr>
          <w:rFonts w:ascii="Times New Roman" w:hAnsi="Times New Roman" w:cs="Times New Roman"/>
          <w:sz w:val="24"/>
          <w:szCs w:val="24"/>
        </w:rPr>
        <w:t>cara</w:t>
      </w:r>
      <w:proofErr w:type="gramEnd"/>
      <w:r w:rsidRPr="00365058">
        <w:rPr>
          <w:rFonts w:ascii="Times New Roman" w:hAnsi="Times New Roman" w:cs="Times New Roman"/>
          <w:sz w:val="24"/>
          <w:szCs w:val="24"/>
        </w:rPr>
        <w:t xml:space="preserve"> non farmakologi serta dapat memanfaatkan </w:t>
      </w:r>
      <w:r w:rsidR="006729B4">
        <w:rPr>
          <w:rFonts w:ascii="Times New Roman" w:hAnsi="Times New Roman" w:cs="Times New Roman"/>
          <w:sz w:val="24"/>
          <w:szCs w:val="24"/>
        </w:rPr>
        <w:t xml:space="preserve">bahan alami (herbal) </w:t>
      </w:r>
      <w:r w:rsidRPr="00365058">
        <w:rPr>
          <w:rFonts w:ascii="Times New Roman" w:hAnsi="Times New Roman" w:cs="Times New Roman"/>
          <w:sz w:val="24"/>
          <w:szCs w:val="24"/>
        </w:rPr>
        <w:t>s</w:t>
      </w:r>
      <w:r w:rsidR="006729B4">
        <w:rPr>
          <w:rFonts w:ascii="Times New Roman" w:hAnsi="Times New Roman" w:cs="Times New Roman"/>
          <w:sz w:val="24"/>
          <w:szCs w:val="24"/>
        </w:rPr>
        <w:t>e</w:t>
      </w:r>
      <w:r w:rsidRPr="00365058">
        <w:rPr>
          <w:rFonts w:ascii="Times New Roman" w:hAnsi="Times New Roman" w:cs="Times New Roman"/>
          <w:sz w:val="24"/>
          <w:szCs w:val="24"/>
        </w:rPr>
        <w:t xml:space="preserve">bagai alternative terapi non farmakologi untuk </w:t>
      </w:r>
      <w:r w:rsidR="006729B4">
        <w:rPr>
          <w:rFonts w:ascii="Times New Roman" w:hAnsi="Times New Roman" w:cs="Times New Roman"/>
          <w:sz w:val="24"/>
          <w:szCs w:val="24"/>
        </w:rPr>
        <w:t>penanggulangan keputihan patologis pada wanita usia subur.</w:t>
      </w:r>
      <w:bookmarkStart w:id="178" w:name="_Toc74034000"/>
      <w:bookmarkStart w:id="179" w:name="_Toc75367247"/>
      <w:bookmarkStart w:id="180" w:name="_Toc75367362"/>
    </w:p>
    <w:p w14:paraId="6799A57B" w14:textId="77777777" w:rsidR="0042330F" w:rsidRDefault="0042330F" w:rsidP="002C5E13">
      <w:pPr>
        <w:pStyle w:val="ListParagraph"/>
        <w:spacing w:line="360" w:lineRule="auto"/>
        <w:ind w:left="142" w:hanging="284"/>
        <w:jc w:val="both"/>
        <w:rPr>
          <w:rFonts w:ascii="Times New Roman" w:hAnsi="Times New Roman" w:cs="Times New Roman"/>
          <w:sz w:val="24"/>
          <w:szCs w:val="24"/>
        </w:rPr>
      </w:pPr>
    </w:p>
    <w:p w14:paraId="4CD113C3" w14:textId="77777777" w:rsidR="0042330F" w:rsidRDefault="0042330F" w:rsidP="002C5E13">
      <w:pPr>
        <w:pStyle w:val="ListParagraph"/>
        <w:spacing w:line="360" w:lineRule="auto"/>
        <w:ind w:left="142" w:hanging="284"/>
        <w:jc w:val="both"/>
        <w:rPr>
          <w:rFonts w:ascii="Times New Roman" w:hAnsi="Times New Roman" w:cs="Times New Roman"/>
          <w:sz w:val="24"/>
          <w:szCs w:val="24"/>
        </w:rPr>
      </w:pPr>
    </w:p>
    <w:p w14:paraId="67D96656" w14:textId="77777777" w:rsidR="002C5E13" w:rsidRDefault="002C5E13" w:rsidP="002C5E13">
      <w:pPr>
        <w:pStyle w:val="ListParagraph"/>
        <w:spacing w:line="360" w:lineRule="auto"/>
        <w:ind w:left="142" w:hanging="284"/>
        <w:jc w:val="both"/>
        <w:rPr>
          <w:rFonts w:ascii="Times New Roman" w:hAnsi="Times New Roman" w:cs="Times New Roman"/>
          <w:sz w:val="24"/>
          <w:szCs w:val="24"/>
        </w:rPr>
      </w:pPr>
    </w:p>
    <w:p w14:paraId="1A37CD7B" w14:textId="77777777" w:rsidR="002C5E13" w:rsidRDefault="002C5E13" w:rsidP="002C5E13">
      <w:pPr>
        <w:pStyle w:val="ListParagraph"/>
        <w:spacing w:line="360" w:lineRule="auto"/>
        <w:ind w:left="142" w:hanging="284"/>
        <w:jc w:val="both"/>
        <w:rPr>
          <w:rFonts w:ascii="Times New Roman" w:hAnsi="Times New Roman" w:cs="Times New Roman"/>
          <w:sz w:val="24"/>
          <w:szCs w:val="24"/>
        </w:rPr>
      </w:pPr>
    </w:p>
    <w:p w14:paraId="69D2B229"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5309BDDD"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37C5A180"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33D179A7"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0634C075"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30C7F23D"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01A4EEAC"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2F64EE2A"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4E118525"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112DB127"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17C5733F"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0CE2E6DF"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77BFA837"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0EA53075"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052A694F"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4716AC2D" w14:textId="77777777" w:rsidR="002C5E13" w:rsidRDefault="002C5E13" w:rsidP="0042330F">
      <w:pPr>
        <w:pStyle w:val="ListParagraph"/>
        <w:spacing w:line="360" w:lineRule="auto"/>
        <w:ind w:left="786" w:firstLine="654"/>
        <w:jc w:val="both"/>
        <w:rPr>
          <w:rFonts w:ascii="Times New Roman" w:hAnsi="Times New Roman" w:cs="Times New Roman"/>
          <w:sz w:val="24"/>
          <w:szCs w:val="24"/>
        </w:rPr>
      </w:pPr>
    </w:p>
    <w:p w14:paraId="6CA4475E" w14:textId="77777777" w:rsidR="002C5E13" w:rsidRPr="00582660" w:rsidRDefault="002C5E13" w:rsidP="00582660">
      <w:pPr>
        <w:spacing w:line="360" w:lineRule="auto"/>
        <w:jc w:val="both"/>
        <w:rPr>
          <w:rFonts w:ascii="Times New Roman" w:hAnsi="Times New Roman" w:cs="Times New Roman"/>
          <w:sz w:val="24"/>
          <w:szCs w:val="24"/>
        </w:rPr>
      </w:pPr>
    </w:p>
    <w:p w14:paraId="7C247A7A" w14:textId="1920FFD0" w:rsidR="00F24116" w:rsidRDefault="00F24116" w:rsidP="009B4013">
      <w:pPr>
        <w:pStyle w:val="Heading1"/>
      </w:pPr>
      <w:r w:rsidRPr="009B4013">
        <w:t xml:space="preserve">DAFTAR </w:t>
      </w:r>
      <w:bookmarkEnd w:id="178"/>
      <w:r w:rsidR="009B4013" w:rsidRPr="009B4013">
        <w:t>PUSTAK</w:t>
      </w:r>
      <w:bookmarkEnd w:id="179"/>
      <w:bookmarkEnd w:id="180"/>
      <w:r w:rsidR="00473739">
        <w:t>A</w:t>
      </w:r>
    </w:p>
    <w:p w14:paraId="72B85910" w14:textId="77777777" w:rsidR="0037721F" w:rsidRPr="0037721F" w:rsidRDefault="0037721F" w:rsidP="0037721F"/>
    <w:p w14:paraId="596DC28F" w14:textId="00CA9437" w:rsidR="00174238" w:rsidRPr="00174238" w:rsidRDefault="00AB2A5E"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2B4C5F">
        <w:rPr>
          <w:rFonts w:ascii="Times New Roman" w:hAnsi="Times New Roman" w:cs="Times New Roman"/>
          <w:sz w:val="24"/>
          <w:szCs w:val="24"/>
        </w:rPr>
        <w:fldChar w:fldCharType="begin" w:fldLock="1"/>
      </w:r>
      <w:r w:rsidRPr="002B4C5F">
        <w:rPr>
          <w:rFonts w:ascii="Times New Roman" w:hAnsi="Times New Roman" w:cs="Times New Roman"/>
          <w:sz w:val="24"/>
          <w:szCs w:val="24"/>
        </w:rPr>
        <w:instrText xml:space="preserve">ADDIN Mendeley Bibliography CSL_BIBLIOGRAPHY </w:instrText>
      </w:r>
      <w:r w:rsidRPr="002B4C5F">
        <w:rPr>
          <w:rFonts w:ascii="Times New Roman" w:hAnsi="Times New Roman" w:cs="Times New Roman"/>
          <w:sz w:val="24"/>
          <w:szCs w:val="24"/>
        </w:rPr>
        <w:fldChar w:fldCharType="separate"/>
      </w:r>
      <w:r w:rsidR="00174238" w:rsidRPr="00174238">
        <w:rPr>
          <w:rFonts w:ascii="Times New Roman" w:hAnsi="Times New Roman" w:cs="Times New Roman"/>
          <w:noProof/>
          <w:sz w:val="24"/>
          <w:szCs w:val="24"/>
        </w:rPr>
        <w:t xml:space="preserve">Abdy, I., &amp; Lestary, D. I. (2019). Pengaruh Minuman Kunyit Asam terhadap Kejadian Keputihan pada Remaja usia 14-16 tahun di MTs Nurul Muttaqien Tlogowaru Kota Malang. </w:t>
      </w:r>
      <w:r w:rsidR="00174238" w:rsidRPr="00174238">
        <w:rPr>
          <w:rFonts w:ascii="Times New Roman" w:hAnsi="Times New Roman" w:cs="Times New Roman"/>
          <w:i/>
          <w:iCs/>
          <w:noProof/>
          <w:sz w:val="24"/>
          <w:szCs w:val="24"/>
        </w:rPr>
        <w:t>Jurnal Keperawatan Dan Kebidanan</w:t>
      </w:r>
      <w:r w:rsidR="00174238" w:rsidRPr="00174238">
        <w:rPr>
          <w:rFonts w:ascii="Times New Roman" w:hAnsi="Times New Roman" w:cs="Times New Roman"/>
          <w:noProof/>
          <w:sz w:val="24"/>
          <w:szCs w:val="24"/>
        </w:rPr>
        <w:t xml:space="preserve">, </w:t>
      </w:r>
      <w:r w:rsidR="00174238" w:rsidRPr="00174238">
        <w:rPr>
          <w:rFonts w:ascii="Times New Roman" w:hAnsi="Times New Roman" w:cs="Times New Roman"/>
          <w:i/>
          <w:iCs/>
          <w:noProof/>
          <w:sz w:val="24"/>
          <w:szCs w:val="24"/>
        </w:rPr>
        <w:t>2</w:t>
      </w:r>
      <w:r w:rsidR="00174238" w:rsidRPr="00174238">
        <w:rPr>
          <w:rFonts w:ascii="Times New Roman" w:hAnsi="Times New Roman" w:cs="Times New Roman"/>
          <w:noProof/>
          <w:sz w:val="24"/>
          <w:szCs w:val="24"/>
        </w:rPr>
        <w:t>(2), 73–81.</w:t>
      </w:r>
    </w:p>
    <w:p w14:paraId="62CDC0F6"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Abid, M., Kumar, K., Ali, S., &amp; Chandra, P. (2016). Assessment of Leucorrhea diseases in female students. </w:t>
      </w:r>
      <w:r w:rsidRPr="00174238">
        <w:rPr>
          <w:rFonts w:ascii="Times New Roman" w:hAnsi="Times New Roman" w:cs="Times New Roman"/>
          <w:i/>
          <w:iCs/>
          <w:noProof/>
          <w:sz w:val="24"/>
          <w:szCs w:val="24"/>
        </w:rPr>
        <w:t>Journal of Scientific and Innovative Research</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5</w:t>
      </w:r>
      <w:r w:rsidRPr="00174238">
        <w:rPr>
          <w:rFonts w:ascii="Times New Roman" w:hAnsi="Times New Roman" w:cs="Times New Roman"/>
          <w:noProof/>
          <w:sz w:val="24"/>
          <w:szCs w:val="24"/>
        </w:rPr>
        <w:t>(4), 116–118.</w:t>
      </w:r>
    </w:p>
    <w:p w14:paraId="0A70957B" w14:textId="66326074"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Alwafi Ridho Subarkah. (2018).</w:t>
      </w:r>
      <w:r w:rsidR="00BE07C3" w:rsidRPr="00BE07C3">
        <w:t xml:space="preserve"> </w:t>
      </w:r>
      <w:r w:rsidR="00BE07C3" w:rsidRPr="00BE07C3">
        <w:rPr>
          <w:rFonts w:ascii="Times New Roman" w:hAnsi="Times New Roman" w:cs="Times New Roman"/>
          <w:noProof/>
          <w:sz w:val="24"/>
          <w:szCs w:val="24"/>
        </w:rPr>
        <w:t>HUBUNGAN FREKUENSI PEMAKAIAN CELANA DALAM DENGAN KEJADIAN FLOUR ALBUS PADA PASIEN YANG BERKUNJUNG KE R</w:t>
      </w:r>
      <w:r w:rsidR="00BE07C3">
        <w:rPr>
          <w:rFonts w:ascii="Times New Roman" w:hAnsi="Times New Roman" w:cs="Times New Roman"/>
          <w:noProof/>
          <w:sz w:val="24"/>
          <w:szCs w:val="24"/>
        </w:rPr>
        <w:t>UMAH SAKIT UMUM HAJI MEDAN 2017</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151</w:t>
      </w:r>
      <w:r w:rsidRPr="00174238">
        <w:rPr>
          <w:rFonts w:ascii="Times New Roman" w:hAnsi="Times New Roman" w:cs="Times New Roman"/>
          <w:noProof/>
          <w:sz w:val="24"/>
          <w:szCs w:val="24"/>
        </w:rPr>
        <w:t>(2), 10–17.</w:t>
      </w:r>
    </w:p>
    <w:p w14:paraId="1C2349AE"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Azizah, F. M. K. P. P. W. U. S. D. P. K. K., Dewi, N. R., Hafshawaty, S., Zanul, P., Kunci, K., &amp; Kemangi, D. (2020). ATEN PROBOLINGGO The Effect Of Ocimum Bacilicum ( Kemangi Leaves ) To Cure Leucorrhoeain Childbearing Age Women , In Kraksaan Community Health Center Kraksaan District Probolin, 125–134.</w:t>
      </w:r>
    </w:p>
    <w:p w14:paraId="10CE6251"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Cahyaningtyas, R. (2019). A Correlation Study of Vaginal Hygiene Behaviors and the Presence of Candida sp. in Bathroom Water with Pathological Leucorrhea in Female Students of Islamic Boarding School in Surabaya. </w:t>
      </w:r>
      <w:r w:rsidRPr="00174238">
        <w:rPr>
          <w:rFonts w:ascii="Times New Roman" w:hAnsi="Times New Roman" w:cs="Times New Roman"/>
          <w:i/>
          <w:iCs/>
          <w:noProof/>
          <w:sz w:val="24"/>
          <w:szCs w:val="24"/>
        </w:rPr>
        <w:t>Jurnal Kesehatan Lingkungan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11</w:t>
      </w:r>
      <w:r w:rsidRPr="00174238">
        <w:rPr>
          <w:rFonts w:ascii="Times New Roman" w:hAnsi="Times New Roman" w:cs="Times New Roman"/>
          <w:noProof/>
          <w:sz w:val="24"/>
          <w:szCs w:val="24"/>
        </w:rPr>
        <w:t>(3), 215. https://doi.org/10.20473/jkl.v11i3.2019.215-224</w:t>
      </w:r>
    </w:p>
    <w:p w14:paraId="589E898D"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Camalia, I. F., Onibala, F., Kallo, V. D., Studi, P., Keperawatanfakultas, I., Sam, U., &amp; Manado, R. (2017). Pengaruh Pemberian Air Rebusan Daun Alpukat. </w:t>
      </w:r>
      <w:r w:rsidRPr="00174238">
        <w:rPr>
          <w:rFonts w:ascii="Times New Roman" w:hAnsi="Times New Roman" w:cs="Times New Roman"/>
          <w:i/>
          <w:iCs/>
          <w:noProof/>
          <w:sz w:val="24"/>
          <w:szCs w:val="24"/>
        </w:rPr>
        <w:t>E- Journal Keperawatan (EKp)</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2</w:t>
      </w:r>
      <w:r w:rsidRPr="00174238">
        <w:rPr>
          <w:rFonts w:ascii="Times New Roman" w:hAnsi="Times New Roman" w:cs="Times New Roman"/>
          <w:noProof/>
          <w:sz w:val="24"/>
          <w:szCs w:val="24"/>
        </w:rPr>
        <w:t>(November), 0–4.</w:t>
      </w:r>
    </w:p>
    <w:p w14:paraId="550FD50A"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Dehdari, S., &amp; Hajimehdipoor, H. (2016). Herbal Medicines for Leucorrhea According to Iranian Traditional Medicine. </w:t>
      </w:r>
      <w:r w:rsidRPr="00174238">
        <w:rPr>
          <w:rFonts w:ascii="Times New Roman" w:hAnsi="Times New Roman" w:cs="Times New Roman"/>
          <w:i/>
          <w:iCs/>
          <w:noProof/>
          <w:sz w:val="24"/>
          <w:szCs w:val="24"/>
        </w:rPr>
        <w:t>Iranian Journal of Medical Sciences</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41</w:t>
      </w:r>
      <w:r w:rsidRPr="00174238">
        <w:rPr>
          <w:rFonts w:ascii="Times New Roman" w:hAnsi="Times New Roman" w:cs="Times New Roman"/>
          <w:noProof/>
          <w:sz w:val="24"/>
          <w:szCs w:val="24"/>
        </w:rPr>
        <w:t>(3), S36–S36.</w:t>
      </w:r>
    </w:p>
    <w:p w14:paraId="5B6CD346"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erbedaan Penurunan Jumlah Koloni Candida Albicans Antara Pemberian Cebokan Rebusan Biji Manjakani Dan Daun Sirih Merah Pada Wanita Usia Subur (WUS) Yang Mengalami KeputihanFitria, L., Shahib, M. N., &amp; Sastramihardja, H. (2020). Perbedaan Penurunan Jumlah Koloni Candida Albicans Antara Pemberian Cebokan Rebusan Biji Manjakani Dan Daun Sirih Merah Pada Wanita Usia Subur (WUS) Yang Mengalami Keputihan. </w:t>
      </w:r>
      <w:r w:rsidRPr="00174238">
        <w:rPr>
          <w:rFonts w:ascii="Times New Roman" w:hAnsi="Times New Roman" w:cs="Times New Roman"/>
          <w:i/>
          <w:iCs/>
          <w:noProof/>
          <w:sz w:val="24"/>
          <w:szCs w:val="24"/>
        </w:rPr>
        <w:t>Jurnal Medikes (Media Informasi Kesehatan)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7</w:t>
      </w:r>
      <w:r w:rsidRPr="00174238">
        <w:rPr>
          <w:rFonts w:ascii="Times New Roman" w:hAnsi="Times New Roman" w:cs="Times New Roman"/>
          <w:noProof/>
          <w:sz w:val="24"/>
          <w:szCs w:val="24"/>
        </w:rPr>
        <w:t>(1), 185–196. https://doi.org/10.36743/medikes.v7i1.221</w:t>
      </w:r>
    </w:p>
    <w:p w14:paraId="78F1FAD2"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Fallis, A. . (2013). </w:t>
      </w:r>
      <w:r w:rsidRPr="00174238">
        <w:rPr>
          <w:rFonts w:ascii="Times New Roman" w:hAnsi="Times New Roman" w:cs="Times New Roman"/>
          <w:i/>
          <w:iCs/>
          <w:noProof/>
          <w:sz w:val="24"/>
          <w:szCs w:val="24"/>
        </w:rPr>
        <w:t>Hubungan Pengetahuan, Sikap, Dan Perilaku Vaginal Hygiene Terhadap Kejadian Keputihan Patologis Pada Remaja Putri Usia 13-17 Tahun Di Daerah Pondok Cabe Ilir</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Journal of Chemical Information and Modeling</w:t>
      </w:r>
      <w:r w:rsidRPr="00174238">
        <w:rPr>
          <w:rFonts w:ascii="Times New Roman" w:hAnsi="Times New Roman" w:cs="Times New Roman"/>
          <w:noProof/>
          <w:sz w:val="24"/>
          <w:szCs w:val="24"/>
        </w:rPr>
        <w:t xml:space="preserve"> (Vol. 53).</w:t>
      </w:r>
    </w:p>
    <w:p w14:paraId="763034AF"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Fikri, Z., &amp; Ismi, N. (2015). REBUSAN DAUN SIRIH DAN KUNYIT TERHADAP KEPUTIHAN PATOLOGIS PADA REMAJA PUTRI di pondok Mambaus Sholihin Suci Manyar-Gresik November – Desember 2013, </w:t>
      </w:r>
      <w:r w:rsidRPr="00174238">
        <w:rPr>
          <w:rFonts w:ascii="Times New Roman" w:hAnsi="Times New Roman" w:cs="Times New Roman"/>
          <w:i/>
          <w:iCs/>
          <w:noProof/>
          <w:sz w:val="24"/>
          <w:szCs w:val="24"/>
        </w:rPr>
        <w:t>6</w:t>
      </w:r>
      <w:r w:rsidRPr="00174238">
        <w:rPr>
          <w:rFonts w:ascii="Times New Roman" w:hAnsi="Times New Roman" w:cs="Times New Roman"/>
          <w:noProof/>
          <w:sz w:val="24"/>
          <w:szCs w:val="24"/>
        </w:rPr>
        <w:t>(1), 92–99.</w:t>
      </w:r>
    </w:p>
    <w:p w14:paraId="32621B15"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Hidayati, T., Hanifah, I., Hastiyani, L., Hafshawaty, S., &amp; Zainul, P. (2020). Effectiveness Of Granting Of Sirsak Leaf Extract ( Annova Muricata Linn ) On The Event Of pathological Derivity In Subur Aged Woman - Stikes Hafshawaty Pesantren Zainul Hasan Ekstrak daun sirsak , Keputihan , Wanita Usia Subur JurnalIlmiahKebidanan ( Scie, (December 2016), 135–142.</w:t>
      </w:r>
    </w:p>
    <w:p w14:paraId="78B5B1B1"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Himalaya, D. (2018). Pengaruh Pemberian Ekstrak Biji Manjakani (Quercus Infectoria Gall)Terhadap Bakteri Vaginosis Dan Candida Penyebab Keputihan (Leukorrhea). </w:t>
      </w:r>
      <w:r w:rsidRPr="00174238">
        <w:rPr>
          <w:rFonts w:ascii="Times New Roman" w:hAnsi="Times New Roman" w:cs="Times New Roman"/>
          <w:i/>
          <w:iCs/>
          <w:noProof/>
          <w:sz w:val="24"/>
          <w:szCs w:val="24"/>
        </w:rPr>
        <w:t>Journal Of Midwifery</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5</w:t>
      </w:r>
      <w:r w:rsidRPr="00174238">
        <w:rPr>
          <w:rFonts w:ascii="Times New Roman" w:hAnsi="Times New Roman" w:cs="Times New Roman"/>
          <w:noProof/>
          <w:sz w:val="24"/>
          <w:szCs w:val="24"/>
        </w:rPr>
        <w:t>(1), 38–44. https://doi.org/10.37676/jm.v5i1.570</w:t>
      </w:r>
    </w:p>
    <w:p w14:paraId="6D6ED4ED"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Huslina, F. (2017). PENGARUH EKSTRAK DAUN LIDAH BUAYA (Aloe vera L.) TERHADAP PERTUMBUHAN JAMUR Candida albicans SECARA IN VITRO. </w:t>
      </w:r>
      <w:r w:rsidRPr="00174238">
        <w:rPr>
          <w:rFonts w:ascii="Times New Roman" w:hAnsi="Times New Roman" w:cs="Times New Roman"/>
          <w:i/>
          <w:iCs/>
          <w:noProof/>
          <w:sz w:val="24"/>
          <w:szCs w:val="24"/>
        </w:rPr>
        <w:t>BIOTIK: Jurnal Ilmiah Biologi Teknologi Dan Kependidikan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5</w:t>
      </w:r>
      <w:r w:rsidRPr="00174238">
        <w:rPr>
          <w:rFonts w:ascii="Times New Roman" w:hAnsi="Times New Roman" w:cs="Times New Roman"/>
          <w:noProof/>
          <w:sz w:val="24"/>
          <w:szCs w:val="24"/>
        </w:rPr>
        <w:t>(1), 72. https://doi.org/10.22373/biotik.v5i1.2977</w:t>
      </w:r>
    </w:p>
    <w:p w14:paraId="4FEB6B3A"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Ilmiawati, H., &amp; Kuntoro, K. (2017). Pengetahuan Personal Hygiene Remaja Putri pada Kasus Keputihan. </w:t>
      </w:r>
      <w:r w:rsidRPr="00174238">
        <w:rPr>
          <w:rFonts w:ascii="Times New Roman" w:hAnsi="Times New Roman" w:cs="Times New Roman"/>
          <w:i/>
          <w:iCs/>
          <w:noProof/>
          <w:sz w:val="24"/>
          <w:szCs w:val="24"/>
        </w:rPr>
        <w:t>Jurnal Biometrika Dan Kependudukan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5</w:t>
      </w:r>
      <w:r w:rsidRPr="00174238">
        <w:rPr>
          <w:rFonts w:ascii="Times New Roman" w:hAnsi="Times New Roman" w:cs="Times New Roman"/>
          <w:noProof/>
          <w:sz w:val="24"/>
          <w:szCs w:val="24"/>
        </w:rPr>
        <w:t>(1), 43. https://doi.org/10.20473/jbk.v5i1.2016.43-51</w:t>
      </w:r>
    </w:p>
    <w:p w14:paraId="157D75E7"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Isnaeni, Ana Pertiwi, And Iriantom, A. and A. (2012). Poltekkes Kemenkes Yogyakarta | 9. </w:t>
      </w:r>
      <w:r w:rsidRPr="00174238">
        <w:rPr>
          <w:rFonts w:ascii="Times New Roman" w:hAnsi="Times New Roman" w:cs="Times New Roman"/>
          <w:i/>
          <w:iCs/>
          <w:noProof/>
          <w:sz w:val="24"/>
          <w:szCs w:val="24"/>
        </w:rPr>
        <w:t>Jurnal Kesehatan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6</w:t>
      </w:r>
      <w:r w:rsidRPr="00174238">
        <w:rPr>
          <w:rFonts w:ascii="Times New Roman" w:hAnsi="Times New Roman" w:cs="Times New Roman"/>
          <w:noProof/>
          <w:sz w:val="24"/>
          <w:szCs w:val="24"/>
        </w:rPr>
        <w:t>(6), 9–33. Retrieved from http://eprints.poltekkesjogja.ac.id/1134/4/4. Chapter 2.pdf</w:t>
      </w:r>
    </w:p>
    <w:p w14:paraId="0920CCA1"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Jacob, M., Agrawal, N., &amp; Paul, D. (2017). International Journal of Biomedical Research Study of additive effect of Dexmedetomidine added to epidural Ropivacaine for orthopedic lower limb procedures QR Code *Correspondence Info. </w:t>
      </w:r>
      <w:r w:rsidRPr="00174238">
        <w:rPr>
          <w:rFonts w:ascii="Times New Roman" w:hAnsi="Times New Roman" w:cs="Times New Roman"/>
          <w:i/>
          <w:iCs/>
          <w:noProof/>
          <w:sz w:val="24"/>
          <w:szCs w:val="24"/>
        </w:rPr>
        <w:t>International Journal of Biomedical Research</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8</w:t>
      </w:r>
      <w:r w:rsidRPr="00174238">
        <w:rPr>
          <w:rFonts w:ascii="Times New Roman" w:hAnsi="Times New Roman" w:cs="Times New Roman"/>
          <w:noProof/>
          <w:sz w:val="24"/>
          <w:szCs w:val="24"/>
        </w:rPr>
        <w:t>(12), 8. https://doi.org/10.7439/ijbr</w:t>
      </w:r>
    </w:p>
    <w:p w14:paraId="4A56E852"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Kalumpang, P., &amp; Ternate, K. (2021). HOSPITAL MAJAPAHIT Vol 13 No 1 Nopember 2021 HOSPITAL MAJAPAHIT, </w:t>
      </w:r>
      <w:r w:rsidRPr="00174238">
        <w:rPr>
          <w:rFonts w:ascii="Times New Roman" w:hAnsi="Times New Roman" w:cs="Times New Roman"/>
          <w:i/>
          <w:iCs/>
          <w:noProof/>
          <w:sz w:val="24"/>
          <w:szCs w:val="24"/>
        </w:rPr>
        <w:t>13</w:t>
      </w:r>
      <w:r w:rsidRPr="00174238">
        <w:rPr>
          <w:rFonts w:ascii="Times New Roman" w:hAnsi="Times New Roman" w:cs="Times New Roman"/>
          <w:noProof/>
          <w:sz w:val="24"/>
          <w:szCs w:val="24"/>
        </w:rPr>
        <w:t>(1), 11–20.</w:t>
      </w:r>
    </w:p>
    <w:p w14:paraId="031B7599"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Kharde, M. N., Wabale, A. S., Adhav, R. M., Jadhav, B. D., Wabale, A. M., &amp; Pandey, M. (2010). Effect of Plant extracts on the Fungal Pathogen Causing Leaf Blight of Tomato in in vitro. </w:t>
      </w:r>
      <w:r w:rsidRPr="00174238">
        <w:rPr>
          <w:rFonts w:ascii="Times New Roman" w:hAnsi="Times New Roman" w:cs="Times New Roman"/>
          <w:i/>
          <w:iCs/>
          <w:noProof/>
          <w:sz w:val="24"/>
          <w:szCs w:val="24"/>
        </w:rPr>
        <w:t>Ajebs</w:t>
      </w:r>
      <w:r w:rsidRPr="00174238">
        <w:rPr>
          <w:rFonts w:ascii="Times New Roman" w:hAnsi="Times New Roman" w:cs="Times New Roman"/>
          <w:noProof/>
          <w:sz w:val="24"/>
          <w:szCs w:val="24"/>
        </w:rPr>
        <w:t>, 121–123.</w:t>
      </w:r>
    </w:p>
    <w:p w14:paraId="4F7B1FF6"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Kustanti, C. (2016). Pengaruh Pemberian Agar-Agar Lidah Buaya. </w:t>
      </w:r>
      <w:r w:rsidRPr="00174238">
        <w:rPr>
          <w:rFonts w:ascii="Times New Roman" w:hAnsi="Times New Roman" w:cs="Times New Roman"/>
          <w:i/>
          <w:iCs/>
          <w:noProof/>
          <w:sz w:val="24"/>
          <w:szCs w:val="24"/>
        </w:rPr>
        <w:t>Jurnal Keperawatan Notokusumo</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IV</w:t>
      </w:r>
      <w:r w:rsidRPr="00174238">
        <w:rPr>
          <w:rFonts w:ascii="Times New Roman" w:hAnsi="Times New Roman" w:cs="Times New Roman"/>
          <w:noProof/>
          <w:sz w:val="24"/>
          <w:szCs w:val="24"/>
        </w:rPr>
        <w:t>(1), 69–76.</w:t>
      </w:r>
    </w:p>
    <w:p w14:paraId="4185EEBF"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Lusiana, N. (2018). Faktor-Faktor Yang Mempengaruhi Keputihan Pada Remaja Putri Di SMAN 11 Pekanbaru Tahun 2018. </w:t>
      </w:r>
      <w:r w:rsidRPr="00174238">
        <w:rPr>
          <w:rFonts w:ascii="Times New Roman" w:hAnsi="Times New Roman" w:cs="Times New Roman"/>
          <w:i/>
          <w:iCs/>
          <w:noProof/>
          <w:sz w:val="24"/>
          <w:szCs w:val="24"/>
        </w:rPr>
        <w:t>Menara Ilmu</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XIII</w:t>
      </w:r>
      <w:r w:rsidRPr="00174238">
        <w:rPr>
          <w:rFonts w:ascii="Times New Roman" w:hAnsi="Times New Roman" w:cs="Times New Roman"/>
          <w:noProof/>
          <w:sz w:val="24"/>
          <w:szCs w:val="24"/>
        </w:rPr>
        <w:t>(8), 77–82.</w:t>
      </w:r>
    </w:p>
    <w:p w14:paraId="4A24DFB7"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Munthe, N. B. G., Sembiring, I. M., &amp; Siregar, W. W. (2019). Pengaruh Konsumsi Bawang Batak Terhadap Keputihan Pada Wanita Usia Subur. </w:t>
      </w:r>
      <w:r w:rsidRPr="00174238">
        <w:rPr>
          <w:rFonts w:ascii="Times New Roman" w:hAnsi="Times New Roman" w:cs="Times New Roman"/>
          <w:i/>
          <w:iCs/>
          <w:noProof/>
          <w:sz w:val="24"/>
          <w:szCs w:val="24"/>
        </w:rPr>
        <w:t>Kebidanan Kestra</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2</w:t>
      </w:r>
      <w:r w:rsidRPr="00174238">
        <w:rPr>
          <w:rFonts w:ascii="Times New Roman" w:hAnsi="Times New Roman" w:cs="Times New Roman"/>
          <w:noProof/>
          <w:sz w:val="24"/>
          <w:szCs w:val="24"/>
        </w:rPr>
        <w:t>(1), 1–8.</w:t>
      </w:r>
    </w:p>
    <w:p w14:paraId="03A75084"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Pradnyandari, I. A. C., Surya, I. G. N. H. W., &amp; Aryana, M. B. D. (2019). Gambaran pengetahuan, sikap, dan perilaku tentang vaginal hygiene terhadap kejadian keputihan patologis pada siswi kelas 1 di SMA Negeri 1 Denpasar periode Juli 2018. </w:t>
      </w:r>
      <w:r w:rsidRPr="00174238">
        <w:rPr>
          <w:rFonts w:ascii="Times New Roman" w:hAnsi="Times New Roman" w:cs="Times New Roman"/>
          <w:i/>
          <w:iCs/>
          <w:noProof/>
          <w:sz w:val="24"/>
          <w:szCs w:val="24"/>
        </w:rPr>
        <w:t>Intisari Sains Medis</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10</w:t>
      </w:r>
      <w:r w:rsidRPr="00174238">
        <w:rPr>
          <w:rFonts w:ascii="Times New Roman" w:hAnsi="Times New Roman" w:cs="Times New Roman"/>
          <w:noProof/>
          <w:sz w:val="24"/>
          <w:szCs w:val="24"/>
        </w:rPr>
        <w:t>(1), 88–94. https://doi.org/10.15562/ism.v10i1.357</w:t>
      </w:r>
    </w:p>
    <w:p w14:paraId="44C8940C"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Prastika, D. A., &amp; Sugita, S. (2018). Efektivitas Rendaman Biji Ketumbar (Coriandrum Sativum L) Untuk Terapi Masalah Keputihan Pada Wanita Usia Subur. </w:t>
      </w:r>
      <w:r w:rsidRPr="00174238">
        <w:rPr>
          <w:rFonts w:ascii="Times New Roman" w:hAnsi="Times New Roman" w:cs="Times New Roman"/>
          <w:i/>
          <w:iCs/>
          <w:noProof/>
          <w:sz w:val="24"/>
          <w:szCs w:val="24"/>
        </w:rPr>
        <w:t>Interest : Jurnal Ilmu Kesehatan</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7</w:t>
      </w:r>
      <w:r w:rsidRPr="00174238">
        <w:rPr>
          <w:rFonts w:ascii="Times New Roman" w:hAnsi="Times New Roman" w:cs="Times New Roman"/>
          <w:noProof/>
          <w:sz w:val="24"/>
          <w:szCs w:val="24"/>
        </w:rPr>
        <w:t>(1), 15–21. https://doi.org/10.37341/interest.v7i1.63</w:t>
      </w:r>
    </w:p>
    <w:p w14:paraId="5DE45DC2"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Sampara, N., Sudirman, J., &amp; Ohorella, F. (2021). Daun Sirsak ( Annona Muricata . L ) Sebagai Penanganan Keputihan pada Wanita Usia Subur, </w:t>
      </w:r>
      <w:r w:rsidRPr="00174238">
        <w:rPr>
          <w:rFonts w:ascii="Times New Roman" w:hAnsi="Times New Roman" w:cs="Times New Roman"/>
          <w:i/>
          <w:iCs/>
          <w:noProof/>
          <w:sz w:val="24"/>
          <w:szCs w:val="24"/>
        </w:rPr>
        <w:t>1</w:t>
      </w:r>
      <w:r w:rsidRPr="00174238">
        <w:rPr>
          <w:rFonts w:ascii="Times New Roman" w:hAnsi="Times New Roman" w:cs="Times New Roman"/>
          <w:noProof/>
          <w:sz w:val="24"/>
          <w:szCs w:val="24"/>
        </w:rPr>
        <w:t>.</w:t>
      </w:r>
    </w:p>
    <w:p w14:paraId="1CEDCDAB"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Suwanti, S., &amp; Koto, Y. M. (2016). Keputihan Pada Wanita Usia Subur Menggunakan Ekstrak Daun Sirsak. </w:t>
      </w:r>
      <w:r w:rsidRPr="00174238">
        <w:rPr>
          <w:rFonts w:ascii="Times New Roman" w:hAnsi="Times New Roman" w:cs="Times New Roman"/>
          <w:i/>
          <w:iCs/>
          <w:noProof/>
          <w:sz w:val="24"/>
          <w:szCs w:val="24"/>
        </w:rPr>
        <w:t>Jurnal Kebidanan Dan Kesehatan Tradisional</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1</w:t>
      </w:r>
      <w:r w:rsidRPr="00174238">
        <w:rPr>
          <w:rFonts w:ascii="Times New Roman" w:hAnsi="Times New Roman" w:cs="Times New Roman"/>
          <w:noProof/>
          <w:sz w:val="24"/>
          <w:szCs w:val="24"/>
        </w:rPr>
        <w:t>(1). https://doi.org/10.37341/jkkt.v1i1.71</w:t>
      </w:r>
    </w:p>
    <w:p w14:paraId="69F7EC11"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Tim Penulis PD IBI Jawa Barat. (2019). Standar Operasioanal Prosedur (Sop) Pelayanan Kebidanan, 1–225.</w:t>
      </w:r>
    </w:p>
    <w:p w14:paraId="672824EF"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Trisnawati, I. (2018). Faktor-faktor yang Berhubungan Dengan Keputihan Patologis Pada Wanita Usia Subur yang Bekerja di PT Unilever Cikarang Bejasi. </w:t>
      </w:r>
      <w:r w:rsidRPr="00174238">
        <w:rPr>
          <w:rFonts w:ascii="Times New Roman" w:hAnsi="Times New Roman" w:cs="Times New Roman"/>
          <w:i/>
          <w:iCs/>
          <w:noProof/>
          <w:sz w:val="24"/>
          <w:szCs w:val="24"/>
        </w:rPr>
        <w:t>Jurnal Penelitian Kesehatan Suara Forikes</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9</w:t>
      </w:r>
      <w:r w:rsidRPr="00174238">
        <w:rPr>
          <w:rFonts w:ascii="Times New Roman" w:hAnsi="Times New Roman" w:cs="Times New Roman"/>
          <w:noProof/>
          <w:sz w:val="24"/>
          <w:szCs w:val="24"/>
        </w:rPr>
        <w:t>(1), 45–50.</w:t>
      </w:r>
    </w:p>
    <w:p w14:paraId="0A1DE016"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Umar, A. N. L. (2011). Perbandingan ekstrak daun kemangi (ocimum basilicum l.) denganketokonazol 2% dalam menghambat pertumbuhan candida sp. pada kandidiasis vulvovaginalis. </w:t>
      </w:r>
      <w:r w:rsidRPr="00174238">
        <w:rPr>
          <w:rFonts w:ascii="Times New Roman" w:hAnsi="Times New Roman" w:cs="Times New Roman"/>
          <w:i/>
          <w:iCs/>
          <w:noProof/>
          <w:sz w:val="24"/>
          <w:szCs w:val="24"/>
        </w:rPr>
        <w:t>Khasiat Tanaman Kemangihasiat Tanaman Kemangi</w:t>
      </w:r>
      <w:r w:rsidRPr="00174238">
        <w:rPr>
          <w:rFonts w:ascii="Times New Roman" w:hAnsi="Times New Roman" w:cs="Times New Roman"/>
          <w:noProof/>
          <w:sz w:val="24"/>
          <w:szCs w:val="24"/>
        </w:rPr>
        <w:t>, 1–10.</w:t>
      </w:r>
    </w:p>
    <w:p w14:paraId="372A57C0"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74238">
        <w:rPr>
          <w:rFonts w:ascii="Times New Roman" w:hAnsi="Times New Roman" w:cs="Times New Roman"/>
          <w:noProof/>
          <w:sz w:val="24"/>
          <w:szCs w:val="24"/>
        </w:rPr>
        <w:t xml:space="preserve">Wekke, I. S. (2020). </w:t>
      </w:r>
      <w:r w:rsidRPr="00174238">
        <w:rPr>
          <w:rFonts w:ascii="Times New Roman" w:hAnsi="Times New Roman" w:cs="Times New Roman"/>
          <w:i/>
          <w:iCs/>
          <w:noProof/>
          <w:sz w:val="24"/>
          <w:szCs w:val="24"/>
        </w:rPr>
        <w:t>Metode Penelitian Ekonomi Syariah</w:t>
      </w:r>
      <w:r w:rsidRPr="00174238">
        <w:rPr>
          <w:rFonts w:ascii="Times New Roman" w:hAnsi="Times New Roman" w:cs="Times New Roman"/>
          <w:noProof/>
          <w:sz w:val="24"/>
          <w:szCs w:val="24"/>
        </w:rPr>
        <w:t>.</w:t>
      </w:r>
    </w:p>
    <w:p w14:paraId="6E753D95" w14:textId="77777777" w:rsidR="00174238" w:rsidRPr="00174238" w:rsidRDefault="00174238" w:rsidP="00BE07C3">
      <w:pPr>
        <w:widowControl w:val="0"/>
        <w:autoSpaceDE w:val="0"/>
        <w:autoSpaceDN w:val="0"/>
        <w:adjustRightInd w:val="0"/>
        <w:spacing w:line="360" w:lineRule="auto"/>
        <w:ind w:left="480" w:hanging="480"/>
        <w:jc w:val="both"/>
        <w:rPr>
          <w:rFonts w:ascii="Times New Roman" w:hAnsi="Times New Roman" w:cs="Times New Roman"/>
          <w:noProof/>
          <w:sz w:val="24"/>
        </w:rPr>
      </w:pPr>
      <w:r w:rsidRPr="00174238">
        <w:rPr>
          <w:rFonts w:ascii="Times New Roman" w:hAnsi="Times New Roman" w:cs="Times New Roman"/>
          <w:noProof/>
          <w:sz w:val="24"/>
          <w:szCs w:val="24"/>
        </w:rPr>
        <w:t xml:space="preserve">Wulan, S. (2019). Pengaruh Pemberian Rebusan Daun Sirih Merah Terhadap Keputihan Patologis Pada Remaja Putri. </w:t>
      </w:r>
      <w:r w:rsidRPr="00174238">
        <w:rPr>
          <w:rFonts w:ascii="Times New Roman" w:hAnsi="Times New Roman" w:cs="Times New Roman"/>
          <w:i/>
          <w:iCs/>
          <w:noProof/>
          <w:sz w:val="24"/>
          <w:szCs w:val="24"/>
        </w:rPr>
        <w:t>Jurnal Penelitian Kebidanan &amp; Kespro</w:t>
      </w:r>
      <w:r w:rsidRPr="00174238">
        <w:rPr>
          <w:rFonts w:ascii="Times New Roman" w:hAnsi="Times New Roman" w:cs="Times New Roman"/>
          <w:noProof/>
          <w:sz w:val="24"/>
          <w:szCs w:val="24"/>
        </w:rPr>
        <w:t xml:space="preserve">, </w:t>
      </w:r>
      <w:r w:rsidRPr="00174238">
        <w:rPr>
          <w:rFonts w:ascii="Times New Roman" w:hAnsi="Times New Roman" w:cs="Times New Roman"/>
          <w:i/>
          <w:iCs/>
          <w:noProof/>
          <w:sz w:val="24"/>
          <w:szCs w:val="24"/>
        </w:rPr>
        <w:t>1</w:t>
      </w:r>
      <w:r w:rsidRPr="00174238">
        <w:rPr>
          <w:rFonts w:ascii="Times New Roman" w:hAnsi="Times New Roman" w:cs="Times New Roman"/>
          <w:noProof/>
          <w:sz w:val="24"/>
          <w:szCs w:val="24"/>
        </w:rPr>
        <w:t>(2), 19–22. https://doi.org/10.36656/jpk2r.v1i2.88</w:t>
      </w:r>
    </w:p>
    <w:p w14:paraId="39383234" w14:textId="77777777" w:rsidR="00442870" w:rsidRPr="009B4013" w:rsidRDefault="00AB2A5E" w:rsidP="00BE07C3">
      <w:pPr>
        <w:jc w:val="both"/>
      </w:pPr>
      <w:r w:rsidRPr="002B4C5F">
        <w:rPr>
          <w:sz w:val="24"/>
          <w:szCs w:val="24"/>
        </w:rPr>
        <w:fldChar w:fldCharType="end"/>
      </w:r>
      <w:bookmarkStart w:id="181" w:name="_Toc73884455"/>
      <w:r w:rsidR="00442870" w:rsidRPr="00442870">
        <w:t xml:space="preserve"> </w:t>
      </w:r>
    </w:p>
    <w:p w14:paraId="3BEAC3A4" w14:textId="77777777" w:rsidR="00442870" w:rsidRPr="009B4013" w:rsidRDefault="00442870" w:rsidP="009B4013"/>
    <w:p w14:paraId="386040BF" w14:textId="2D33D00B" w:rsidR="00E74D83" w:rsidRDefault="00E74D83" w:rsidP="009B4013"/>
    <w:p w14:paraId="587C38DA" w14:textId="77777777" w:rsidR="00B533E6" w:rsidRDefault="00B533E6" w:rsidP="00B533E6">
      <w:bookmarkStart w:id="182" w:name="_Toc74034001"/>
      <w:bookmarkStart w:id="183" w:name="_Toc75367248"/>
      <w:bookmarkStart w:id="184" w:name="_Toc75367363"/>
    </w:p>
    <w:p w14:paraId="605C2A53" w14:textId="77777777" w:rsidR="00ED40F2" w:rsidRPr="00B533E6" w:rsidRDefault="00ED40F2" w:rsidP="00B533E6"/>
    <w:p w14:paraId="2621B42E" w14:textId="4DDB0CA0" w:rsidR="00AB2A5E" w:rsidRDefault="00442870" w:rsidP="00261847">
      <w:pPr>
        <w:pStyle w:val="Heading1"/>
      </w:pPr>
      <w:r w:rsidRPr="00E74D83">
        <w:t>LAMPIRAN</w:t>
      </w:r>
      <w:bookmarkEnd w:id="181"/>
      <w:bookmarkEnd w:id="182"/>
      <w:bookmarkEnd w:id="183"/>
      <w:bookmarkEnd w:id="184"/>
    </w:p>
    <w:p w14:paraId="03EBAB17"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Lampiran 1 lembar syarat sidang hasil</w:t>
      </w:r>
    </w:p>
    <w:p w14:paraId="030F44D6"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Lampiran 2 Lembar Laporan Penyelesaian Dan Kewajiban Mahasiswa</w:t>
      </w:r>
    </w:p>
    <w:p w14:paraId="7BD0710C"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3 Lembar Syarat Sidang Hasil </w:t>
      </w:r>
    </w:p>
    <w:p w14:paraId="068DD91E" w14:textId="77777777" w:rsidR="003C5C1A" w:rsidRDefault="003C5C1A" w:rsidP="003C5C1A">
      <w:pPr>
        <w:spacing w:after="0" w:line="360" w:lineRule="auto"/>
        <w:ind w:left="360"/>
        <w:jc w:val="both"/>
        <w:rPr>
          <w:rFonts w:ascii="Times New Roman" w:hAnsi="Times New Roman" w:cs="Times New Roman"/>
          <w:noProof/>
          <w:color w:val="000000"/>
          <w:sz w:val="24"/>
          <w:szCs w:val="24"/>
          <w:lang w:val="id-ID"/>
        </w:rPr>
      </w:pPr>
      <w:r>
        <w:rPr>
          <w:rFonts w:ascii="Times New Roman" w:hAnsi="Times New Roman" w:cs="Times New Roman"/>
          <w:noProof/>
          <w:color w:val="000000"/>
          <w:sz w:val="24"/>
          <w:szCs w:val="24"/>
        </w:rPr>
        <w:t xml:space="preserve">Lampiran 4 Bimbingan  KTI </w:t>
      </w:r>
    </w:p>
    <w:p w14:paraId="0ACF12C4"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Lampiran 5 Lembar Permohonan Sidang Hasil KTI</w:t>
      </w:r>
    </w:p>
    <w:p w14:paraId="450FABE4" w14:textId="332C9EA1" w:rsidR="003C5C1A" w:rsidRDefault="00190036"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w:t>
      </w:r>
      <w:r w:rsidR="003C5C1A">
        <w:rPr>
          <w:rFonts w:ascii="Times New Roman" w:hAnsi="Times New Roman" w:cs="Times New Roman"/>
          <w:noProof/>
          <w:color w:val="000000"/>
          <w:sz w:val="24"/>
          <w:szCs w:val="24"/>
        </w:rPr>
        <w:t>6</w:t>
      </w:r>
      <w:r>
        <w:rPr>
          <w:rFonts w:ascii="Times New Roman" w:hAnsi="Times New Roman" w:cs="Times New Roman"/>
          <w:noProof/>
          <w:color w:val="000000"/>
          <w:sz w:val="24"/>
          <w:szCs w:val="24"/>
        </w:rPr>
        <w:t xml:space="preserve"> </w:t>
      </w:r>
      <w:r w:rsidR="003C5C1A">
        <w:rPr>
          <w:rFonts w:ascii="Times New Roman" w:hAnsi="Times New Roman" w:cs="Times New Roman"/>
          <w:noProof/>
          <w:color w:val="000000"/>
          <w:sz w:val="24"/>
          <w:szCs w:val="24"/>
        </w:rPr>
        <w:t xml:space="preserve">Lembar Berita Acara Sidang Hasil KTI </w:t>
      </w:r>
    </w:p>
    <w:p w14:paraId="054216A2"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7 Lembar Absensi Penguji Ujian Hasil KTI </w:t>
      </w:r>
    </w:p>
    <w:p w14:paraId="536AFF4B" w14:textId="77777777" w:rsidR="003C5C1A" w:rsidRDefault="003C5C1A" w:rsidP="003C5C1A">
      <w:pPr>
        <w:spacing w:after="0" w:line="360" w:lineRule="auto"/>
        <w:ind w:left="360"/>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t xml:space="preserve">Lampiran 8 Lembar Absensi Ujian Hasil KTI Mahasiswa </w:t>
      </w:r>
    </w:p>
    <w:p w14:paraId="4AD0D429" w14:textId="77777777" w:rsidR="003C5C1A" w:rsidRDefault="003C5C1A" w:rsidP="003C5C1A">
      <w:pPr>
        <w:spacing w:after="0" w:line="360" w:lineRule="auto"/>
        <w:ind w:left="360"/>
        <w:jc w:val="both"/>
        <w:rPr>
          <w:rFonts w:ascii="Times New Roman" w:hAnsi="Times New Roman" w:cs="Times New Roman"/>
          <w:sz w:val="24"/>
          <w:szCs w:val="24"/>
          <w:lang w:val="en-ID"/>
        </w:rPr>
      </w:pPr>
      <w:r>
        <w:rPr>
          <w:rFonts w:ascii="Times New Roman" w:hAnsi="Times New Roman" w:cs="Times New Roman"/>
          <w:noProof/>
          <w:color w:val="000000"/>
          <w:sz w:val="24"/>
          <w:szCs w:val="24"/>
        </w:rPr>
        <w:t>Lampiran 9 Lembar Foto Saat Meet Sidang Hasil KTI</w:t>
      </w:r>
    </w:p>
    <w:p w14:paraId="678032A9" w14:textId="77777777" w:rsidR="00261847" w:rsidRDefault="00261847" w:rsidP="00261847"/>
    <w:p w14:paraId="537BA2F4" w14:textId="77777777" w:rsidR="00261847" w:rsidRDefault="00261847" w:rsidP="00261847"/>
    <w:p w14:paraId="492740BC" w14:textId="77777777" w:rsidR="00261847" w:rsidRDefault="00261847" w:rsidP="00261847"/>
    <w:p w14:paraId="01EB3AD3" w14:textId="77777777" w:rsidR="00261847" w:rsidRDefault="00261847" w:rsidP="00261847"/>
    <w:p w14:paraId="383C71EA" w14:textId="77777777" w:rsidR="00261847" w:rsidRDefault="00261847" w:rsidP="00261847"/>
    <w:p w14:paraId="01EAFFDF" w14:textId="77777777" w:rsidR="00261847" w:rsidRDefault="00261847" w:rsidP="00261847"/>
    <w:p w14:paraId="2F66BAAC" w14:textId="77777777" w:rsidR="00261847" w:rsidRDefault="00261847" w:rsidP="00261847"/>
    <w:p w14:paraId="493DABDA" w14:textId="77777777" w:rsidR="00261847" w:rsidRDefault="00261847" w:rsidP="00261847"/>
    <w:p w14:paraId="45238008" w14:textId="77777777" w:rsidR="00FF30C0" w:rsidRDefault="00FF30C0" w:rsidP="00261847"/>
    <w:p w14:paraId="5CD13E7B" w14:textId="77777777" w:rsidR="00261847" w:rsidRDefault="00261847" w:rsidP="00261847"/>
    <w:p w14:paraId="4AD09429" w14:textId="77777777" w:rsidR="00ED40F2" w:rsidRDefault="00ED40F2" w:rsidP="00261847"/>
    <w:p w14:paraId="6B768DA9" w14:textId="77777777" w:rsidR="00ED40F2" w:rsidRDefault="00ED40F2" w:rsidP="00261847"/>
    <w:p w14:paraId="3E257E49" w14:textId="77777777" w:rsidR="00ED40F2" w:rsidRDefault="00ED40F2" w:rsidP="00261847"/>
    <w:p w14:paraId="3F6A93F5" w14:textId="77777777" w:rsidR="00ED40F2" w:rsidRDefault="00ED40F2" w:rsidP="00261847"/>
    <w:p w14:paraId="76BAE4E2" w14:textId="77777777" w:rsidR="00ED40F2" w:rsidRDefault="00ED40F2" w:rsidP="00261847"/>
    <w:p w14:paraId="7AEBABDB" w14:textId="77777777" w:rsidR="00ED40F2" w:rsidRDefault="00ED40F2" w:rsidP="00261847"/>
    <w:p w14:paraId="302FEE02"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81792" behindDoc="0" locked="0" layoutInCell="1" allowOverlap="1" wp14:anchorId="2CF0B7D5" wp14:editId="29C92F49">
                <wp:simplePos x="0" y="0"/>
                <wp:positionH relativeFrom="rightMargin">
                  <wp:posOffset>-317500</wp:posOffset>
                </wp:positionH>
                <wp:positionV relativeFrom="paragraph">
                  <wp:posOffset>-155575</wp:posOffset>
                </wp:positionV>
                <wp:extent cx="1247775" cy="257175"/>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64051D81"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CF0B7D5" id="Rectangle 12" o:spid="_x0000_s1035" style="position:absolute;left:0;text-align:left;margin-left:-25pt;margin-top:-12.25pt;width:98.25pt;height:20.25pt;z-index:2516817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" filled="f" stroked="f" strokeweight="2pt">
                <v:textbox>
                  <w:txbxContent>
                    <w:p w14:paraId="64051D81"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79744" behindDoc="0" locked="0" layoutInCell="1" allowOverlap="1" wp14:anchorId="2627D33F" wp14:editId="60DFD58D">
            <wp:simplePos x="0" y="0"/>
            <wp:positionH relativeFrom="column">
              <wp:posOffset>-1139825</wp:posOffset>
            </wp:positionH>
            <wp:positionV relativeFrom="paragraph">
              <wp:posOffset>-9525</wp:posOffset>
            </wp:positionV>
            <wp:extent cx="1143000" cy="1019175"/>
            <wp:effectExtent l="0" t="0" r="0" b="9525"/>
            <wp:wrapSquare wrapText="bothSides"/>
            <wp:docPr id="14" name="Picture 14"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30"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39CA9CDE"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80768" behindDoc="0" locked="0" layoutInCell="1" allowOverlap="1" wp14:anchorId="06106EDF" wp14:editId="3F7A2306">
                <wp:simplePos x="0" y="0"/>
                <wp:positionH relativeFrom="column">
                  <wp:posOffset>-1520825</wp:posOffset>
                </wp:positionH>
                <wp:positionV relativeFrom="paragraph">
                  <wp:posOffset>44450</wp:posOffset>
                </wp:positionV>
                <wp:extent cx="7562850" cy="0"/>
                <wp:effectExtent l="0" t="19050" r="19050" b="190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type w14:anchorId="011149B3" id="_x0000_t32" coordsize="21600,21600" o:spt="32" o:oned="t" path="m,l21600,21600e" filled="f">
                <v:path arrowok="t" fillok="f" o:connecttype="none"/>
                <o:lock v:ext="edit" shapetype="t"/>
              </v:shapetype>
              <v:shape id="Straight Arrow Connector 13" o:spid="_x0000_s1026" type="#_x0000_t32" style="position:absolute;margin-left:-119.75pt;margin-top:3.5pt;width:595.5pt;height:0;z-index:2516807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C8rRac+gEAAOUDAAAOAAAAAAAAAAAAAAAAAC4C&#10;AABkcnMvZTJvRG9jLnhtbFBLAQItABQABgAIAAAAIQCCsslr3AAAAAgBAAAPAAAAAAAAAAAAAAAA&#10;AFQEAABkcnMvZG93bnJldi54bWxQSwUGAAAAAAQABADzAAAAXQUAAAAA&#10;" strokeweight="2.5pt"/>
            </w:pict>
          </mc:Fallback>
        </mc:AlternateContent>
      </w:r>
    </w:p>
    <w:p w14:paraId="43C12715" w14:textId="77777777" w:rsidR="00FE03C5" w:rsidRDefault="00FE03C5" w:rsidP="00261847">
      <w:pPr>
        <w:pStyle w:val="BodyText"/>
        <w:spacing w:line="276" w:lineRule="auto"/>
        <w:jc w:val="center"/>
        <w:rPr>
          <w:b/>
        </w:rPr>
      </w:pPr>
    </w:p>
    <w:p w14:paraId="3DE6CFF4" w14:textId="77777777" w:rsidR="00261847" w:rsidRPr="00DB7581" w:rsidRDefault="00261847" w:rsidP="00261847">
      <w:pPr>
        <w:pStyle w:val="BodyText"/>
        <w:spacing w:line="276" w:lineRule="auto"/>
        <w:jc w:val="center"/>
        <w:rPr>
          <w:b/>
        </w:rPr>
      </w:pPr>
      <w:r w:rsidRPr="00DB7581">
        <w:rPr>
          <w:b/>
        </w:rPr>
        <w:t>FORMULIR PENGAJUAN JUDUL KARYA TULIS ILMIAH (KTI)</w:t>
      </w:r>
    </w:p>
    <w:p w14:paraId="5AC491FA" w14:textId="77777777" w:rsidR="00261847" w:rsidRDefault="00261847" w:rsidP="00261847">
      <w:pPr>
        <w:jc w:val="center"/>
        <w:rPr>
          <w:rFonts w:ascii="Times New Roman" w:hAnsi="Times New Roman" w:cs="Times New Roman"/>
          <w:b/>
          <w:sz w:val="24"/>
          <w:szCs w:val="24"/>
        </w:rPr>
      </w:pPr>
      <w:r w:rsidRPr="00835F23">
        <w:rPr>
          <w:rFonts w:ascii="Times New Roman" w:hAnsi="Times New Roman" w:cs="Times New Roman"/>
          <w:b/>
          <w:sz w:val="24"/>
          <w:szCs w:val="24"/>
        </w:rPr>
        <w:t>SEMESTER VI PROGRAM STUDI KEBIDANAN (D3)</w:t>
      </w:r>
    </w:p>
    <w:p w14:paraId="42210D2B" w14:textId="77777777" w:rsidR="00261847" w:rsidRPr="00835F23" w:rsidRDefault="00261847" w:rsidP="00261847">
      <w:pPr>
        <w:jc w:val="center"/>
        <w:rPr>
          <w:rFonts w:ascii="Times New Roman" w:hAnsi="Times New Roman" w:cs="Times New Roman"/>
          <w:b/>
          <w:sz w:val="24"/>
          <w:szCs w:val="24"/>
        </w:rPr>
      </w:pPr>
      <w:r w:rsidRPr="00835F23">
        <w:rPr>
          <w:rFonts w:ascii="Times New Roman" w:hAnsi="Times New Roman" w:cs="Times New Roman"/>
          <w:b/>
          <w:sz w:val="24"/>
          <w:szCs w:val="24"/>
        </w:rPr>
        <w:t xml:space="preserve">STIKES MEDISTRA INDONESIA </w:t>
      </w:r>
    </w:p>
    <w:p w14:paraId="0903134D" w14:textId="77777777" w:rsidR="00261847" w:rsidRPr="00835F23" w:rsidRDefault="00261847" w:rsidP="00261847">
      <w:pPr>
        <w:jc w:val="center"/>
        <w:rPr>
          <w:rFonts w:ascii="Times New Roman" w:hAnsi="Times New Roman" w:cs="Times New Roman"/>
          <w:b/>
          <w:sz w:val="24"/>
          <w:szCs w:val="24"/>
        </w:rPr>
      </w:pPr>
      <w:r w:rsidRPr="00835F23">
        <w:rPr>
          <w:rFonts w:ascii="Times New Roman" w:hAnsi="Times New Roman" w:cs="Times New Roman"/>
          <w:b/>
          <w:sz w:val="24"/>
          <w:szCs w:val="24"/>
        </w:rPr>
        <w:t>T.A 2020-2021</w:t>
      </w:r>
    </w:p>
    <w:p w14:paraId="56081AEE" w14:textId="77777777" w:rsidR="00261847" w:rsidRDefault="00261847" w:rsidP="00261847">
      <w:pPr>
        <w:pStyle w:val="BodyText"/>
        <w:spacing w:before="11"/>
        <w:jc w:val="center"/>
        <w:rPr>
          <w:b/>
          <w:sz w:val="17"/>
        </w:rPr>
      </w:pPr>
    </w:p>
    <w:p w14:paraId="0FFE11E0" w14:textId="77777777" w:rsidR="00261847" w:rsidRDefault="00261847" w:rsidP="00261847">
      <w:pPr>
        <w:pStyle w:val="BodyText"/>
        <w:spacing w:before="90"/>
        <w:ind w:left="112"/>
      </w:pPr>
      <w:r>
        <w:t>Yang</w:t>
      </w:r>
      <w:r>
        <w:rPr>
          <w:spacing w:val="-6"/>
        </w:rPr>
        <w:t xml:space="preserve"> </w:t>
      </w:r>
      <w:r>
        <w:t>bertanda</w:t>
      </w:r>
      <w:r>
        <w:rPr>
          <w:spacing w:val="1"/>
        </w:rPr>
        <w:t xml:space="preserve"> </w:t>
      </w:r>
      <w:r>
        <w:t>tangan di bawah</w:t>
      </w:r>
      <w:r>
        <w:rPr>
          <w:spacing w:val="-5"/>
        </w:rPr>
        <w:t xml:space="preserve"> </w:t>
      </w:r>
      <w:r>
        <w:t>ini,</w:t>
      </w:r>
    </w:p>
    <w:p w14:paraId="21008A0E" w14:textId="77777777" w:rsidR="00261847" w:rsidRDefault="00261847" w:rsidP="00261847">
      <w:pPr>
        <w:pStyle w:val="BodyText"/>
        <w:spacing w:before="2"/>
        <w:rPr>
          <w:sz w:val="21"/>
        </w:rPr>
      </w:pPr>
    </w:p>
    <w:p w14:paraId="2CBD0019" w14:textId="78E2C35E" w:rsidR="00261847" w:rsidRPr="00545758" w:rsidRDefault="00261847" w:rsidP="00261847">
      <w:pPr>
        <w:pStyle w:val="BodyText"/>
        <w:tabs>
          <w:tab w:val="left" w:pos="1552"/>
        </w:tabs>
        <w:ind w:left="112"/>
        <w:rPr>
          <w:lang w:val="id-ID"/>
        </w:rPr>
      </w:pPr>
      <w:r>
        <w:t>Nama</w:t>
      </w:r>
      <w:r>
        <w:tab/>
        <w:t xml:space="preserve">: </w:t>
      </w:r>
      <w:r w:rsidR="005B0C0E">
        <w:rPr>
          <w:lang w:val="id-ID"/>
        </w:rPr>
        <w:t>Ajeng Shifa Nurani</w:t>
      </w:r>
    </w:p>
    <w:p w14:paraId="69B97DB8" w14:textId="77777777" w:rsidR="00261847" w:rsidRDefault="00261847" w:rsidP="00261847">
      <w:pPr>
        <w:pStyle w:val="BodyText"/>
        <w:spacing w:before="10"/>
        <w:rPr>
          <w:sz w:val="20"/>
        </w:rPr>
      </w:pPr>
    </w:p>
    <w:p w14:paraId="0C18F65B" w14:textId="40D0717A" w:rsidR="00261847" w:rsidRPr="00545758" w:rsidRDefault="00261847" w:rsidP="00261847">
      <w:pPr>
        <w:pStyle w:val="BodyText"/>
        <w:tabs>
          <w:tab w:val="left" w:pos="1552"/>
        </w:tabs>
        <w:ind w:left="112"/>
        <w:rPr>
          <w:lang w:val="id-ID"/>
        </w:rPr>
      </w:pPr>
      <w:r>
        <w:t>NIM</w:t>
      </w:r>
      <w:r>
        <w:tab/>
        <w:t xml:space="preserve">: </w:t>
      </w:r>
      <w:r w:rsidR="005B0C0E">
        <w:rPr>
          <w:lang w:val="id-ID"/>
        </w:rPr>
        <w:t>18.156.02.11.002</w:t>
      </w:r>
    </w:p>
    <w:p w14:paraId="34AFB3DC" w14:textId="77777777" w:rsidR="00261847" w:rsidRDefault="00261847" w:rsidP="00261847">
      <w:pPr>
        <w:pStyle w:val="BodyText"/>
        <w:tabs>
          <w:tab w:val="left" w:pos="1552"/>
        </w:tabs>
        <w:ind w:left="112"/>
        <w:rPr>
          <w:lang w:val="id-ID"/>
        </w:rPr>
      </w:pPr>
    </w:p>
    <w:p w14:paraId="5393DE9B" w14:textId="77777777" w:rsidR="00261847" w:rsidRPr="00545758" w:rsidRDefault="00261847" w:rsidP="00261847">
      <w:pPr>
        <w:pStyle w:val="BodyText"/>
        <w:tabs>
          <w:tab w:val="left" w:pos="1552"/>
        </w:tabs>
        <w:ind w:left="112"/>
        <w:rPr>
          <w:lang w:val="id-ID"/>
        </w:rPr>
      </w:pPr>
      <w:r>
        <w:t>Prodi/Smt</w:t>
      </w:r>
      <w:r>
        <w:tab/>
        <w:t>:</w:t>
      </w:r>
      <w:r>
        <w:rPr>
          <w:spacing w:val="-1"/>
        </w:rPr>
        <w:t xml:space="preserve"> </w:t>
      </w:r>
      <w:r>
        <w:rPr>
          <w:lang w:val="id-ID"/>
        </w:rPr>
        <w:t>Kebidanan (D3)/ VI</w:t>
      </w:r>
    </w:p>
    <w:p w14:paraId="6ACFB86C" w14:textId="77777777" w:rsidR="00261847" w:rsidRDefault="00261847" w:rsidP="00261847">
      <w:pPr>
        <w:pStyle w:val="BodyText"/>
        <w:spacing w:before="2"/>
        <w:rPr>
          <w:sz w:val="21"/>
        </w:rPr>
      </w:pPr>
    </w:p>
    <w:p w14:paraId="3DE2F874" w14:textId="6D473CE9" w:rsidR="00261847" w:rsidRPr="00545758" w:rsidRDefault="00261847" w:rsidP="00261847">
      <w:pPr>
        <w:pStyle w:val="BodyText"/>
        <w:tabs>
          <w:tab w:val="left" w:pos="1552"/>
        </w:tabs>
        <w:ind w:left="112"/>
        <w:rPr>
          <w:lang w:val="id-ID"/>
        </w:rPr>
      </w:pPr>
      <w:r>
        <w:t>No. HP</w:t>
      </w:r>
      <w:r>
        <w:tab/>
        <w:t>:</w:t>
      </w:r>
      <w:r>
        <w:rPr>
          <w:spacing w:val="1"/>
        </w:rPr>
        <w:t xml:space="preserve"> </w:t>
      </w:r>
      <w:r w:rsidR="005B0C0E">
        <w:rPr>
          <w:lang w:val="id-ID"/>
        </w:rPr>
        <w:t>087780269721</w:t>
      </w:r>
    </w:p>
    <w:p w14:paraId="47623F4D" w14:textId="77777777" w:rsidR="00261847" w:rsidRDefault="00261847" w:rsidP="00261847">
      <w:pPr>
        <w:pStyle w:val="BodyText"/>
        <w:spacing w:before="10"/>
        <w:rPr>
          <w:sz w:val="20"/>
        </w:rPr>
      </w:pPr>
    </w:p>
    <w:p w14:paraId="1F23398D" w14:textId="77777777" w:rsidR="00261847" w:rsidRDefault="00261847" w:rsidP="00261847">
      <w:pPr>
        <w:pStyle w:val="BodyText"/>
        <w:ind w:left="112"/>
        <w:rPr>
          <w:lang w:val="id-ID"/>
        </w:rPr>
      </w:pPr>
      <w:r>
        <w:t>Dengan</w:t>
      </w:r>
      <w:r>
        <w:rPr>
          <w:spacing w:val="-2"/>
        </w:rPr>
        <w:t xml:space="preserve"> </w:t>
      </w:r>
      <w:r>
        <w:t>ini</w:t>
      </w:r>
      <w:r>
        <w:rPr>
          <w:spacing w:val="-1"/>
        </w:rPr>
        <w:t xml:space="preserve"> </w:t>
      </w:r>
      <w:r>
        <w:t>mengajukan</w:t>
      </w:r>
      <w:r>
        <w:rPr>
          <w:spacing w:val="-2"/>
        </w:rPr>
        <w:t xml:space="preserve"> </w:t>
      </w:r>
      <w:r>
        <w:t>judul</w:t>
      </w:r>
      <w:r>
        <w:rPr>
          <w:spacing w:val="-5"/>
        </w:rPr>
        <w:t xml:space="preserve">  Karya Tulis Ilmiah </w:t>
      </w:r>
      <w:r>
        <w:t>(KTI) dengan</w:t>
      </w:r>
      <w:r>
        <w:rPr>
          <w:spacing w:val="-2"/>
        </w:rPr>
        <w:t xml:space="preserve"> </w:t>
      </w:r>
      <w:r>
        <w:t>Judul/</w:t>
      </w:r>
      <w:r>
        <w:rPr>
          <w:spacing w:val="-4"/>
        </w:rPr>
        <w:t xml:space="preserve"> </w:t>
      </w:r>
      <w:r>
        <w:t>Tema</w:t>
      </w:r>
      <w:r>
        <w:rPr>
          <w:spacing w:val="9"/>
        </w:rPr>
        <w:t xml:space="preserve"> </w:t>
      </w:r>
      <w:r>
        <w:t>sebagai</w:t>
      </w:r>
      <w:r>
        <w:rPr>
          <w:spacing w:val="-2"/>
        </w:rPr>
        <w:t xml:space="preserve"> </w:t>
      </w:r>
      <w:r>
        <w:t>berikut:</w:t>
      </w:r>
    </w:p>
    <w:p w14:paraId="2563A221" w14:textId="77777777" w:rsidR="00261847" w:rsidRPr="00545758" w:rsidRDefault="00261847" w:rsidP="00261847">
      <w:pPr>
        <w:pStyle w:val="BodyText"/>
        <w:ind w:left="112"/>
        <w:rPr>
          <w:lang w:val="id-ID"/>
        </w:rPr>
      </w:pPr>
    </w:p>
    <w:p w14:paraId="7A4F7F89" w14:textId="0FFB7B2A" w:rsidR="00261847" w:rsidRPr="005B0C0E" w:rsidRDefault="00261847" w:rsidP="00261847">
      <w:pPr>
        <w:pStyle w:val="BodyText"/>
        <w:ind w:left="112"/>
        <w:jc w:val="center"/>
        <w:rPr>
          <w:lang w:val="en-US"/>
        </w:rPr>
      </w:pPr>
      <w:r>
        <w:rPr>
          <w:lang w:val="id-ID"/>
        </w:rPr>
        <w:t>“</w:t>
      </w:r>
      <w:r w:rsidR="005B0C0E">
        <w:rPr>
          <w:b/>
        </w:rPr>
        <w:t>PENANGGULANGAN KEPUTIHAN PATOLOGIS PADA WANITA USIA SUBUR MENGGUNAKAN BAHAN ALAMI (HERBAL</w:t>
      </w:r>
      <w:r w:rsidR="005B0C0E">
        <w:rPr>
          <w:lang w:val="id-ID"/>
        </w:rPr>
        <w:t>)”</w:t>
      </w:r>
    </w:p>
    <w:p w14:paraId="56DCA9C6" w14:textId="77777777" w:rsidR="00261847" w:rsidRDefault="00261847" w:rsidP="00261847">
      <w:pPr>
        <w:pStyle w:val="BodyText"/>
        <w:spacing w:before="156"/>
        <w:ind w:left="5874"/>
      </w:pPr>
    </w:p>
    <w:p w14:paraId="7BB3E0FF" w14:textId="77777777" w:rsidR="00261847" w:rsidRDefault="00261847" w:rsidP="00261847">
      <w:pPr>
        <w:pStyle w:val="BodyText"/>
        <w:spacing w:before="156"/>
        <w:ind w:left="5874"/>
      </w:pPr>
    </w:p>
    <w:p w14:paraId="3ECB811C" w14:textId="282B4499" w:rsidR="00261847" w:rsidRPr="00545758" w:rsidRDefault="00261847" w:rsidP="00261847">
      <w:pPr>
        <w:pStyle w:val="BodyText"/>
        <w:spacing w:before="156"/>
        <w:jc w:val="right"/>
        <w:rPr>
          <w:lang w:val="id-ID"/>
        </w:rPr>
      </w:pPr>
      <w:r>
        <w:t xml:space="preserve">Bekasi, </w:t>
      </w:r>
      <w:r w:rsidR="005B0C0E">
        <w:rPr>
          <w:lang w:val="id-ID"/>
        </w:rPr>
        <w:t>10</w:t>
      </w:r>
      <w:r>
        <w:rPr>
          <w:lang w:val="id-ID"/>
        </w:rPr>
        <w:t xml:space="preserve"> April 2021</w:t>
      </w:r>
    </w:p>
    <w:p w14:paraId="3707B4E3" w14:textId="250E8E50" w:rsidR="00261847" w:rsidRDefault="00261847" w:rsidP="005B0C0E">
      <w:pPr>
        <w:pStyle w:val="BodyText"/>
        <w:ind w:left="5874"/>
        <w:rPr>
          <w:lang w:val="id-ID"/>
        </w:rPr>
      </w:pPr>
      <w:r>
        <w:t>Pemohon,</w:t>
      </w:r>
    </w:p>
    <w:p w14:paraId="4C525FAF" w14:textId="1BC07FD2" w:rsidR="006E22A5" w:rsidRDefault="005B0C0E" w:rsidP="005B0C0E">
      <w:pPr>
        <w:pStyle w:val="BodyText"/>
        <w:jc w:val="right"/>
        <w:rPr>
          <w:lang w:val="id-ID"/>
        </w:rPr>
      </w:pPr>
      <w:r w:rsidRPr="00D930A3">
        <w:rPr>
          <w:noProof/>
          <w:lang w:val="en-US"/>
        </w:rPr>
        <w:drawing>
          <wp:inline distT="0" distB="0" distL="0" distR="0" wp14:anchorId="3BFA136D" wp14:editId="7A50DECC">
            <wp:extent cx="1000418" cy="553144"/>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4566" cy="555438"/>
                    </a:xfrm>
                    <a:prstGeom prst="rect">
                      <a:avLst/>
                    </a:prstGeom>
                    <a:noFill/>
                    <a:ln>
                      <a:noFill/>
                    </a:ln>
                  </pic:spPr>
                </pic:pic>
              </a:graphicData>
            </a:graphic>
          </wp:inline>
        </w:drawing>
      </w:r>
    </w:p>
    <w:p w14:paraId="049F39BA" w14:textId="77777777" w:rsidR="005B0C0E" w:rsidRDefault="005B0C0E" w:rsidP="005B0C0E">
      <w:pPr>
        <w:pStyle w:val="BodyText"/>
        <w:ind w:left="5812"/>
        <w:rPr>
          <w:u w:val="single"/>
        </w:rPr>
      </w:pPr>
      <w:r>
        <w:rPr>
          <w:u w:val="single"/>
        </w:rPr>
        <w:t>Ajeng Shifa Nurani</w:t>
      </w:r>
    </w:p>
    <w:p w14:paraId="6B764E90" w14:textId="77777777" w:rsidR="005B0C0E" w:rsidRPr="00867DD0" w:rsidRDefault="005B0C0E" w:rsidP="005B0C0E">
      <w:pPr>
        <w:pStyle w:val="BodyText"/>
        <w:ind w:left="5812"/>
        <w:rPr>
          <w:u w:val="single"/>
        </w:rPr>
      </w:pPr>
      <w:r>
        <w:t>NPM:181560211002</w:t>
      </w:r>
    </w:p>
    <w:p w14:paraId="22878A8D" w14:textId="77777777" w:rsidR="00261847" w:rsidRDefault="00261847" w:rsidP="00261847">
      <w:pPr>
        <w:pStyle w:val="BodyText"/>
        <w:jc w:val="right"/>
        <w:rPr>
          <w:lang w:val="id-ID"/>
        </w:rPr>
      </w:pPr>
    </w:p>
    <w:p w14:paraId="32C07BC5" w14:textId="77777777" w:rsidR="00FE03C5" w:rsidRDefault="00FE03C5" w:rsidP="00261847">
      <w:pPr>
        <w:ind w:left="1052"/>
        <w:jc w:val="center"/>
        <w:rPr>
          <w:rFonts w:ascii="Times New Roman" w:hAnsi="Times New Roman" w:cs="Times New Roman"/>
          <w:b/>
        </w:rPr>
        <w:sectPr w:rsidR="00FE03C5" w:rsidSect="00C521C2">
          <w:pgSz w:w="11907" w:h="16839" w:code="9"/>
          <w:pgMar w:top="2268" w:right="1701" w:bottom="1701" w:left="2268" w:header="709" w:footer="709" w:gutter="0"/>
          <w:cols w:space="708"/>
          <w:docGrid w:linePitch="360"/>
        </w:sectPr>
      </w:pPr>
    </w:p>
    <w:p w14:paraId="7ADE30B8"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77696" behindDoc="0" locked="0" layoutInCell="1" allowOverlap="1" wp14:anchorId="5079156B" wp14:editId="50378FA0">
                <wp:simplePos x="0" y="0"/>
                <wp:positionH relativeFrom="rightMargin">
                  <wp:posOffset>-317500</wp:posOffset>
                </wp:positionH>
                <wp:positionV relativeFrom="paragraph">
                  <wp:posOffset>-155575</wp:posOffset>
                </wp:positionV>
                <wp:extent cx="1247775" cy="257175"/>
                <wp:effectExtent l="0" t="0" r="0"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1D59033E"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5079156B" id="Rectangle 49" o:spid="_x0000_s1036" style="position:absolute;left:0;text-align:left;margin-left:-25pt;margin-top:-12.25pt;width:98.25pt;height:20.25pt;z-index:25167769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" filled="f" stroked="f" strokeweight="2pt">
                <v:textbox>
                  <w:txbxContent>
                    <w:p w14:paraId="1D59033E"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75648" behindDoc="0" locked="0" layoutInCell="1" allowOverlap="1" wp14:anchorId="7E8DBA39" wp14:editId="1E2E1964">
            <wp:simplePos x="0" y="0"/>
            <wp:positionH relativeFrom="column">
              <wp:posOffset>-1139825</wp:posOffset>
            </wp:positionH>
            <wp:positionV relativeFrom="paragraph">
              <wp:posOffset>-9525</wp:posOffset>
            </wp:positionV>
            <wp:extent cx="1143000" cy="1019175"/>
            <wp:effectExtent l="0" t="0" r="0" b="9525"/>
            <wp:wrapSquare wrapText="bothSides"/>
            <wp:docPr id="51" name="Picture 51"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31"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390002D2"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76672" behindDoc="0" locked="0" layoutInCell="1" allowOverlap="1" wp14:anchorId="6990CE64" wp14:editId="734AD3F4">
                <wp:simplePos x="0" y="0"/>
                <wp:positionH relativeFrom="column">
                  <wp:posOffset>-1520825</wp:posOffset>
                </wp:positionH>
                <wp:positionV relativeFrom="paragraph">
                  <wp:posOffset>44450</wp:posOffset>
                </wp:positionV>
                <wp:extent cx="7562850" cy="0"/>
                <wp:effectExtent l="0" t="19050" r="19050" b="190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1647ABA2" id="Straight Arrow Connector 50" o:spid="_x0000_s1026" type="#_x0000_t32" style="position:absolute;margin-left:-119.75pt;margin-top:3.5pt;width:595.5pt;height:0;z-index:251676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" strokeweight="2.5pt"/>
            </w:pict>
          </mc:Fallback>
        </mc:AlternateContent>
      </w:r>
    </w:p>
    <w:p w14:paraId="221C4B46" w14:textId="3F54C96F" w:rsidR="00035EB0" w:rsidRDefault="00035EB0" w:rsidP="00261847">
      <w:pPr>
        <w:ind w:left="1052"/>
        <w:jc w:val="center"/>
        <w:rPr>
          <w:rFonts w:ascii="Times New Roman" w:hAnsi="Times New Roman" w:cs="Times New Roman"/>
          <w:b/>
        </w:rPr>
      </w:pPr>
    </w:p>
    <w:p w14:paraId="44DB095B" w14:textId="77777777" w:rsidR="00261847" w:rsidRPr="005F095D" w:rsidRDefault="00261847" w:rsidP="00261847">
      <w:pPr>
        <w:ind w:left="1052"/>
        <w:jc w:val="center"/>
        <w:rPr>
          <w:rFonts w:ascii="Times New Roman" w:hAnsi="Times New Roman" w:cs="Times New Roman"/>
          <w:b/>
          <w:spacing w:val="-4"/>
        </w:rPr>
      </w:pPr>
      <w:r w:rsidRPr="005F095D">
        <w:rPr>
          <w:rFonts w:ascii="Times New Roman" w:hAnsi="Times New Roman" w:cs="Times New Roman"/>
          <w:b/>
        </w:rPr>
        <w:t>FORMULIR  PERSETUJUAN</w:t>
      </w:r>
      <w:r w:rsidRPr="005F095D">
        <w:rPr>
          <w:rFonts w:ascii="Times New Roman" w:hAnsi="Times New Roman" w:cs="Times New Roman"/>
          <w:b/>
          <w:spacing w:val="-4"/>
        </w:rPr>
        <w:t xml:space="preserve"> </w:t>
      </w:r>
      <w:r w:rsidRPr="005F095D">
        <w:rPr>
          <w:rFonts w:ascii="Times New Roman" w:hAnsi="Times New Roman" w:cs="Times New Roman"/>
          <w:b/>
        </w:rPr>
        <w:t>CALON DOSEN</w:t>
      </w:r>
      <w:r w:rsidRPr="005F095D">
        <w:rPr>
          <w:rFonts w:ascii="Times New Roman" w:hAnsi="Times New Roman" w:cs="Times New Roman"/>
          <w:b/>
          <w:spacing w:val="-4"/>
        </w:rPr>
        <w:t xml:space="preserve"> </w:t>
      </w:r>
      <w:r w:rsidRPr="005F095D">
        <w:rPr>
          <w:rFonts w:ascii="Times New Roman" w:hAnsi="Times New Roman" w:cs="Times New Roman"/>
          <w:b/>
        </w:rPr>
        <w:t>PEMBIMBING</w:t>
      </w:r>
      <w:r w:rsidRPr="005F095D">
        <w:rPr>
          <w:rFonts w:ascii="Times New Roman" w:hAnsi="Times New Roman" w:cs="Times New Roman"/>
          <w:b/>
          <w:spacing w:val="-4"/>
        </w:rPr>
        <w:t xml:space="preserve"> </w:t>
      </w:r>
      <w:r w:rsidRPr="005F095D">
        <w:rPr>
          <w:rFonts w:ascii="Times New Roman" w:hAnsi="Times New Roman" w:cs="Times New Roman"/>
          <w:b/>
          <w:spacing w:val="-4"/>
        </w:rPr>
        <w:br/>
      </w:r>
      <w:r w:rsidRPr="005F095D">
        <w:rPr>
          <w:rFonts w:ascii="Times New Roman" w:hAnsi="Times New Roman" w:cs="Times New Roman"/>
          <w:b/>
        </w:rPr>
        <w:t>KARYA TULIS ILMIAH (KTI) SEMESTER VI PROGRAM STUDI KEBIDANAN (D3)</w:t>
      </w:r>
      <w:r>
        <w:rPr>
          <w:rFonts w:ascii="Times New Roman" w:hAnsi="Times New Roman" w:cs="Times New Roman"/>
          <w:b/>
          <w:spacing w:val="-4"/>
        </w:rPr>
        <w:br/>
      </w:r>
      <w:r w:rsidRPr="005F095D">
        <w:rPr>
          <w:rFonts w:ascii="Times New Roman" w:hAnsi="Times New Roman" w:cs="Times New Roman"/>
          <w:b/>
        </w:rPr>
        <w:t>STIKES MEDISTRA INDONESIA</w:t>
      </w:r>
      <w:r>
        <w:rPr>
          <w:rFonts w:ascii="Times New Roman" w:hAnsi="Times New Roman" w:cs="Times New Roman"/>
          <w:b/>
          <w:spacing w:val="-4"/>
        </w:rPr>
        <w:br/>
      </w:r>
      <w:r w:rsidRPr="005F095D">
        <w:rPr>
          <w:rFonts w:ascii="Times New Roman" w:hAnsi="Times New Roman" w:cs="Times New Roman"/>
          <w:b/>
        </w:rPr>
        <w:t>T.A 2020-2021</w:t>
      </w:r>
    </w:p>
    <w:p w14:paraId="2202C280" w14:textId="77777777" w:rsidR="00261847" w:rsidRPr="005F095D" w:rsidRDefault="00261847" w:rsidP="00261847">
      <w:pPr>
        <w:pStyle w:val="BodyText"/>
        <w:ind w:left="112"/>
      </w:pPr>
      <w:r w:rsidRPr="005F095D">
        <w:t>Yang</w:t>
      </w:r>
      <w:r w:rsidRPr="005F095D">
        <w:rPr>
          <w:spacing w:val="-6"/>
        </w:rPr>
        <w:t xml:space="preserve"> </w:t>
      </w:r>
      <w:r w:rsidRPr="005F095D">
        <w:t>bertanda</w:t>
      </w:r>
      <w:r w:rsidRPr="005F095D">
        <w:rPr>
          <w:spacing w:val="1"/>
        </w:rPr>
        <w:t xml:space="preserve"> </w:t>
      </w:r>
      <w:r w:rsidRPr="005F095D">
        <w:t>tangan di bawah</w:t>
      </w:r>
      <w:r w:rsidRPr="005F095D">
        <w:rPr>
          <w:spacing w:val="-5"/>
        </w:rPr>
        <w:t xml:space="preserve"> </w:t>
      </w:r>
      <w:r w:rsidRPr="005F095D">
        <w:t>ini,</w:t>
      </w:r>
    </w:p>
    <w:p w14:paraId="5EEC6531" w14:textId="678EC5E9" w:rsidR="00261847" w:rsidRPr="005F095D" w:rsidRDefault="00261847" w:rsidP="00261847">
      <w:pPr>
        <w:pStyle w:val="BodyText"/>
        <w:tabs>
          <w:tab w:val="left" w:pos="1956"/>
        </w:tabs>
        <w:spacing w:before="140"/>
        <w:ind w:left="112"/>
        <w:rPr>
          <w:lang w:val="id-ID"/>
        </w:rPr>
      </w:pPr>
      <w:r w:rsidRPr="005F095D">
        <w:t>Nama</w:t>
      </w:r>
      <w:r w:rsidRPr="005F095D">
        <w:tab/>
        <w:t>:</w:t>
      </w:r>
      <w:r w:rsidRPr="005F095D">
        <w:rPr>
          <w:spacing w:val="-2"/>
        </w:rPr>
        <w:t xml:space="preserve"> </w:t>
      </w:r>
      <w:r w:rsidR="005B0C0E">
        <w:rPr>
          <w:noProof/>
        </w:rPr>
        <w:t>Dr. Marni Br Karo, S.Tr.Keb., SKM., M.Kes</w:t>
      </w:r>
    </w:p>
    <w:p w14:paraId="2DF2E796" w14:textId="7ED04EDA" w:rsidR="00261847" w:rsidRPr="005F095D" w:rsidRDefault="00261847" w:rsidP="00261847">
      <w:pPr>
        <w:pStyle w:val="BodyText"/>
        <w:tabs>
          <w:tab w:val="left" w:pos="1956"/>
        </w:tabs>
        <w:spacing w:before="136"/>
        <w:ind w:left="112"/>
      </w:pPr>
      <w:r w:rsidRPr="005F095D">
        <w:t>NIDN</w:t>
      </w:r>
      <w:r w:rsidRPr="005F095D">
        <w:tab/>
        <w:t>:</w:t>
      </w:r>
      <w:r w:rsidRPr="005F095D">
        <w:rPr>
          <w:spacing w:val="-7"/>
        </w:rPr>
        <w:t xml:space="preserve"> </w:t>
      </w:r>
      <w:r w:rsidR="005B0C0E" w:rsidRPr="00650E6A">
        <w:rPr>
          <w:bCs/>
          <w:noProof/>
          <w:lang w:val="id-ID"/>
        </w:rPr>
        <w:t>0323077402</w:t>
      </w:r>
    </w:p>
    <w:p w14:paraId="5AAB36B7" w14:textId="77777777" w:rsidR="00261847" w:rsidRPr="005F095D" w:rsidRDefault="00261847" w:rsidP="00261847">
      <w:pPr>
        <w:tabs>
          <w:tab w:val="left" w:pos="1956"/>
        </w:tabs>
        <w:spacing w:before="140"/>
        <w:ind w:left="112"/>
        <w:rPr>
          <w:rFonts w:ascii="Times New Roman" w:hAnsi="Times New Roman" w:cs="Times New Roman"/>
          <w:sz w:val="24"/>
          <w:szCs w:val="24"/>
        </w:rPr>
      </w:pPr>
      <w:r w:rsidRPr="005F095D">
        <w:rPr>
          <w:rFonts w:ascii="Times New Roman" w:hAnsi="Times New Roman" w:cs="Times New Roman"/>
          <w:sz w:val="24"/>
          <w:szCs w:val="24"/>
        </w:rPr>
        <w:t>Menyatakan</w:t>
      </w:r>
      <w:r w:rsidRPr="005F095D">
        <w:rPr>
          <w:rFonts w:ascii="Times New Roman" w:hAnsi="Times New Roman" w:cs="Times New Roman"/>
          <w:sz w:val="24"/>
          <w:szCs w:val="24"/>
        </w:rPr>
        <w:tab/>
        <w:t>:</w:t>
      </w:r>
      <w:r w:rsidRPr="005F095D">
        <w:rPr>
          <w:rFonts w:ascii="Times New Roman" w:hAnsi="Times New Roman" w:cs="Times New Roman"/>
          <w:spacing w:val="10"/>
          <w:sz w:val="24"/>
          <w:szCs w:val="24"/>
        </w:rPr>
        <w:t xml:space="preserve"> </w:t>
      </w:r>
      <w:r w:rsidRPr="005F095D">
        <w:rPr>
          <w:rFonts w:ascii="Times New Roman" w:hAnsi="Times New Roman" w:cs="Times New Roman"/>
          <w:sz w:val="24"/>
          <w:szCs w:val="24"/>
        </w:rPr>
        <w:t>1.</w:t>
      </w:r>
      <w:r w:rsidRPr="005F095D">
        <w:rPr>
          <w:rFonts w:ascii="Times New Roman" w:hAnsi="Times New Roman" w:cs="Times New Roman"/>
          <w:spacing w:val="-2"/>
          <w:sz w:val="24"/>
          <w:szCs w:val="24"/>
        </w:rPr>
        <w:t xml:space="preserve"> </w:t>
      </w:r>
      <w:r w:rsidRPr="005F095D">
        <w:rPr>
          <w:rFonts w:ascii="Times New Roman" w:hAnsi="Times New Roman" w:cs="Times New Roman"/>
          <w:b/>
          <w:sz w:val="24"/>
          <w:szCs w:val="24"/>
        </w:rPr>
        <w:t>Menyetujui</w:t>
      </w:r>
      <w:r w:rsidRPr="005F095D">
        <w:rPr>
          <w:rFonts w:ascii="Times New Roman" w:hAnsi="Times New Roman" w:cs="Times New Roman"/>
          <w:b/>
          <w:spacing w:val="1"/>
          <w:sz w:val="24"/>
          <w:szCs w:val="24"/>
        </w:rPr>
        <w:t xml:space="preserve"> </w:t>
      </w:r>
      <w:r w:rsidRPr="005F095D">
        <w:rPr>
          <w:rFonts w:ascii="Times New Roman" w:hAnsi="Times New Roman" w:cs="Times New Roman"/>
          <w:b/>
          <w:strike/>
          <w:sz w:val="24"/>
          <w:szCs w:val="24"/>
        </w:rPr>
        <w:t>/</w:t>
      </w:r>
      <w:r w:rsidRPr="005F095D">
        <w:rPr>
          <w:rFonts w:ascii="Times New Roman" w:hAnsi="Times New Roman" w:cs="Times New Roman"/>
          <w:b/>
          <w:strike/>
          <w:spacing w:val="-2"/>
          <w:sz w:val="24"/>
          <w:szCs w:val="24"/>
        </w:rPr>
        <w:t xml:space="preserve"> </w:t>
      </w:r>
      <w:r w:rsidRPr="005F095D">
        <w:rPr>
          <w:rFonts w:ascii="Times New Roman" w:hAnsi="Times New Roman" w:cs="Times New Roman"/>
          <w:b/>
          <w:strike/>
          <w:sz w:val="24"/>
          <w:szCs w:val="24"/>
        </w:rPr>
        <w:t>Tidak</w:t>
      </w:r>
      <w:r w:rsidRPr="005F095D">
        <w:rPr>
          <w:rFonts w:ascii="Times New Roman" w:hAnsi="Times New Roman" w:cs="Times New Roman"/>
          <w:b/>
          <w:strike/>
          <w:spacing w:val="-8"/>
          <w:sz w:val="24"/>
          <w:szCs w:val="24"/>
        </w:rPr>
        <w:t xml:space="preserve"> </w:t>
      </w:r>
      <w:r w:rsidRPr="005F095D">
        <w:rPr>
          <w:rFonts w:ascii="Times New Roman" w:hAnsi="Times New Roman" w:cs="Times New Roman"/>
          <w:b/>
          <w:strike/>
          <w:sz w:val="24"/>
          <w:szCs w:val="24"/>
        </w:rPr>
        <w:t>Menyetujui</w:t>
      </w:r>
      <w:r w:rsidRPr="005F095D">
        <w:rPr>
          <w:rFonts w:ascii="Times New Roman" w:hAnsi="Times New Roman" w:cs="Times New Roman"/>
          <w:b/>
          <w:spacing w:val="9"/>
          <w:sz w:val="24"/>
          <w:szCs w:val="24"/>
        </w:rPr>
        <w:t xml:space="preserve"> </w:t>
      </w:r>
      <w:r w:rsidRPr="005F095D">
        <w:rPr>
          <w:rFonts w:ascii="Times New Roman" w:hAnsi="Times New Roman" w:cs="Times New Roman"/>
          <w:sz w:val="24"/>
          <w:szCs w:val="24"/>
        </w:rPr>
        <w:t>*)</w:t>
      </w:r>
      <w:r w:rsidRPr="005F095D">
        <w:rPr>
          <w:rFonts w:ascii="Times New Roman" w:hAnsi="Times New Roman" w:cs="Times New Roman"/>
          <w:spacing w:val="-2"/>
          <w:sz w:val="24"/>
          <w:szCs w:val="24"/>
        </w:rPr>
        <w:t xml:space="preserve"> </w:t>
      </w:r>
      <w:r w:rsidRPr="005F095D">
        <w:rPr>
          <w:rFonts w:ascii="Times New Roman" w:hAnsi="Times New Roman" w:cs="Times New Roman"/>
          <w:sz w:val="24"/>
          <w:szCs w:val="24"/>
        </w:rPr>
        <w:t>Judul</w:t>
      </w:r>
      <w:r w:rsidRPr="005F095D">
        <w:rPr>
          <w:rFonts w:ascii="Times New Roman" w:hAnsi="Times New Roman" w:cs="Times New Roman"/>
          <w:spacing w:val="-2"/>
          <w:sz w:val="24"/>
          <w:szCs w:val="24"/>
        </w:rPr>
        <w:t xml:space="preserve"> </w:t>
      </w:r>
      <w:r w:rsidRPr="005F095D">
        <w:rPr>
          <w:rFonts w:ascii="Times New Roman" w:hAnsi="Times New Roman" w:cs="Times New Roman"/>
          <w:sz w:val="24"/>
          <w:szCs w:val="24"/>
        </w:rPr>
        <w:t>KTI</w:t>
      </w:r>
    </w:p>
    <w:p w14:paraId="755EE06C" w14:textId="76C4A0DC" w:rsidR="00261847" w:rsidRPr="005B0C0E" w:rsidRDefault="00261847" w:rsidP="00261847">
      <w:pPr>
        <w:pStyle w:val="BodyText"/>
        <w:spacing w:before="136" w:line="362" w:lineRule="auto"/>
        <w:ind w:left="112" w:right="213" w:firstLine="1984"/>
        <w:rPr>
          <w:lang w:val="en-US"/>
        </w:rPr>
      </w:pPr>
      <w:r w:rsidRPr="005F095D">
        <w:t>2.</w:t>
      </w:r>
      <w:r w:rsidRPr="005F095D">
        <w:rPr>
          <w:spacing w:val="-2"/>
        </w:rPr>
        <w:t xml:space="preserve"> </w:t>
      </w:r>
      <w:r w:rsidRPr="005F095D">
        <w:rPr>
          <w:b/>
        </w:rPr>
        <w:t>Bersedia /</w:t>
      </w:r>
      <w:r w:rsidRPr="005F095D">
        <w:rPr>
          <w:b/>
          <w:spacing w:val="-2"/>
        </w:rPr>
        <w:t xml:space="preserve"> </w:t>
      </w:r>
      <w:r w:rsidRPr="005F095D">
        <w:rPr>
          <w:b/>
          <w:strike/>
        </w:rPr>
        <w:t>Tidak</w:t>
      </w:r>
      <w:r w:rsidRPr="005F095D">
        <w:rPr>
          <w:b/>
          <w:strike/>
          <w:spacing w:val="-7"/>
        </w:rPr>
        <w:t xml:space="preserve"> </w:t>
      </w:r>
      <w:r w:rsidRPr="005F095D">
        <w:rPr>
          <w:b/>
          <w:strike/>
        </w:rPr>
        <w:t>Bersedia</w:t>
      </w:r>
      <w:r w:rsidRPr="005F095D">
        <w:rPr>
          <w:b/>
        </w:rPr>
        <w:tab/>
      </w:r>
      <w:r w:rsidRPr="005F095D">
        <w:t>*) menjadi Pembimbing KTI</w:t>
      </w:r>
      <w:r>
        <w:br/>
      </w:r>
      <w:r w:rsidRPr="005F095D">
        <w:rPr>
          <w:spacing w:val="-58"/>
        </w:rPr>
        <w:t xml:space="preserve"> </w:t>
      </w:r>
      <w:r w:rsidRPr="005F095D">
        <w:t>untuk</w:t>
      </w:r>
      <w:r w:rsidRPr="005F095D">
        <w:rPr>
          <w:spacing w:val="-1"/>
        </w:rPr>
        <w:t xml:space="preserve"> </w:t>
      </w:r>
      <w:r w:rsidRPr="005F095D">
        <w:t>mahasiswa</w:t>
      </w:r>
      <w:r w:rsidRPr="005F095D">
        <w:rPr>
          <w:spacing w:val="3"/>
        </w:rPr>
        <w:t xml:space="preserve"> </w:t>
      </w:r>
      <w:r w:rsidRPr="005F095D">
        <w:t>dan</w:t>
      </w:r>
      <w:r w:rsidRPr="005F095D">
        <w:rPr>
          <w:spacing w:val="-5"/>
        </w:rPr>
        <w:t xml:space="preserve"> </w:t>
      </w:r>
      <w:r w:rsidRPr="005F095D">
        <w:t>Judul</w:t>
      </w:r>
      <w:r w:rsidRPr="005F095D">
        <w:rPr>
          <w:spacing w:val="-4"/>
        </w:rPr>
        <w:t xml:space="preserve"> </w:t>
      </w:r>
      <w:r w:rsidRPr="005F095D">
        <w:t>KTI</w:t>
      </w:r>
      <w:r w:rsidRPr="005F095D">
        <w:rPr>
          <w:spacing w:val="4"/>
        </w:rPr>
        <w:t xml:space="preserve"> </w:t>
      </w:r>
      <w:r w:rsidRPr="005F095D">
        <w:t>sebagai</w:t>
      </w:r>
      <w:r w:rsidRPr="005F095D">
        <w:rPr>
          <w:spacing w:val="2"/>
        </w:rPr>
        <w:t xml:space="preserve"> </w:t>
      </w:r>
      <w:r w:rsidRPr="005F095D">
        <w:t>berikut:</w:t>
      </w:r>
      <w:r>
        <w:br/>
        <w:t>Nama</w:t>
      </w:r>
      <w:r>
        <w:tab/>
      </w:r>
      <w:r>
        <w:tab/>
      </w:r>
      <w:r>
        <w:tab/>
      </w:r>
      <w:r w:rsidRPr="005F095D">
        <w:t>:</w:t>
      </w:r>
      <w:r w:rsidRPr="005F095D">
        <w:rPr>
          <w:spacing w:val="14"/>
        </w:rPr>
        <w:t xml:space="preserve"> </w:t>
      </w:r>
      <w:r w:rsidR="005B0C0E">
        <w:rPr>
          <w:lang w:val="id-ID"/>
        </w:rPr>
        <w:t>Ajeng Shifa Nurani</w:t>
      </w:r>
      <w:r>
        <w:br/>
      </w:r>
      <w:r w:rsidRPr="005F095D">
        <w:t>NPM</w:t>
      </w:r>
      <w:r w:rsidRPr="005F095D">
        <w:tab/>
      </w:r>
      <w:r>
        <w:tab/>
      </w:r>
      <w:r>
        <w:tab/>
      </w:r>
      <w:r w:rsidRPr="005F095D">
        <w:t>:</w:t>
      </w:r>
      <w:r w:rsidRPr="005F095D">
        <w:rPr>
          <w:spacing w:val="14"/>
        </w:rPr>
        <w:t xml:space="preserve"> </w:t>
      </w:r>
      <w:r w:rsidR="005B0C0E">
        <w:rPr>
          <w:lang w:val="id-ID"/>
        </w:rPr>
        <w:t>18.156.02.11.002</w:t>
      </w:r>
      <w:r>
        <w:br/>
      </w:r>
      <w:r w:rsidRPr="005F095D">
        <w:t>Prodi/Smt</w:t>
      </w:r>
      <w:r w:rsidRPr="005F095D">
        <w:tab/>
      </w:r>
      <w:r>
        <w:tab/>
      </w:r>
      <w:r w:rsidRPr="005F095D">
        <w:t>:</w:t>
      </w:r>
      <w:r w:rsidRPr="005F095D">
        <w:rPr>
          <w:spacing w:val="13"/>
        </w:rPr>
        <w:t xml:space="preserve"> </w:t>
      </w:r>
      <w:r w:rsidRPr="005F095D">
        <w:rPr>
          <w:lang w:val="id-ID"/>
        </w:rPr>
        <w:t>Kebidanan (D3)</w:t>
      </w:r>
      <w:r>
        <w:rPr>
          <w:lang w:val="id-ID"/>
        </w:rPr>
        <w:br/>
      </w:r>
      <w:r w:rsidRPr="005F095D">
        <w:t>Judul</w:t>
      </w:r>
      <w:r w:rsidRPr="005F095D">
        <w:rPr>
          <w:spacing w:val="-3"/>
        </w:rPr>
        <w:t xml:space="preserve"> </w:t>
      </w:r>
      <w:r w:rsidRPr="005F095D">
        <w:t>KTI</w:t>
      </w:r>
      <w:r w:rsidRPr="005F095D">
        <w:tab/>
      </w:r>
      <w:r>
        <w:tab/>
      </w:r>
      <w:r w:rsidRPr="005F095D">
        <w:t>:</w:t>
      </w:r>
      <w:r w:rsidRPr="005F095D">
        <w:rPr>
          <w:spacing w:val="14"/>
        </w:rPr>
        <w:t xml:space="preserve"> </w:t>
      </w:r>
      <w:r w:rsidRPr="005F095D">
        <w:rPr>
          <w:spacing w:val="14"/>
          <w:lang w:val="id-ID"/>
        </w:rPr>
        <w:t>“</w:t>
      </w:r>
      <w:r w:rsidR="005B0C0E" w:rsidRPr="00BB4894">
        <w:t>Penanggulangan Keputihan Patolog</w:t>
      </w:r>
      <w:r w:rsidR="005B0C0E">
        <w:t>is pada Wanita Usia Subur menggunakan Bahan Alami</w:t>
      </w:r>
      <w:r w:rsidR="005B0C0E" w:rsidRPr="00BB4894">
        <w:t xml:space="preserve"> </w:t>
      </w:r>
      <w:r w:rsidR="005B0C0E">
        <w:t>(</w:t>
      </w:r>
      <w:r w:rsidR="005B0C0E" w:rsidRPr="00BB4894">
        <w:t>Herbal</w:t>
      </w:r>
      <w:r w:rsidR="005B0C0E">
        <w:t>)</w:t>
      </w:r>
      <w:r w:rsidR="005B0C0E">
        <w:rPr>
          <w:lang w:val="id-ID"/>
        </w:rPr>
        <w:t>”</w:t>
      </w:r>
    </w:p>
    <w:p w14:paraId="53D4762F" w14:textId="77777777" w:rsidR="00261847" w:rsidRPr="005F095D" w:rsidRDefault="00261847" w:rsidP="00261847">
      <w:pPr>
        <w:pStyle w:val="BodyText"/>
      </w:pPr>
    </w:p>
    <w:p w14:paraId="18C6D918" w14:textId="77777777" w:rsidR="00261847" w:rsidRPr="005F095D" w:rsidRDefault="00261847" w:rsidP="00261847">
      <w:pPr>
        <w:pStyle w:val="BodyText"/>
        <w:tabs>
          <w:tab w:val="left" w:pos="3713"/>
        </w:tabs>
        <w:spacing w:before="1"/>
        <w:ind w:left="112"/>
      </w:pPr>
      <w:r w:rsidRPr="005F095D">
        <w:t>Catatan</w:t>
      </w:r>
      <w:r w:rsidRPr="005F095D">
        <w:rPr>
          <w:spacing w:val="-2"/>
        </w:rPr>
        <w:t xml:space="preserve"> </w:t>
      </w:r>
      <w:r w:rsidRPr="005F095D">
        <w:t>Calon Dosen</w:t>
      </w:r>
      <w:r w:rsidRPr="005F095D">
        <w:rPr>
          <w:spacing w:val="-1"/>
        </w:rPr>
        <w:t xml:space="preserve"> </w:t>
      </w:r>
      <w:r w:rsidRPr="005F095D">
        <w:t>Pembimbing</w:t>
      </w:r>
      <w:r w:rsidRPr="005F095D">
        <w:tab/>
        <w:t>:</w:t>
      </w:r>
    </w:p>
    <w:p w14:paraId="1F833667" w14:textId="77777777" w:rsidR="00261847" w:rsidRPr="005F095D" w:rsidRDefault="00261847" w:rsidP="00261847">
      <w:pPr>
        <w:pStyle w:val="BodyText"/>
        <w:spacing w:before="136"/>
        <w:ind w:left="112"/>
        <w:rPr>
          <w:b/>
          <w:bCs/>
          <w:lang w:val="en-US"/>
        </w:rPr>
      </w:pPr>
      <w:r w:rsidRPr="005F095D">
        <w:rPr>
          <w:b/>
          <w:bCs/>
          <w:lang w:val="en-US"/>
        </w:rPr>
        <w:t>Judul sudah di ACC</w:t>
      </w:r>
    </w:p>
    <w:p w14:paraId="07CAC83E" w14:textId="77777777" w:rsidR="00261847" w:rsidRDefault="00261847" w:rsidP="00261847">
      <w:pPr>
        <w:pStyle w:val="BodyText"/>
        <w:spacing w:before="136" w:line="360" w:lineRule="auto"/>
        <w:ind w:left="112" w:right="218"/>
      </w:pPr>
      <w:r w:rsidRPr="005F095D">
        <w:t>Demikian yang</w:t>
      </w:r>
      <w:r w:rsidRPr="005F095D">
        <w:rPr>
          <w:spacing w:val="-1"/>
        </w:rPr>
        <w:t xml:space="preserve"> </w:t>
      </w:r>
      <w:r w:rsidRPr="005F095D">
        <w:t>saya</w:t>
      </w:r>
      <w:r w:rsidRPr="005F095D">
        <w:rPr>
          <w:spacing w:val="1"/>
        </w:rPr>
        <w:t xml:space="preserve"> </w:t>
      </w:r>
      <w:r w:rsidRPr="005F095D">
        <w:t>sampaikan,</w:t>
      </w:r>
      <w:r w:rsidRPr="005F095D">
        <w:rPr>
          <w:spacing w:val="-1"/>
        </w:rPr>
        <w:t xml:space="preserve"> </w:t>
      </w:r>
      <w:r w:rsidRPr="005F095D">
        <w:t>atas</w:t>
      </w:r>
      <w:r w:rsidRPr="005F095D">
        <w:rPr>
          <w:spacing w:val="1"/>
        </w:rPr>
        <w:t xml:space="preserve"> </w:t>
      </w:r>
      <w:r w:rsidRPr="005F095D">
        <w:t>perhatiannya saya</w:t>
      </w:r>
      <w:r w:rsidRPr="005F095D">
        <w:rPr>
          <w:spacing w:val="3"/>
        </w:rPr>
        <w:t xml:space="preserve"> </w:t>
      </w:r>
      <w:r>
        <w:t>ucapkan</w:t>
      </w:r>
      <w:r>
        <w:br/>
      </w:r>
      <w:r w:rsidRPr="005F095D">
        <w:t>terimakasih.</w:t>
      </w:r>
    </w:p>
    <w:p w14:paraId="09709631" w14:textId="16A38622" w:rsidR="00261847" w:rsidRPr="00C02286" w:rsidRDefault="00261847" w:rsidP="00261847">
      <w:pPr>
        <w:pStyle w:val="BodyText"/>
        <w:spacing w:before="136"/>
        <w:jc w:val="right"/>
        <w:rPr>
          <w:lang w:val="id-ID"/>
        </w:rPr>
      </w:pPr>
      <w:r>
        <w:t>Bekasi,</w:t>
      </w:r>
      <w:r>
        <w:rPr>
          <w:spacing w:val="-3"/>
        </w:rPr>
        <w:t xml:space="preserve"> </w:t>
      </w:r>
      <w:r w:rsidR="005B0C0E">
        <w:rPr>
          <w:lang w:val="id-ID"/>
        </w:rPr>
        <w:t>10</w:t>
      </w:r>
      <w:r>
        <w:rPr>
          <w:lang w:val="id-ID"/>
        </w:rPr>
        <w:t xml:space="preserve"> April 2021</w:t>
      </w:r>
    </w:p>
    <w:p w14:paraId="3F3E9AF6" w14:textId="77777777" w:rsidR="00261847" w:rsidRDefault="00261847" w:rsidP="00261847">
      <w:pPr>
        <w:pStyle w:val="BodyText"/>
        <w:jc w:val="right"/>
        <w:rPr>
          <w:lang w:val="id-ID"/>
        </w:rPr>
      </w:pPr>
      <w:r>
        <w:t>Calon</w:t>
      </w:r>
      <w:r>
        <w:rPr>
          <w:spacing w:val="-3"/>
        </w:rPr>
        <w:t xml:space="preserve"> </w:t>
      </w:r>
      <w:r>
        <w:t>Dosen</w:t>
      </w:r>
      <w:r>
        <w:rPr>
          <w:spacing w:val="-3"/>
        </w:rPr>
        <w:t xml:space="preserve"> </w:t>
      </w:r>
      <w:r>
        <w:t>Pembimbing,</w:t>
      </w:r>
    </w:p>
    <w:p w14:paraId="1899A82B" w14:textId="77777777" w:rsidR="005B0C0E" w:rsidRDefault="005B0C0E" w:rsidP="005B0C0E">
      <w:pPr>
        <w:pStyle w:val="BodyText"/>
        <w:spacing w:before="136" w:line="360" w:lineRule="auto"/>
        <w:ind w:left="2880" w:right="218"/>
        <w:rPr>
          <w:lang w:val="id-ID"/>
        </w:rPr>
      </w:pPr>
    </w:p>
    <w:p w14:paraId="6A98DDBA" w14:textId="1F1C12A4" w:rsidR="00261847" w:rsidRPr="000C4909" w:rsidRDefault="005B0C0E" w:rsidP="005B0C0E">
      <w:pPr>
        <w:pStyle w:val="BodyText"/>
        <w:spacing w:before="136" w:line="360" w:lineRule="auto"/>
        <w:ind w:left="4395" w:right="-709"/>
      </w:pPr>
      <w:r>
        <w:rPr>
          <w:noProof/>
        </w:rPr>
        <w:t>Dr. Marni Br Karo, S.Tr.Keb., SKM., M.Kes</w:t>
      </w:r>
    </w:p>
    <w:p w14:paraId="32807D78" w14:textId="77777777" w:rsidR="00035EB0" w:rsidRDefault="00035EB0" w:rsidP="00261847">
      <w:pPr>
        <w:pStyle w:val="BodyText"/>
        <w:rPr>
          <w:b/>
        </w:rPr>
      </w:pPr>
    </w:p>
    <w:p w14:paraId="065A318D" w14:textId="77777777" w:rsidR="00035EB0" w:rsidRDefault="00035EB0" w:rsidP="00261847">
      <w:pPr>
        <w:pStyle w:val="BodyText"/>
        <w:rPr>
          <w:b/>
        </w:rPr>
      </w:pPr>
    </w:p>
    <w:p w14:paraId="4D2B903D" w14:textId="77777777" w:rsidR="00035EB0" w:rsidRDefault="00035EB0" w:rsidP="00261847">
      <w:pPr>
        <w:pStyle w:val="BodyText"/>
        <w:rPr>
          <w:b/>
        </w:rPr>
      </w:pPr>
    </w:p>
    <w:p w14:paraId="1B495FD6" w14:textId="77777777" w:rsidR="00035EB0" w:rsidRDefault="00035EB0" w:rsidP="00261847">
      <w:pPr>
        <w:pStyle w:val="BodyText"/>
        <w:rPr>
          <w:b/>
        </w:rPr>
      </w:pPr>
    </w:p>
    <w:p w14:paraId="68EE48E4" w14:textId="77777777" w:rsidR="00035EB0" w:rsidRDefault="00035EB0" w:rsidP="00261847">
      <w:pPr>
        <w:pStyle w:val="BodyText"/>
        <w:rPr>
          <w:b/>
        </w:rPr>
      </w:pPr>
    </w:p>
    <w:p w14:paraId="186F3CDB" w14:textId="77777777" w:rsidR="00035EB0" w:rsidRDefault="00035EB0" w:rsidP="00261847">
      <w:pPr>
        <w:pStyle w:val="BodyText"/>
        <w:rPr>
          <w:b/>
        </w:rPr>
      </w:pPr>
    </w:p>
    <w:p w14:paraId="7E7E51DB" w14:textId="77777777" w:rsidR="00035EB0" w:rsidRDefault="00035EB0" w:rsidP="00261847">
      <w:pPr>
        <w:pStyle w:val="BodyText"/>
        <w:rPr>
          <w:b/>
        </w:rPr>
      </w:pPr>
    </w:p>
    <w:p w14:paraId="4B9E77FE" w14:textId="77777777" w:rsidR="00FE03C5" w:rsidRDefault="00FE03C5" w:rsidP="00261847">
      <w:pPr>
        <w:pStyle w:val="BodyText"/>
        <w:rPr>
          <w:b/>
        </w:rPr>
      </w:pPr>
    </w:p>
    <w:p w14:paraId="196E2ACF" w14:textId="77777777" w:rsidR="00FE03C5" w:rsidRDefault="00FE03C5" w:rsidP="00261847">
      <w:pPr>
        <w:pStyle w:val="BodyText"/>
        <w:rPr>
          <w:b/>
        </w:rPr>
      </w:pPr>
    </w:p>
    <w:p w14:paraId="326D1161" w14:textId="77777777" w:rsidR="00FE03C5" w:rsidRDefault="00FE03C5" w:rsidP="00261847">
      <w:pPr>
        <w:pStyle w:val="BodyText"/>
        <w:rPr>
          <w:b/>
        </w:rPr>
      </w:pPr>
    </w:p>
    <w:p w14:paraId="1D408956" w14:textId="77777777" w:rsidR="00FE03C5" w:rsidRDefault="00FE03C5" w:rsidP="00261847">
      <w:pPr>
        <w:pStyle w:val="BodyText"/>
        <w:rPr>
          <w:b/>
        </w:rPr>
      </w:pPr>
    </w:p>
    <w:p w14:paraId="4FE16C93" w14:textId="77777777" w:rsidR="00FE03C5" w:rsidRDefault="00FE03C5" w:rsidP="00261847">
      <w:pPr>
        <w:pStyle w:val="BodyText"/>
        <w:rPr>
          <w:b/>
        </w:rPr>
      </w:pPr>
    </w:p>
    <w:p w14:paraId="160F366C" w14:textId="77777777" w:rsidR="00FE03C5" w:rsidRDefault="00FE03C5" w:rsidP="00261847">
      <w:pPr>
        <w:pStyle w:val="BodyText"/>
        <w:rPr>
          <w:b/>
        </w:rPr>
      </w:pPr>
    </w:p>
    <w:p w14:paraId="60A779BD" w14:textId="77777777" w:rsidR="00FE03C5" w:rsidRDefault="00FE03C5" w:rsidP="00261847">
      <w:pPr>
        <w:pStyle w:val="BodyText"/>
        <w:rPr>
          <w:b/>
        </w:rPr>
      </w:pPr>
    </w:p>
    <w:p w14:paraId="13F643D2" w14:textId="77777777" w:rsidR="00FE03C5" w:rsidRDefault="00FE03C5" w:rsidP="00261847">
      <w:pPr>
        <w:pStyle w:val="BodyText"/>
        <w:rPr>
          <w:b/>
        </w:rPr>
      </w:pPr>
    </w:p>
    <w:p w14:paraId="699481F0" w14:textId="77777777" w:rsidR="00FE03C5" w:rsidRDefault="00FE03C5" w:rsidP="00261847">
      <w:pPr>
        <w:pStyle w:val="BodyText"/>
        <w:rPr>
          <w:b/>
        </w:rPr>
      </w:pPr>
    </w:p>
    <w:p w14:paraId="0149CC4D" w14:textId="77777777" w:rsidR="00FE03C5" w:rsidRDefault="00FE03C5" w:rsidP="00261847">
      <w:pPr>
        <w:pStyle w:val="BodyText"/>
        <w:rPr>
          <w:b/>
        </w:rPr>
      </w:pPr>
    </w:p>
    <w:p w14:paraId="072F5FF9" w14:textId="77777777" w:rsidR="00FE03C5" w:rsidRDefault="00FE03C5" w:rsidP="00261847">
      <w:pPr>
        <w:pStyle w:val="BodyText"/>
        <w:rPr>
          <w:b/>
        </w:rPr>
      </w:pPr>
    </w:p>
    <w:p w14:paraId="3F817733" w14:textId="77777777" w:rsidR="00FE03C5" w:rsidRDefault="00FE03C5" w:rsidP="00261847">
      <w:pPr>
        <w:pStyle w:val="BodyText"/>
        <w:rPr>
          <w:b/>
        </w:rPr>
      </w:pPr>
    </w:p>
    <w:p w14:paraId="64C6B727" w14:textId="77777777" w:rsidR="00FE03C5" w:rsidRDefault="00FE03C5" w:rsidP="00261847">
      <w:pPr>
        <w:pStyle w:val="BodyText"/>
        <w:rPr>
          <w:b/>
        </w:rPr>
      </w:pPr>
    </w:p>
    <w:p w14:paraId="366D5099" w14:textId="77777777" w:rsidR="00FE03C5" w:rsidRDefault="00FE03C5" w:rsidP="00261847">
      <w:pPr>
        <w:pStyle w:val="BodyText"/>
        <w:rPr>
          <w:b/>
        </w:rPr>
      </w:pPr>
    </w:p>
    <w:p w14:paraId="1AB9D9F9" w14:textId="77777777" w:rsidR="00FE03C5" w:rsidRDefault="00FE03C5" w:rsidP="00261847">
      <w:pPr>
        <w:pStyle w:val="BodyText"/>
        <w:rPr>
          <w:b/>
        </w:rPr>
      </w:pPr>
    </w:p>
    <w:p w14:paraId="66EBD782" w14:textId="77777777" w:rsidR="00FE03C5" w:rsidRDefault="00FE03C5" w:rsidP="00261847">
      <w:pPr>
        <w:pStyle w:val="BodyText"/>
        <w:rPr>
          <w:b/>
        </w:rPr>
      </w:pPr>
    </w:p>
    <w:p w14:paraId="00B77CF5" w14:textId="77777777" w:rsidR="00FE03C5" w:rsidRDefault="00FE03C5" w:rsidP="00261847">
      <w:pPr>
        <w:pStyle w:val="BodyText"/>
        <w:rPr>
          <w:b/>
        </w:rPr>
      </w:pPr>
    </w:p>
    <w:p w14:paraId="1A41779B" w14:textId="77777777" w:rsidR="00FE03C5" w:rsidRDefault="00FE03C5" w:rsidP="00261847">
      <w:pPr>
        <w:pStyle w:val="BodyText"/>
        <w:rPr>
          <w:b/>
        </w:rPr>
      </w:pPr>
    </w:p>
    <w:p w14:paraId="5C963C6A" w14:textId="77777777" w:rsidR="00FE03C5" w:rsidRDefault="00FE03C5" w:rsidP="00261847">
      <w:pPr>
        <w:pStyle w:val="BodyText"/>
        <w:rPr>
          <w:b/>
        </w:rPr>
      </w:pPr>
    </w:p>
    <w:p w14:paraId="0A98A250" w14:textId="77777777" w:rsidR="00FE03C5" w:rsidRDefault="00FE03C5" w:rsidP="00261847">
      <w:pPr>
        <w:pStyle w:val="BodyText"/>
        <w:rPr>
          <w:b/>
        </w:rPr>
      </w:pPr>
    </w:p>
    <w:p w14:paraId="1C979328" w14:textId="77777777" w:rsidR="00FE03C5" w:rsidRDefault="00FE03C5" w:rsidP="00261847">
      <w:pPr>
        <w:pStyle w:val="BodyText"/>
        <w:rPr>
          <w:b/>
        </w:rPr>
      </w:pPr>
    </w:p>
    <w:p w14:paraId="7DF532EE" w14:textId="77777777" w:rsidR="00FE03C5" w:rsidRDefault="00FE03C5" w:rsidP="00261847">
      <w:pPr>
        <w:pStyle w:val="BodyText"/>
        <w:rPr>
          <w:b/>
        </w:rPr>
      </w:pPr>
    </w:p>
    <w:p w14:paraId="42AFC6A7" w14:textId="77777777" w:rsidR="00FE03C5" w:rsidRDefault="00FE03C5" w:rsidP="00261847">
      <w:pPr>
        <w:pStyle w:val="BodyText"/>
        <w:rPr>
          <w:b/>
        </w:rPr>
      </w:pPr>
    </w:p>
    <w:p w14:paraId="6C64C79C" w14:textId="77777777" w:rsidR="00FE03C5" w:rsidRDefault="00FE03C5" w:rsidP="00261847">
      <w:pPr>
        <w:pStyle w:val="BodyText"/>
        <w:rPr>
          <w:b/>
        </w:rPr>
      </w:pPr>
    </w:p>
    <w:p w14:paraId="714AAECB" w14:textId="77777777" w:rsidR="00FE03C5" w:rsidRDefault="00FE03C5" w:rsidP="00261847">
      <w:pPr>
        <w:pStyle w:val="BodyText"/>
        <w:rPr>
          <w:b/>
        </w:rPr>
      </w:pPr>
    </w:p>
    <w:p w14:paraId="59209D27" w14:textId="77777777" w:rsidR="00FE03C5" w:rsidRDefault="00FE03C5" w:rsidP="00261847">
      <w:pPr>
        <w:pStyle w:val="BodyText"/>
        <w:rPr>
          <w:b/>
        </w:rPr>
      </w:pPr>
    </w:p>
    <w:p w14:paraId="5339C14D" w14:textId="77777777" w:rsidR="00FE03C5" w:rsidRDefault="00FE03C5" w:rsidP="00261847">
      <w:pPr>
        <w:pStyle w:val="BodyText"/>
        <w:rPr>
          <w:b/>
        </w:rPr>
      </w:pPr>
    </w:p>
    <w:p w14:paraId="69B98288" w14:textId="77777777" w:rsidR="00FE03C5" w:rsidRDefault="00FE03C5" w:rsidP="00261847">
      <w:pPr>
        <w:pStyle w:val="BodyText"/>
        <w:rPr>
          <w:b/>
        </w:rPr>
      </w:pPr>
    </w:p>
    <w:p w14:paraId="0CD19A43" w14:textId="77777777" w:rsidR="00FE03C5" w:rsidRDefault="00FE03C5" w:rsidP="00261847">
      <w:pPr>
        <w:pStyle w:val="BodyText"/>
        <w:rPr>
          <w:b/>
        </w:rPr>
      </w:pPr>
    </w:p>
    <w:p w14:paraId="6017C3AC" w14:textId="77777777" w:rsidR="00FE03C5" w:rsidRDefault="00FE03C5" w:rsidP="00261847">
      <w:pPr>
        <w:pStyle w:val="BodyText"/>
        <w:rPr>
          <w:b/>
        </w:rPr>
      </w:pPr>
    </w:p>
    <w:p w14:paraId="0ABA7454" w14:textId="77777777" w:rsidR="00FE03C5" w:rsidRDefault="00FE03C5" w:rsidP="00261847">
      <w:pPr>
        <w:pStyle w:val="BodyText"/>
        <w:rPr>
          <w:b/>
        </w:rPr>
      </w:pPr>
    </w:p>
    <w:p w14:paraId="2E0D8200" w14:textId="77777777" w:rsidR="00FE03C5" w:rsidRDefault="00FE03C5" w:rsidP="00261847">
      <w:pPr>
        <w:pStyle w:val="BodyText"/>
        <w:rPr>
          <w:b/>
        </w:rPr>
      </w:pPr>
    </w:p>
    <w:p w14:paraId="5740F86A" w14:textId="77777777" w:rsidR="00FE03C5" w:rsidRDefault="00FE03C5" w:rsidP="00261847">
      <w:pPr>
        <w:pStyle w:val="BodyText"/>
        <w:rPr>
          <w:b/>
        </w:rPr>
      </w:pPr>
    </w:p>
    <w:p w14:paraId="7286E01C" w14:textId="77777777" w:rsidR="00FE03C5" w:rsidRDefault="00FE03C5" w:rsidP="00261847">
      <w:pPr>
        <w:pStyle w:val="BodyText"/>
        <w:rPr>
          <w:b/>
        </w:rPr>
      </w:pPr>
    </w:p>
    <w:p w14:paraId="362CBF49"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85888" behindDoc="0" locked="0" layoutInCell="1" allowOverlap="1" wp14:anchorId="0F38E494" wp14:editId="14A5B924">
                <wp:simplePos x="0" y="0"/>
                <wp:positionH relativeFrom="rightMargin">
                  <wp:posOffset>-317500</wp:posOffset>
                </wp:positionH>
                <wp:positionV relativeFrom="paragraph">
                  <wp:posOffset>-155575</wp:posOffset>
                </wp:positionV>
                <wp:extent cx="1247775" cy="257175"/>
                <wp:effectExtent l="0"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125085E1"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0F38E494" id="Rectangle 18" o:spid="_x0000_s1037" style="position:absolute;left:0;text-align:left;margin-left:-25pt;margin-top:-12.25pt;width:98.25pt;height:20.25pt;z-index:2516858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" filled="f" stroked="f" strokeweight="2pt">
                <v:textbox>
                  <w:txbxContent>
                    <w:p w14:paraId="125085E1"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83840" behindDoc="0" locked="0" layoutInCell="1" allowOverlap="1" wp14:anchorId="34BC5679" wp14:editId="384E22DE">
            <wp:simplePos x="0" y="0"/>
            <wp:positionH relativeFrom="column">
              <wp:posOffset>-1139825</wp:posOffset>
            </wp:positionH>
            <wp:positionV relativeFrom="paragraph">
              <wp:posOffset>-9525</wp:posOffset>
            </wp:positionV>
            <wp:extent cx="1143000" cy="1019175"/>
            <wp:effectExtent l="0" t="0" r="0" b="9525"/>
            <wp:wrapSquare wrapText="bothSides"/>
            <wp:docPr id="20" name="Picture 20"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32"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6DB33659"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84864" behindDoc="0" locked="0" layoutInCell="1" allowOverlap="1" wp14:anchorId="289C805B" wp14:editId="16F4F781">
                <wp:simplePos x="0" y="0"/>
                <wp:positionH relativeFrom="column">
                  <wp:posOffset>-1520825</wp:posOffset>
                </wp:positionH>
                <wp:positionV relativeFrom="paragraph">
                  <wp:posOffset>44450</wp:posOffset>
                </wp:positionV>
                <wp:extent cx="7562850" cy="0"/>
                <wp:effectExtent l="0" t="19050" r="19050" b="190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4C484076" id="Straight Arrow Connector 19" o:spid="_x0000_s1026" type="#_x0000_t32" style="position:absolute;margin-left:-119.75pt;margin-top:3.5pt;width:595.5pt;height:0;z-index:2516848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Aglos++gEAAOUDAAAOAAAAAAAAAAAAAAAAAC4C&#10;AABkcnMvZTJvRG9jLnhtbFBLAQItABQABgAIAAAAIQCCsslr3AAAAAgBAAAPAAAAAAAAAAAAAAAA&#10;AFQEAABkcnMvZG93bnJldi54bWxQSwUGAAAAAAQABADzAAAAXQUAAAAA&#10;" strokeweight="2.5pt"/>
            </w:pict>
          </mc:Fallback>
        </mc:AlternateContent>
      </w:r>
    </w:p>
    <w:p w14:paraId="09919A3D" w14:textId="77777777" w:rsidR="00FE03C5" w:rsidRDefault="00FE03C5" w:rsidP="00261847">
      <w:pPr>
        <w:pStyle w:val="BodyText"/>
        <w:rPr>
          <w:b/>
        </w:rPr>
      </w:pPr>
    </w:p>
    <w:p w14:paraId="7AA54D7D" w14:textId="77777777" w:rsidR="00FE03C5" w:rsidRDefault="00FE03C5" w:rsidP="00FE03C5">
      <w:pPr>
        <w:pStyle w:val="BodyText"/>
        <w:jc w:val="center"/>
        <w:rPr>
          <w:b/>
        </w:rPr>
      </w:pPr>
      <w:r>
        <w:rPr>
          <w:b/>
        </w:rPr>
        <w:t>KEGIATAN BIMBINGAN KARYA TULIS ILMIAH (KTI)</w:t>
      </w:r>
    </w:p>
    <w:p w14:paraId="48C395A4" w14:textId="77777777" w:rsidR="00FE03C5" w:rsidRDefault="00FE03C5" w:rsidP="00261847">
      <w:pPr>
        <w:pStyle w:val="BodyText"/>
        <w:rPr>
          <w:b/>
        </w:rPr>
      </w:pPr>
    </w:p>
    <w:p w14:paraId="79AB0CD7" w14:textId="77777777" w:rsidR="00261847" w:rsidRDefault="00261847" w:rsidP="00261847">
      <w:pPr>
        <w:pStyle w:val="BodyText"/>
        <w:rPr>
          <w:b/>
        </w:rPr>
      </w:pPr>
    </w:p>
    <w:tbl>
      <w:tblPr>
        <w:tblStyle w:val="TableGrid"/>
        <w:tblW w:w="10350" w:type="dxa"/>
        <w:tblInd w:w="-1281" w:type="dxa"/>
        <w:tblLayout w:type="fixed"/>
        <w:tblLook w:val="04A0" w:firstRow="1" w:lastRow="0" w:firstColumn="1" w:lastColumn="0" w:noHBand="0" w:noVBand="1"/>
      </w:tblPr>
      <w:tblGrid>
        <w:gridCol w:w="566"/>
        <w:gridCol w:w="1625"/>
        <w:gridCol w:w="78"/>
        <w:gridCol w:w="709"/>
        <w:gridCol w:w="1561"/>
        <w:gridCol w:w="3968"/>
        <w:gridCol w:w="1843"/>
      </w:tblGrid>
      <w:tr w:rsidR="00DE70FB" w14:paraId="03046869" w14:textId="77777777" w:rsidTr="00DE70FB">
        <w:trPr>
          <w:trHeight w:val="416"/>
        </w:trPr>
        <w:tc>
          <w:tcPr>
            <w:tcW w:w="566" w:type="dxa"/>
            <w:shd w:val="clear" w:color="auto" w:fill="F4B083" w:themeFill="accent2" w:themeFillTint="99"/>
          </w:tcPr>
          <w:p w14:paraId="3872E590" w14:textId="77777777" w:rsidR="00DE70FB" w:rsidRPr="004463C2" w:rsidRDefault="00DE70FB" w:rsidP="00281EB0">
            <w:pPr>
              <w:jc w:val="center"/>
              <w:rPr>
                <w:rFonts w:ascii="Times New Roman" w:hAnsi="Times New Roman" w:cs="Times New Roman"/>
                <w:b/>
                <w:sz w:val="24"/>
              </w:rPr>
            </w:pPr>
            <w:r w:rsidRPr="004463C2">
              <w:rPr>
                <w:rFonts w:ascii="Times New Roman" w:hAnsi="Times New Roman" w:cs="Times New Roman"/>
                <w:b/>
                <w:sz w:val="24"/>
              </w:rPr>
              <w:t>No</w:t>
            </w:r>
          </w:p>
        </w:tc>
        <w:tc>
          <w:tcPr>
            <w:tcW w:w="1625" w:type="dxa"/>
            <w:shd w:val="clear" w:color="auto" w:fill="F4B083" w:themeFill="accent2" w:themeFillTint="99"/>
          </w:tcPr>
          <w:p w14:paraId="2ADD9231" w14:textId="77777777" w:rsidR="00DE70FB" w:rsidRPr="004463C2" w:rsidRDefault="00DE70FB" w:rsidP="00281EB0">
            <w:pPr>
              <w:jc w:val="center"/>
              <w:rPr>
                <w:rFonts w:ascii="Times New Roman" w:hAnsi="Times New Roman" w:cs="Times New Roman"/>
                <w:b/>
                <w:sz w:val="24"/>
              </w:rPr>
            </w:pPr>
            <w:r w:rsidRPr="004463C2">
              <w:rPr>
                <w:rFonts w:ascii="Times New Roman" w:hAnsi="Times New Roman" w:cs="Times New Roman"/>
                <w:b/>
                <w:sz w:val="24"/>
              </w:rPr>
              <w:t>Hari/Tanggal</w:t>
            </w:r>
          </w:p>
        </w:tc>
        <w:tc>
          <w:tcPr>
            <w:tcW w:w="787" w:type="dxa"/>
            <w:gridSpan w:val="2"/>
            <w:shd w:val="clear" w:color="auto" w:fill="F4B083" w:themeFill="accent2" w:themeFillTint="99"/>
          </w:tcPr>
          <w:p w14:paraId="113E2337" w14:textId="77777777" w:rsidR="00DE70FB" w:rsidRPr="004463C2" w:rsidRDefault="00DE70FB" w:rsidP="00281EB0">
            <w:pPr>
              <w:jc w:val="center"/>
              <w:rPr>
                <w:rFonts w:ascii="Times New Roman" w:hAnsi="Times New Roman" w:cs="Times New Roman"/>
                <w:b/>
                <w:sz w:val="24"/>
              </w:rPr>
            </w:pPr>
            <w:r>
              <w:rPr>
                <w:rFonts w:ascii="Times New Roman" w:hAnsi="Times New Roman" w:cs="Times New Roman"/>
                <w:b/>
                <w:sz w:val="24"/>
              </w:rPr>
              <w:t>Jam</w:t>
            </w:r>
          </w:p>
        </w:tc>
        <w:tc>
          <w:tcPr>
            <w:tcW w:w="1561" w:type="dxa"/>
            <w:shd w:val="clear" w:color="auto" w:fill="F4B083" w:themeFill="accent2" w:themeFillTint="99"/>
          </w:tcPr>
          <w:p w14:paraId="17D9BE6A" w14:textId="77777777" w:rsidR="00DE70FB" w:rsidRPr="004463C2" w:rsidRDefault="00DE70FB" w:rsidP="00281EB0">
            <w:pPr>
              <w:jc w:val="center"/>
              <w:rPr>
                <w:rFonts w:ascii="Times New Roman" w:hAnsi="Times New Roman" w:cs="Times New Roman"/>
                <w:b/>
                <w:sz w:val="24"/>
              </w:rPr>
            </w:pPr>
            <w:r w:rsidRPr="004463C2">
              <w:rPr>
                <w:rFonts w:ascii="Times New Roman" w:hAnsi="Times New Roman" w:cs="Times New Roman"/>
                <w:b/>
                <w:sz w:val="24"/>
              </w:rPr>
              <w:t>Keterangan</w:t>
            </w:r>
          </w:p>
        </w:tc>
        <w:tc>
          <w:tcPr>
            <w:tcW w:w="3968" w:type="dxa"/>
            <w:shd w:val="clear" w:color="auto" w:fill="F4B083" w:themeFill="accent2" w:themeFillTint="99"/>
          </w:tcPr>
          <w:p w14:paraId="176A9C49" w14:textId="77777777" w:rsidR="00DE70FB" w:rsidRPr="004463C2" w:rsidRDefault="00DE70FB" w:rsidP="00281EB0">
            <w:pPr>
              <w:jc w:val="center"/>
              <w:rPr>
                <w:rFonts w:ascii="Times New Roman" w:hAnsi="Times New Roman" w:cs="Times New Roman"/>
                <w:b/>
                <w:sz w:val="24"/>
              </w:rPr>
            </w:pPr>
            <w:r w:rsidRPr="004463C2">
              <w:rPr>
                <w:rFonts w:ascii="Times New Roman" w:hAnsi="Times New Roman" w:cs="Times New Roman"/>
                <w:b/>
                <w:sz w:val="24"/>
              </w:rPr>
              <w:t>Dokumentasi</w:t>
            </w:r>
          </w:p>
        </w:tc>
        <w:tc>
          <w:tcPr>
            <w:tcW w:w="1843" w:type="dxa"/>
            <w:shd w:val="clear" w:color="auto" w:fill="F4B083" w:themeFill="accent2" w:themeFillTint="99"/>
          </w:tcPr>
          <w:p w14:paraId="6FFA63B3" w14:textId="77777777" w:rsidR="00DE70FB" w:rsidRDefault="00DE70FB" w:rsidP="00281EB0">
            <w:pPr>
              <w:pStyle w:val="NoSpacing"/>
              <w:jc w:val="center"/>
              <w:rPr>
                <w:rFonts w:ascii="Times New Roman" w:hAnsi="Times New Roman" w:cs="Times New Roman"/>
                <w:b/>
                <w:sz w:val="24"/>
              </w:rPr>
            </w:pPr>
            <w:r w:rsidRPr="000E11B1">
              <w:rPr>
                <w:rFonts w:ascii="Times New Roman" w:hAnsi="Times New Roman" w:cs="Times New Roman"/>
                <w:b/>
                <w:sz w:val="24"/>
              </w:rPr>
              <w:t>TTD</w:t>
            </w:r>
          </w:p>
          <w:p w14:paraId="73CFB94B" w14:textId="77777777" w:rsidR="00DE70FB" w:rsidRPr="000E11B1" w:rsidRDefault="00DE70FB" w:rsidP="00281EB0">
            <w:pPr>
              <w:pStyle w:val="NoSpacing"/>
              <w:jc w:val="center"/>
              <w:rPr>
                <w:rFonts w:ascii="Times New Roman" w:hAnsi="Times New Roman" w:cs="Times New Roman"/>
                <w:b/>
                <w:sz w:val="24"/>
              </w:rPr>
            </w:pPr>
            <w:r>
              <w:rPr>
                <w:rFonts w:ascii="Times New Roman" w:hAnsi="Times New Roman" w:cs="Times New Roman"/>
                <w:b/>
                <w:sz w:val="24"/>
              </w:rPr>
              <w:t>Dosen</w:t>
            </w:r>
          </w:p>
        </w:tc>
      </w:tr>
      <w:tr w:rsidR="00DE70FB" w14:paraId="40E19094" w14:textId="77777777" w:rsidTr="00DE70FB">
        <w:tc>
          <w:tcPr>
            <w:tcW w:w="566" w:type="dxa"/>
          </w:tcPr>
          <w:p w14:paraId="5B2648DA" w14:textId="77777777" w:rsidR="00DE70FB" w:rsidRDefault="00DE70FB" w:rsidP="00281EB0">
            <w:pPr>
              <w:jc w:val="center"/>
            </w:pPr>
            <w:r>
              <w:t>1</w:t>
            </w:r>
          </w:p>
        </w:tc>
        <w:tc>
          <w:tcPr>
            <w:tcW w:w="1625" w:type="dxa"/>
          </w:tcPr>
          <w:p w14:paraId="66C5C2B0" w14:textId="77777777" w:rsidR="00DE70FB" w:rsidRDefault="00DE70FB" w:rsidP="00281EB0">
            <w:r>
              <w:t>Jumat. 9 April 2021</w:t>
            </w:r>
          </w:p>
        </w:tc>
        <w:tc>
          <w:tcPr>
            <w:tcW w:w="787" w:type="dxa"/>
            <w:gridSpan w:val="2"/>
          </w:tcPr>
          <w:p w14:paraId="4BCAD592"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20.00-20.30 WIB</w:t>
            </w:r>
          </w:p>
        </w:tc>
        <w:tc>
          <w:tcPr>
            <w:tcW w:w="1561" w:type="dxa"/>
          </w:tcPr>
          <w:p w14:paraId="3F7010A4" w14:textId="77777777" w:rsidR="00DE70FB" w:rsidRPr="004463C2" w:rsidRDefault="00DE70FB" w:rsidP="00281EB0">
            <w:pPr>
              <w:rPr>
                <w:rFonts w:ascii="Times New Roman" w:hAnsi="Times New Roman" w:cs="Times New Roman"/>
                <w:sz w:val="24"/>
              </w:rPr>
            </w:pPr>
            <w:r w:rsidRPr="004463C2">
              <w:rPr>
                <w:rFonts w:ascii="Times New Roman" w:hAnsi="Times New Roman" w:cs="Times New Roman"/>
                <w:sz w:val="24"/>
              </w:rPr>
              <w:t>Kontrak dosen pembimbing KTI</w:t>
            </w:r>
          </w:p>
        </w:tc>
        <w:tc>
          <w:tcPr>
            <w:tcW w:w="3968" w:type="dxa"/>
          </w:tcPr>
          <w:p w14:paraId="493B2BCF" w14:textId="77777777" w:rsidR="00DE70FB" w:rsidRDefault="00DE70FB" w:rsidP="00281EB0">
            <w:pPr>
              <w:jc w:val="center"/>
            </w:pPr>
            <w:r>
              <w:rPr>
                <w:noProof/>
              </w:rPr>
              <w:drawing>
                <wp:inline distT="0" distB="0" distL="0" distR="0" wp14:anchorId="67C4D0F4" wp14:editId="049120D9">
                  <wp:extent cx="734214" cy="1590675"/>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mbngan.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751887" cy="1628963"/>
                          </a:xfrm>
                          <a:prstGeom prst="rect">
                            <a:avLst/>
                          </a:prstGeom>
                        </pic:spPr>
                      </pic:pic>
                    </a:graphicData>
                  </a:graphic>
                </wp:inline>
              </w:drawing>
            </w:r>
          </w:p>
        </w:tc>
        <w:tc>
          <w:tcPr>
            <w:tcW w:w="1843" w:type="dxa"/>
          </w:tcPr>
          <w:p w14:paraId="7E0C81EE" w14:textId="77777777" w:rsidR="00DE70FB" w:rsidRDefault="00DE70FB" w:rsidP="00281EB0">
            <w:pPr>
              <w:ind w:right="1734"/>
              <w:jc w:val="center"/>
              <w:rPr>
                <w:noProof/>
              </w:rPr>
            </w:pPr>
          </w:p>
        </w:tc>
      </w:tr>
      <w:tr w:rsidR="00DE70FB" w14:paraId="2EC0A683" w14:textId="77777777" w:rsidTr="00DE70FB">
        <w:tc>
          <w:tcPr>
            <w:tcW w:w="566" w:type="dxa"/>
          </w:tcPr>
          <w:p w14:paraId="28746731" w14:textId="77777777" w:rsidR="00DE70FB" w:rsidRDefault="00DE70FB" w:rsidP="00281EB0">
            <w:pPr>
              <w:jc w:val="center"/>
            </w:pPr>
            <w:r>
              <w:t>2</w:t>
            </w:r>
          </w:p>
        </w:tc>
        <w:tc>
          <w:tcPr>
            <w:tcW w:w="1625" w:type="dxa"/>
          </w:tcPr>
          <w:p w14:paraId="14A78C15" w14:textId="77777777" w:rsidR="00DE70FB" w:rsidRDefault="00DE70FB" w:rsidP="00281EB0">
            <w:r>
              <w:t>Senin, 12 April 2021</w:t>
            </w:r>
          </w:p>
        </w:tc>
        <w:tc>
          <w:tcPr>
            <w:tcW w:w="787" w:type="dxa"/>
            <w:gridSpan w:val="2"/>
          </w:tcPr>
          <w:p w14:paraId="7AB5CDD4" w14:textId="77777777" w:rsidR="00DE70FB" w:rsidRPr="004463C2" w:rsidRDefault="00DE70FB" w:rsidP="00281EB0">
            <w:pPr>
              <w:rPr>
                <w:rFonts w:ascii="Times New Roman" w:hAnsi="Times New Roman" w:cs="Times New Roman"/>
                <w:sz w:val="24"/>
              </w:rPr>
            </w:pPr>
          </w:p>
        </w:tc>
        <w:tc>
          <w:tcPr>
            <w:tcW w:w="1561" w:type="dxa"/>
          </w:tcPr>
          <w:p w14:paraId="2BA633CE"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Bimbingan 1</w:t>
            </w:r>
          </w:p>
        </w:tc>
        <w:tc>
          <w:tcPr>
            <w:tcW w:w="3968" w:type="dxa"/>
          </w:tcPr>
          <w:p w14:paraId="221E2DFE" w14:textId="77777777" w:rsidR="00DE70FB" w:rsidRDefault="00DE70FB" w:rsidP="00281EB0">
            <w:pPr>
              <w:jc w:val="center"/>
              <w:rPr>
                <w:noProof/>
              </w:rPr>
            </w:pPr>
            <w:r>
              <w:rPr>
                <w:noProof/>
              </w:rPr>
              <w:drawing>
                <wp:inline distT="0" distB="0" distL="0" distR="0" wp14:anchorId="4EA5D024" wp14:editId="4A2ECE78">
                  <wp:extent cx="1436910" cy="31134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ty.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58720" cy="3160662"/>
                          </a:xfrm>
                          <a:prstGeom prst="rect">
                            <a:avLst/>
                          </a:prstGeom>
                        </pic:spPr>
                      </pic:pic>
                    </a:graphicData>
                  </a:graphic>
                </wp:inline>
              </w:drawing>
            </w:r>
          </w:p>
        </w:tc>
        <w:tc>
          <w:tcPr>
            <w:tcW w:w="1843" w:type="dxa"/>
          </w:tcPr>
          <w:p w14:paraId="7AD7400A" w14:textId="77777777" w:rsidR="00DE70FB" w:rsidRDefault="00DE70FB" w:rsidP="00281EB0">
            <w:pPr>
              <w:ind w:right="1734"/>
              <w:jc w:val="center"/>
              <w:rPr>
                <w:noProof/>
              </w:rPr>
            </w:pPr>
          </w:p>
        </w:tc>
      </w:tr>
      <w:tr w:rsidR="00DE70FB" w14:paraId="3C55641B" w14:textId="77777777" w:rsidTr="00DE70FB">
        <w:tc>
          <w:tcPr>
            <w:tcW w:w="566" w:type="dxa"/>
          </w:tcPr>
          <w:p w14:paraId="2FC0B234" w14:textId="77777777" w:rsidR="00DE70FB" w:rsidRDefault="00DE70FB" w:rsidP="00281EB0">
            <w:pPr>
              <w:jc w:val="center"/>
            </w:pPr>
            <w:r>
              <w:t>3</w:t>
            </w:r>
          </w:p>
        </w:tc>
        <w:tc>
          <w:tcPr>
            <w:tcW w:w="1625" w:type="dxa"/>
          </w:tcPr>
          <w:p w14:paraId="0E813ABA" w14:textId="77777777" w:rsidR="00DE70FB" w:rsidRPr="00666FA5" w:rsidRDefault="00DE70FB" w:rsidP="00281EB0">
            <w:pPr>
              <w:rPr>
                <w:rFonts w:ascii="Times New Roman" w:hAnsi="Times New Roman" w:cs="Times New Roman"/>
                <w:sz w:val="24"/>
              </w:rPr>
            </w:pPr>
            <w:r>
              <w:rPr>
                <w:rFonts w:ascii="Times New Roman" w:hAnsi="Times New Roman" w:cs="Times New Roman"/>
                <w:sz w:val="24"/>
              </w:rPr>
              <w:t xml:space="preserve">Rabu, </w:t>
            </w:r>
            <w:r w:rsidRPr="00666FA5">
              <w:rPr>
                <w:rFonts w:ascii="Times New Roman" w:hAnsi="Times New Roman" w:cs="Times New Roman"/>
                <w:sz w:val="24"/>
              </w:rPr>
              <w:t>21 April 2021</w:t>
            </w:r>
          </w:p>
        </w:tc>
        <w:tc>
          <w:tcPr>
            <w:tcW w:w="787" w:type="dxa"/>
            <w:gridSpan w:val="2"/>
          </w:tcPr>
          <w:p w14:paraId="0EB6B024"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11.00-11.30 WIB</w:t>
            </w:r>
          </w:p>
        </w:tc>
        <w:tc>
          <w:tcPr>
            <w:tcW w:w="1561" w:type="dxa"/>
          </w:tcPr>
          <w:p w14:paraId="118FFBE5"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Bimbingan 2</w:t>
            </w:r>
          </w:p>
        </w:tc>
        <w:tc>
          <w:tcPr>
            <w:tcW w:w="3968" w:type="dxa"/>
          </w:tcPr>
          <w:p w14:paraId="5BBF371D" w14:textId="77777777" w:rsidR="00DE70FB" w:rsidRDefault="00DE70FB" w:rsidP="00281EB0">
            <w:r>
              <w:rPr>
                <w:noProof/>
              </w:rPr>
              <w:drawing>
                <wp:inline distT="0" distB="0" distL="0" distR="0" wp14:anchorId="00B39FD3" wp14:editId="0607070C">
                  <wp:extent cx="2914650" cy="163855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130).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926379" cy="1645151"/>
                          </a:xfrm>
                          <a:prstGeom prst="rect">
                            <a:avLst/>
                          </a:prstGeom>
                        </pic:spPr>
                      </pic:pic>
                    </a:graphicData>
                  </a:graphic>
                </wp:inline>
              </w:drawing>
            </w:r>
            <w:r>
              <w:rPr>
                <w:noProof/>
              </w:rPr>
              <w:drawing>
                <wp:inline distT="0" distB="0" distL="0" distR="0" wp14:anchorId="56A5FCF9" wp14:editId="38E6C8D6">
                  <wp:extent cx="2981966" cy="1676400"/>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135).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985111" cy="1678168"/>
                          </a:xfrm>
                          <a:prstGeom prst="rect">
                            <a:avLst/>
                          </a:prstGeom>
                        </pic:spPr>
                      </pic:pic>
                    </a:graphicData>
                  </a:graphic>
                </wp:inline>
              </w:drawing>
            </w:r>
          </w:p>
        </w:tc>
        <w:tc>
          <w:tcPr>
            <w:tcW w:w="1843" w:type="dxa"/>
          </w:tcPr>
          <w:p w14:paraId="51B232D8" w14:textId="77777777" w:rsidR="00DE70FB" w:rsidRDefault="00DE70FB" w:rsidP="00281EB0">
            <w:pPr>
              <w:ind w:right="1734"/>
              <w:rPr>
                <w:noProof/>
              </w:rPr>
            </w:pPr>
          </w:p>
        </w:tc>
      </w:tr>
      <w:tr w:rsidR="00DE70FB" w14:paraId="7E3FD50A" w14:textId="77777777" w:rsidTr="00DE70FB">
        <w:tc>
          <w:tcPr>
            <w:tcW w:w="566" w:type="dxa"/>
          </w:tcPr>
          <w:p w14:paraId="32EE3F45" w14:textId="77777777" w:rsidR="00DE70FB" w:rsidRDefault="00DE70FB" w:rsidP="00281EB0">
            <w:pPr>
              <w:jc w:val="center"/>
            </w:pPr>
            <w:r>
              <w:t>4</w:t>
            </w:r>
          </w:p>
        </w:tc>
        <w:tc>
          <w:tcPr>
            <w:tcW w:w="1703" w:type="dxa"/>
            <w:gridSpan w:val="2"/>
          </w:tcPr>
          <w:p w14:paraId="78FDFD46" w14:textId="77777777" w:rsidR="00DE70FB" w:rsidRPr="00666FA5" w:rsidRDefault="00DE70FB" w:rsidP="00281EB0">
            <w:pPr>
              <w:rPr>
                <w:rFonts w:ascii="Times New Roman" w:hAnsi="Times New Roman" w:cs="Times New Roman"/>
                <w:sz w:val="24"/>
              </w:rPr>
            </w:pPr>
            <w:r>
              <w:rPr>
                <w:rFonts w:ascii="Times New Roman" w:hAnsi="Times New Roman" w:cs="Times New Roman"/>
                <w:sz w:val="24"/>
              </w:rPr>
              <w:t xml:space="preserve">Senin, </w:t>
            </w:r>
            <w:r w:rsidRPr="00666FA5">
              <w:rPr>
                <w:rFonts w:ascii="Times New Roman" w:hAnsi="Times New Roman" w:cs="Times New Roman"/>
                <w:sz w:val="24"/>
              </w:rPr>
              <w:t>10 Mei 2021</w:t>
            </w:r>
          </w:p>
        </w:tc>
        <w:tc>
          <w:tcPr>
            <w:tcW w:w="709" w:type="dxa"/>
          </w:tcPr>
          <w:p w14:paraId="42EA6402"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10.37-11.00 WIB</w:t>
            </w:r>
          </w:p>
        </w:tc>
        <w:tc>
          <w:tcPr>
            <w:tcW w:w="1561" w:type="dxa"/>
          </w:tcPr>
          <w:p w14:paraId="350B8B0D"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Bimbingan 3</w:t>
            </w:r>
          </w:p>
        </w:tc>
        <w:tc>
          <w:tcPr>
            <w:tcW w:w="3968" w:type="dxa"/>
          </w:tcPr>
          <w:p w14:paraId="16E241E6" w14:textId="77777777" w:rsidR="00DE70FB" w:rsidRDefault="00DE70FB" w:rsidP="00281EB0">
            <w:r>
              <w:rPr>
                <w:noProof/>
              </w:rPr>
              <w:drawing>
                <wp:inline distT="0" distB="0" distL="0" distR="0" wp14:anchorId="08B3954F" wp14:editId="6C73A9D3">
                  <wp:extent cx="3343275" cy="1879521"/>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151).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354433" cy="1885794"/>
                          </a:xfrm>
                          <a:prstGeom prst="rect">
                            <a:avLst/>
                          </a:prstGeom>
                        </pic:spPr>
                      </pic:pic>
                    </a:graphicData>
                  </a:graphic>
                </wp:inline>
              </w:drawing>
            </w:r>
            <w:r>
              <w:rPr>
                <w:noProof/>
              </w:rPr>
              <w:drawing>
                <wp:inline distT="0" distB="0" distL="0" distR="0" wp14:anchorId="2C46F159" wp14:editId="38A5BA2D">
                  <wp:extent cx="3350808" cy="1883755"/>
                  <wp:effectExtent l="0" t="0" r="254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155).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359229" cy="1888489"/>
                          </a:xfrm>
                          <a:prstGeom prst="rect">
                            <a:avLst/>
                          </a:prstGeom>
                        </pic:spPr>
                      </pic:pic>
                    </a:graphicData>
                  </a:graphic>
                </wp:inline>
              </w:drawing>
            </w:r>
          </w:p>
        </w:tc>
        <w:tc>
          <w:tcPr>
            <w:tcW w:w="1843" w:type="dxa"/>
          </w:tcPr>
          <w:p w14:paraId="0106D5AC" w14:textId="77777777" w:rsidR="00DE70FB" w:rsidRDefault="00DE70FB" w:rsidP="00281EB0">
            <w:pPr>
              <w:ind w:right="1734"/>
              <w:rPr>
                <w:noProof/>
              </w:rPr>
            </w:pPr>
          </w:p>
        </w:tc>
      </w:tr>
      <w:tr w:rsidR="00DE70FB" w14:paraId="7D740A87" w14:textId="77777777" w:rsidTr="00DE70FB">
        <w:tc>
          <w:tcPr>
            <w:tcW w:w="566" w:type="dxa"/>
          </w:tcPr>
          <w:p w14:paraId="71DCCB41" w14:textId="77777777" w:rsidR="00DE70FB" w:rsidRDefault="00DE70FB" w:rsidP="00281EB0">
            <w:pPr>
              <w:jc w:val="center"/>
            </w:pPr>
            <w:r>
              <w:t>5</w:t>
            </w:r>
          </w:p>
        </w:tc>
        <w:tc>
          <w:tcPr>
            <w:tcW w:w="1625" w:type="dxa"/>
          </w:tcPr>
          <w:p w14:paraId="3E6E7446" w14:textId="77777777" w:rsidR="00DE70FB" w:rsidRDefault="00DE70FB" w:rsidP="00281EB0">
            <w:pPr>
              <w:rPr>
                <w:rFonts w:ascii="Times New Roman" w:hAnsi="Times New Roman" w:cs="Times New Roman"/>
                <w:sz w:val="24"/>
              </w:rPr>
            </w:pPr>
            <w:r>
              <w:rPr>
                <w:rFonts w:ascii="Times New Roman" w:hAnsi="Times New Roman" w:cs="Times New Roman"/>
                <w:sz w:val="24"/>
              </w:rPr>
              <w:t>Jumat, 14 Mei 2021</w:t>
            </w:r>
          </w:p>
        </w:tc>
        <w:tc>
          <w:tcPr>
            <w:tcW w:w="787" w:type="dxa"/>
            <w:gridSpan w:val="2"/>
          </w:tcPr>
          <w:p w14:paraId="2E6F7E6B" w14:textId="77777777" w:rsidR="00DE70FB" w:rsidRDefault="00DE70FB" w:rsidP="00281EB0">
            <w:pPr>
              <w:rPr>
                <w:rFonts w:ascii="Times New Roman" w:hAnsi="Times New Roman" w:cs="Times New Roman"/>
                <w:sz w:val="24"/>
              </w:rPr>
            </w:pPr>
          </w:p>
        </w:tc>
        <w:tc>
          <w:tcPr>
            <w:tcW w:w="1561" w:type="dxa"/>
          </w:tcPr>
          <w:p w14:paraId="0651924F" w14:textId="77777777" w:rsidR="00DE70FB" w:rsidRPr="004463C2" w:rsidRDefault="00DE70FB" w:rsidP="00281EB0">
            <w:pPr>
              <w:rPr>
                <w:rFonts w:ascii="Times New Roman" w:hAnsi="Times New Roman" w:cs="Times New Roman"/>
                <w:sz w:val="24"/>
              </w:rPr>
            </w:pPr>
            <w:r>
              <w:rPr>
                <w:rFonts w:ascii="Times New Roman" w:hAnsi="Times New Roman" w:cs="Times New Roman"/>
                <w:sz w:val="24"/>
              </w:rPr>
              <w:t>Bimbingan 4</w:t>
            </w:r>
          </w:p>
        </w:tc>
        <w:tc>
          <w:tcPr>
            <w:tcW w:w="3968" w:type="dxa"/>
          </w:tcPr>
          <w:p w14:paraId="0266A676" w14:textId="77777777" w:rsidR="00DE70FB" w:rsidRDefault="00DE70FB" w:rsidP="00281EB0">
            <w:pPr>
              <w:jc w:val="center"/>
              <w:rPr>
                <w:noProof/>
              </w:rPr>
            </w:pPr>
            <w:r>
              <w:rPr>
                <w:noProof/>
              </w:rPr>
              <w:drawing>
                <wp:inline distT="0" distB="0" distL="0" distR="0" wp14:anchorId="48E417D4" wp14:editId="717304CB">
                  <wp:extent cx="1735135" cy="3759581"/>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ktiii.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755467" cy="3803634"/>
                          </a:xfrm>
                          <a:prstGeom prst="rect">
                            <a:avLst/>
                          </a:prstGeom>
                        </pic:spPr>
                      </pic:pic>
                    </a:graphicData>
                  </a:graphic>
                </wp:inline>
              </w:drawing>
            </w:r>
          </w:p>
        </w:tc>
        <w:tc>
          <w:tcPr>
            <w:tcW w:w="1843" w:type="dxa"/>
          </w:tcPr>
          <w:p w14:paraId="370CB477" w14:textId="77777777" w:rsidR="00DE70FB" w:rsidRDefault="00DE70FB" w:rsidP="00281EB0">
            <w:pPr>
              <w:ind w:right="1734"/>
              <w:jc w:val="center"/>
              <w:rPr>
                <w:noProof/>
              </w:rPr>
            </w:pPr>
          </w:p>
        </w:tc>
      </w:tr>
    </w:tbl>
    <w:p w14:paraId="1F6EAFF7" w14:textId="77777777" w:rsidR="00FE03C5" w:rsidRDefault="00FE03C5" w:rsidP="00261847">
      <w:pPr>
        <w:spacing w:before="91"/>
        <w:rPr>
          <w:rFonts w:ascii="Times New Roman" w:hAnsi="Times New Roman" w:cs="Times New Roman"/>
          <w:b/>
          <w:sz w:val="24"/>
          <w:szCs w:val="24"/>
        </w:rPr>
      </w:pPr>
    </w:p>
    <w:p w14:paraId="74616195" w14:textId="77777777" w:rsidR="00FE03C5" w:rsidRDefault="00FE03C5" w:rsidP="00261847">
      <w:pPr>
        <w:spacing w:before="91"/>
        <w:rPr>
          <w:rFonts w:ascii="Times New Roman" w:hAnsi="Times New Roman" w:cs="Times New Roman"/>
          <w:b/>
          <w:sz w:val="24"/>
          <w:szCs w:val="24"/>
        </w:rPr>
      </w:pPr>
    </w:p>
    <w:p w14:paraId="0696A6DD" w14:textId="77777777" w:rsidR="00261847" w:rsidRPr="008935A8" w:rsidRDefault="00261847" w:rsidP="00261847">
      <w:pPr>
        <w:spacing w:before="91"/>
        <w:rPr>
          <w:rFonts w:ascii="Times New Roman" w:hAnsi="Times New Roman" w:cs="Times New Roman"/>
          <w:b/>
          <w:sz w:val="24"/>
          <w:szCs w:val="24"/>
        </w:rPr>
      </w:pPr>
      <w:r w:rsidRPr="008935A8">
        <w:rPr>
          <w:rFonts w:ascii="Times New Roman" w:hAnsi="Times New Roman" w:cs="Times New Roman"/>
          <w:b/>
          <w:sz w:val="24"/>
          <w:szCs w:val="24"/>
        </w:rPr>
        <w:t>Mengetahui,</w:t>
      </w:r>
    </w:p>
    <w:p w14:paraId="5C8C2BAD" w14:textId="77777777" w:rsidR="00261847" w:rsidRPr="008935A8" w:rsidRDefault="00261847" w:rsidP="00261847">
      <w:pPr>
        <w:spacing w:before="179"/>
        <w:rPr>
          <w:rFonts w:ascii="Times New Roman" w:hAnsi="Times New Roman" w:cs="Times New Roman"/>
          <w:b/>
          <w:sz w:val="24"/>
          <w:szCs w:val="24"/>
        </w:rPr>
      </w:pPr>
      <w:r w:rsidRPr="008935A8">
        <w:rPr>
          <w:rFonts w:ascii="Times New Roman" w:hAnsi="Times New Roman" w:cs="Times New Roman"/>
          <w:b/>
          <w:sz w:val="24"/>
          <w:szCs w:val="24"/>
        </w:rPr>
        <w:t>Kepala Program Studi Kebidanan (D3)</w:t>
      </w:r>
    </w:p>
    <w:p w14:paraId="08746473" w14:textId="77777777" w:rsidR="00261847" w:rsidRPr="008935A8" w:rsidRDefault="00261847" w:rsidP="00261847">
      <w:pPr>
        <w:pStyle w:val="BodyText"/>
        <w:rPr>
          <w:lang w:val="id-ID"/>
        </w:rPr>
      </w:pPr>
    </w:p>
    <w:p w14:paraId="743E46C6" w14:textId="77777777" w:rsidR="00261847" w:rsidRPr="008935A8" w:rsidRDefault="00261847" w:rsidP="00261847">
      <w:pPr>
        <w:pStyle w:val="BodyText"/>
        <w:rPr>
          <w:lang w:val="id-ID"/>
        </w:rPr>
      </w:pPr>
    </w:p>
    <w:p w14:paraId="142E0036" w14:textId="77777777" w:rsidR="00261847" w:rsidRPr="008935A8" w:rsidRDefault="00261847" w:rsidP="00261847">
      <w:pPr>
        <w:pStyle w:val="BodyText"/>
        <w:rPr>
          <w:lang w:val="id-ID"/>
        </w:rPr>
      </w:pPr>
    </w:p>
    <w:p w14:paraId="18CA29AE" w14:textId="77777777" w:rsidR="00FE03C5" w:rsidRDefault="00FE03C5" w:rsidP="00261847">
      <w:pPr>
        <w:pStyle w:val="BodyText"/>
        <w:rPr>
          <w:b/>
        </w:rPr>
      </w:pPr>
    </w:p>
    <w:p w14:paraId="1EADB8A7" w14:textId="77777777" w:rsidR="00FE03C5" w:rsidRDefault="00FE03C5" w:rsidP="00261847">
      <w:pPr>
        <w:pStyle w:val="BodyText"/>
        <w:rPr>
          <w:b/>
        </w:rPr>
      </w:pPr>
    </w:p>
    <w:p w14:paraId="5587ED45" w14:textId="77777777" w:rsidR="00261847" w:rsidRDefault="00261847" w:rsidP="00261847">
      <w:pPr>
        <w:pStyle w:val="BodyText"/>
        <w:rPr>
          <w:b/>
        </w:rPr>
      </w:pPr>
      <w:r w:rsidRPr="008935A8">
        <w:rPr>
          <w:b/>
        </w:rPr>
        <w:t>Puri Kresna Wati, SST., M.KM</w:t>
      </w:r>
      <w:r w:rsidRPr="008935A8">
        <w:rPr>
          <w:b/>
        </w:rPr>
        <w:br/>
        <w:t>NIDN. 0309049001</w:t>
      </w:r>
    </w:p>
    <w:p w14:paraId="5AA651FF" w14:textId="77777777" w:rsidR="00261847" w:rsidRDefault="00261847" w:rsidP="00261847">
      <w:r>
        <w:br w:type="page"/>
      </w:r>
    </w:p>
    <w:p w14:paraId="3EE9E224"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89984" behindDoc="0" locked="0" layoutInCell="1" allowOverlap="1" wp14:anchorId="50B48510" wp14:editId="3861A7BB">
                <wp:simplePos x="0" y="0"/>
                <wp:positionH relativeFrom="rightMargin">
                  <wp:posOffset>-317500</wp:posOffset>
                </wp:positionH>
                <wp:positionV relativeFrom="paragraph">
                  <wp:posOffset>-155575</wp:posOffset>
                </wp:positionV>
                <wp:extent cx="1247775" cy="257175"/>
                <wp:effectExtent l="0" t="0" r="0" b="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6C5F82EC"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50B48510" id="Rectangle 21" o:spid="_x0000_s1038" style="position:absolute;left:0;text-align:left;margin-left:-25pt;margin-top:-12.25pt;width:98.25pt;height:20.25pt;z-index:2516899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C+c/rhawIAAM0EAAAOAAAAAAAAAAAAAAAAAC4C&#10;AABkcnMvZTJvRG9jLnhtbFBLAQItABQABgAIAAAAIQBSrHkM3QAAAAoBAAAPAAAAAAAAAAAAAAAA&#10;AMUEAABkcnMvZG93bnJldi54bWxQSwUGAAAAAAQABADzAAAAzwUAAAAA&#10;" filled="f" stroked="f" strokeweight="2pt">
                <v:textbox>
                  <w:txbxContent>
                    <w:p w14:paraId="6C5F82EC"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87936" behindDoc="0" locked="0" layoutInCell="1" allowOverlap="1" wp14:anchorId="156C8083" wp14:editId="7E8AD151">
            <wp:simplePos x="0" y="0"/>
            <wp:positionH relativeFrom="column">
              <wp:posOffset>-1139825</wp:posOffset>
            </wp:positionH>
            <wp:positionV relativeFrom="paragraph">
              <wp:posOffset>-9525</wp:posOffset>
            </wp:positionV>
            <wp:extent cx="1143000" cy="1019175"/>
            <wp:effectExtent l="0" t="0" r="0" b="9525"/>
            <wp:wrapSquare wrapText="bothSides"/>
            <wp:docPr id="24" name="Picture 24"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40"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2D956788"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88960" behindDoc="0" locked="0" layoutInCell="1" allowOverlap="1" wp14:anchorId="2E8D0551" wp14:editId="7311B5AF">
                <wp:simplePos x="0" y="0"/>
                <wp:positionH relativeFrom="column">
                  <wp:posOffset>-1520825</wp:posOffset>
                </wp:positionH>
                <wp:positionV relativeFrom="paragraph">
                  <wp:posOffset>44450</wp:posOffset>
                </wp:positionV>
                <wp:extent cx="7562850" cy="0"/>
                <wp:effectExtent l="0" t="19050" r="19050" b="1905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38E6ED91" id="Straight Arrow Connector 22" o:spid="_x0000_s1026" type="#_x0000_t32" style="position:absolute;margin-left:-119.75pt;margin-top:3.5pt;width:595.5pt;height:0;z-index:2516889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Dm4rF8+gEAAOUDAAAOAAAAAAAAAAAAAAAAAC4C&#10;AABkcnMvZTJvRG9jLnhtbFBLAQItABQABgAIAAAAIQCCsslr3AAAAAgBAAAPAAAAAAAAAAAAAAAA&#10;AFQEAABkcnMvZG93bnJldi54bWxQSwUGAAAAAAQABADzAAAAXQUAAAAA&#10;" strokeweight="2.5pt"/>
            </w:pict>
          </mc:Fallback>
        </mc:AlternateContent>
      </w:r>
    </w:p>
    <w:p w14:paraId="02A74F94" w14:textId="77777777" w:rsidR="00FE03C5" w:rsidRDefault="00FE03C5" w:rsidP="00FE03C5">
      <w:pPr>
        <w:ind w:right="-612"/>
        <w:rPr>
          <w:rFonts w:ascii="Times New Roman" w:hAnsi="Times New Roman"/>
          <w:b/>
        </w:rPr>
      </w:pPr>
    </w:p>
    <w:p w14:paraId="39A48CFD" w14:textId="77777777" w:rsidR="00261847" w:rsidRPr="008935A8" w:rsidRDefault="00261847" w:rsidP="00FE03C5">
      <w:pPr>
        <w:ind w:right="-612" w:hanging="1080"/>
        <w:jc w:val="center"/>
        <w:rPr>
          <w:rFonts w:ascii="Times New Roman" w:hAnsi="Times New Roman"/>
          <w:b/>
        </w:rPr>
      </w:pPr>
      <w:r w:rsidRPr="00B83AAA">
        <w:rPr>
          <w:rFonts w:ascii="Times New Roman" w:hAnsi="Times New Roman"/>
          <w:b/>
        </w:rPr>
        <w:t xml:space="preserve">FORMULIR PERMOHONAN </w:t>
      </w:r>
      <w:proofErr w:type="gramStart"/>
      <w:r w:rsidRPr="00B83AAA">
        <w:rPr>
          <w:rFonts w:ascii="Times New Roman" w:hAnsi="Times New Roman"/>
          <w:b/>
        </w:rPr>
        <w:t xml:space="preserve">SIDANG </w:t>
      </w:r>
      <w:r>
        <w:rPr>
          <w:rFonts w:ascii="Times New Roman" w:hAnsi="Times New Roman"/>
          <w:b/>
        </w:rPr>
        <w:t xml:space="preserve"> HASIL</w:t>
      </w:r>
      <w:proofErr w:type="gramEnd"/>
      <w:r>
        <w:rPr>
          <w:rFonts w:ascii="Times New Roman" w:hAnsi="Times New Roman"/>
          <w:b/>
        </w:rPr>
        <w:t xml:space="preserve"> KARYA TULIS ILMIAH (KTI</w:t>
      </w:r>
      <w:r w:rsidRPr="00B83AAA">
        <w:rPr>
          <w:rFonts w:ascii="Times New Roman" w:hAnsi="Times New Roman"/>
          <w:b/>
        </w:rPr>
        <w:t>)</w:t>
      </w:r>
      <w:r>
        <w:rPr>
          <w:rFonts w:ascii="Times New Roman" w:hAnsi="Times New Roman"/>
          <w:b/>
        </w:rPr>
        <w:br/>
      </w: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r>
        <w:rPr>
          <w:rFonts w:ascii="Times New Roman" w:hAnsi="Times New Roman"/>
          <w:b/>
        </w:rPr>
        <w:br/>
      </w:r>
      <w:r w:rsidRPr="00B41F54">
        <w:rPr>
          <w:rFonts w:ascii="Cambria" w:hAnsi="Cambria"/>
          <w:b/>
        </w:rPr>
        <w:t xml:space="preserve">STIKES MEDISTRA INDONESIA </w:t>
      </w:r>
      <w:r>
        <w:rPr>
          <w:rFonts w:ascii="Times New Roman" w:hAnsi="Times New Roman"/>
          <w:b/>
        </w:rPr>
        <w:br/>
      </w:r>
      <w:r>
        <w:rPr>
          <w:rFonts w:ascii="Cambria" w:hAnsi="Cambria"/>
          <w:b/>
        </w:rPr>
        <w:t>T.A 2020-2021</w:t>
      </w:r>
    </w:p>
    <w:p w14:paraId="78C18838" w14:textId="49395E64" w:rsidR="00261847" w:rsidRDefault="00261847" w:rsidP="00261847">
      <w:pPr>
        <w:ind w:left="90"/>
        <w:rPr>
          <w:rFonts w:ascii="Times New Roman" w:hAnsi="Times New Roman"/>
        </w:rPr>
      </w:pPr>
      <w:r>
        <w:rPr>
          <w:rFonts w:ascii="Times New Roman" w:hAnsi="Times New Roman"/>
        </w:rPr>
        <w:t xml:space="preserve">Dengan Hormat, </w:t>
      </w:r>
      <w:r>
        <w:rPr>
          <w:rFonts w:ascii="Times New Roman" w:hAnsi="Times New Roman"/>
        </w:rPr>
        <w:br/>
        <w:t xml:space="preserve">Saya yang bertanda tangan </w:t>
      </w:r>
      <w:proofErr w:type="gramStart"/>
      <w:r>
        <w:rPr>
          <w:rFonts w:ascii="Times New Roman" w:hAnsi="Times New Roman"/>
        </w:rPr>
        <w:t xml:space="preserve">dibawah </w:t>
      </w:r>
      <w:r w:rsidR="005B0C0E">
        <w:rPr>
          <w:rFonts w:ascii="Times New Roman" w:hAnsi="Times New Roman"/>
        </w:rPr>
        <w:t>ini :</w:t>
      </w:r>
      <w:proofErr w:type="gramEnd"/>
      <w:r w:rsidR="005B0C0E">
        <w:rPr>
          <w:rFonts w:ascii="Times New Roman" w:hAnsi="Times New Roman"/>
        </w:rPr>
        <w:br/>
        <w:t>Nama</w:t>
      </w:r>
      <w:r w:rsidR="005B0C0E">
        <w:rPr>
          <w:rFonts w:ascii="Times New Roman" w:hAnsi="Times New Roman"/>
        </w:rPr>
        <w:tab/>
        <w:t>: Ajeng Shifa Nurani</w:t>
      </w:r>
      <w:r w:rsidR="005B0C0E">
        <w:rPr>
          <w:rFonts w:ascii="Times New Roman" w:hAnsi="Times New Roman"/>
        </w:rPr>
        <w:br/>
        <w:t>NPM</w:t>
      </w:r>
      <w:r w:rsidR="005B0C0E">
        <w:rPr>
          <w:rFonts w:ascii="Times New Roman" w:hAnsi="Times New Roman"/>
        </w:rPr>
        <w:tab/>
        <w:t>: 18.156.02.11.002</w:t>
      </w:r>
      <w:r>
        <w:rPr>
          <w:rFonts w:ascii="Times New Roman" w:hAnsi="Times New Roman"/>
        </w:rPr>
        <w:br/>
        <w:t>Judul</w:t>
      </w:r>
      <w:r>
        <w:rPr>
          <w:rFonts w:ascii="Times New Roman" w:hAnsi="Times New Roman"/>
        </w:rPr>
        <w:tab/>
        <w:t>: “</w:t>
      </w:r>
      <w:r w:rsidR="005B0C0E" w:rsidRPr="005B0C0E">
        <w:rPr>
          <w:rFonts w:ascii="Times New Roman" w:hAnsi="Times New Roman" w:cs="Times New Roman"/>
        </w:rPr>
        <w:t>Penanggulangan Keputihan Patologis pada Wanita Usia Subur menggunakan Bahan Alami (Herbal)</w:t>
      </w:r>
      <w:r>
        <w:rPr>
          <w:rFonts w:ascii="Times New Roman" w:hAnsi="Times New Roman"/>
        </w:rPr>
        <w:t xml:space="preserve">” </w:t>
      </w:r>
      <w:r>
        <w:rPr>
          <w:rFonts w:ascii="Times New Roman" w:hAnsi="Times New Roman"/>
        </w:rPr>
        <w:br/>
        <w:t>Dengan ini mengajukan permohonan sidang proposal KTI kepada koordinator KTI.</w:t>
      </w:r>
      <w:r>
        <w:rPr>
          <w:rFonts w:ascii="Times New Roman" w:hAnsi="Times New Roman"/>
        </w:rPr>
        <w:br/>
        <w:t>Atas perhatian ibu saya ucapkan terima kasih.</w:t>
      </w:r>
    </w:p>
    <w:p w14:paraId="3393C308" w14:textId="77777777" w:rsidR="00261847" w:rsidRDefault="00261847" w:rsidP="00261847">
      <w:pPr>
        <w:ind w:left="90"/>
        <w:rPr>
          <w:rFonts w:ascii="Times New Roman" w:hAnsi="Times New Roman"/>
        </w:rPr>
      </w:pPr>
      <w:r>
        <w:rPr>
          <w:rFonts w:ascii="Times New Roman" w:hAnsi="Times New Roman"/>
        </w:rPr>
        <w:t>Pemohon,</w:t>
      </w:r>
    </w:p>
    <w:p w14:paraId="46ADD8F5" w14:textId="20E16F51" w:rsidR="00261847" w:rsidRDefault="005B0C0E" w:rsidP="00261847">
      <w:pPr>
        <w:ind w:left="90"/>
        <w:rPr>
          <w:rFonts w:ascii="Times New Roman" w:hAnsi="Times New Roman"/>
        </w:rPr>
      </w:pPr>
      <w:r w:rsidRPr="00D930A3">
        <w:rPr>
          <w:noProof/>
        </w:rPr>
        <w:drawing>
          <wp:inline distT="0" distB="0" distL="0" distR="0" wp14:anchorId="4C5BE94F" wp14:editId="7D9EE337">
            <wp:extent cx="903767" cy="501360"/>
            <wp:effectExtent l="0" t="0" r="0" b="0"/>
            <wp:docPr id="1024" name="Pictur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12895" cy="506423"/>
                    </a:xfrm>
                    <a:prstGeom prst="rect">
                      <a:avLst/>
                    </a:prstGeom>
                    <a:noFill/>
                    <a:ln>
                      <a:noFill/>
                    </a:ln>
                  </pic:spPr>
                </pic:pic>
              </a:graphicData>
            </a:graphic>
          </wp:inline>
        </w:drawing>
      </w:r>
    </w:p>
    <w:p w14:paraId="1668FAAF" w14:textId="030D241D" w:rsidR="00261847" w:rsidRPr="008935A8" w:rsidRDefault="005B0C0E" w:rsidP="00261847">
      <w:pPr>
        <w:ind w:left="90"/>
        <w:rPr>
          <w:rFonts w:ascii="Times New Roman" w:hAnsi="Times New Roman"/>
        </w:rPr>
      </w:pPr>
      <w:r>
        <w:rPr>
          <w:rFonts w:ascii="Times New Roman" w:hAnsi="Times New Roman"/>
        </w:rPr>
        <w:t>(Ajeng Shifa Nurani)</w:t>
      </w:r>
      <w:r>
        <w:rPr>
          <w:rFonts w:ascii="Times New Roman" w:hAnsi="Times New Roman"/>
        </w:rPr>
        <w:br/>
        <w:t>NPM: 18.156.02.11.002</w:t>
      </w:r>
    </w:p>
    <w:p w14:paraId="5465D095" w14:textId="77777777" w:rsidR="00261847" w:rsidRDefault="00261847" w:rsidP="00261847">
      <w:pPr>
        <w:ind w:left="90"/>
        <w:rPr>
          <w:rFonts w:ascii="Times New Roman" w:hAnsi="Times New Roman"/>
        </w:rPr>
      </w:pPr>
    </w:p>
    <w:p w14:paraId="60FFC921" w14:textId="77777777" w:rsidR="00261847" w:rsidRDefault="00261847" w:rsidP="00261847">
      <w:pPr>
        <w:ind w:left="90"/>
        <w:rPr>
          <w:rFonts w:ascii="Times New Roman" w:hAnsi="Times New Roman"/>
        </w:rPr>
      </w:pPr>
      <w:r>
        <w:rPr>
          <w:rFonts w:ascii="Times New Roman" w:hAnsi="Times New Roman"/>
        </w:rPr>
        <w:t xml:space="preserve">Dengan ini menyatakan bahwa nama mahasiswa tersebut layak untuk melaksanakan sidang yang akan dilaksanakan </w:t>
      </w:r>
      <w:proofErr w:type="gramStart"/>
      <w:r>
        <w:rPr>
          <w:rFonts w:ascii="Times New Roman" w:hAnsi="Times New Roman"/>
        </w:rPr>
        <w:t>pada :</w:t>
      </w:r>
      <w:proofErr w:type="gramEnd"/>
    </w:p>
    <w:p w14:paraId="4FD3F17F" w14:textId="7FCFD3D3" w:rsidR="00261847" w:rsidRPr="0030193D" w:rsidRDefault="00DE70FB" w:rsidP="00261847">
      <w:pPr>
        <w:ind w:firstLine="90"/>
        <w:rPr>
          <w:rFonts w:ascii="Times New Roman" w:hAnsi="Times New Roman"/>
        </w:rPr>
      </w:pPr>
      <w:r>
        <w:rPr>
          <w:rFonts w:ascii="Times New Roman" w:hAnsi="Times New Roman"/>
        </w:rPr>
        <w:t>Hari/Tanggal</w:t>
      </w:r>
      <w:r>
        <w:rPr>
          <w:rFonts w:ascii="Times New Roman" w:hAnsi="Times New Roman"/>
        </w:rPr>
        <w:tab/>
      </w:r>
      <w:r>
        <w:rPr>
          <w:rFonts w:ascii="Times New Roman" w:hAnsi="Times New Roman"/>
        </w:rPr>
        <w:tab/>
        <w:t xml:space="preserve">: </w:t>
      </w:r>
      <w:r w:rsidR="005B0C0E">
        <w:rPr>
          <w:rFonts w:ascii="Times New Roman" w:hAnsi="Times New Roman"/>
        </w:rPr>
        <w:t>8</w:t>
      </w:r>
      <w:r>
        <w:rPr>
          <w:rFonts w:ascii="Times New Roman" w:hAnsi="Times New Roman"/>
        </w:rPr>
        <w:t xml:space="preserve"> Jun</w:t>
      </w:r>
      <w:r w:rsidR="00261847">
        <w:rPr>
          <w:rFonts w:ascii="Times New Roman" w:hAnsi="Times New Roman"/>
        </w:rPr>
        <w:t xml:space="preserve">i 2021 </w:t>
      </w:r>
    </w:p>
    <w:tbl>
      <w:tblPr>
        <w:tblStyle w:val="TableGrid"/>
        <w:tblW w:w="0" w:type="auto"/>
        <w:tblInd w:w="250" w:type="dxa"/>
        <w:tblLook w:val="04A0" w:firstRow="1" w:lastRow="0" w:firstColumn="1" w:lastColumn="0" w:noHBand="0" w:noVBand="1"/>
      </w:tblPr>
      <w:tblGrid>
        <w:gridCol w:w="535"/>
        <w:gridCol w:w="986"/>
        <w:gridCol w:w="3076"/>
        <w:gridCol w:w="3081"/>
      </w:tblGrid>
      <w:tr w:rsidR="00261847" w14:paraId="6411EC7A" w14:textId="77777777" w:rsidTr="00261847">
        <w:tc>
          <w:tcPr>
            <w:tcW w:w="534" w:type="dxa"/>
          </w:tcPr>
          <w:p w14:paraId="10E46E4E" w14:textId="77777777" w:rsidR="00261847" w:rsidRDefault="00261847" w:rsidP="00261847">
            <w:pPr>
              <w:rPr>
                <w:rFonts w:ascii="Times New Roman" w:hAnsi="Times New Roman"/>
                <w:lang w:val="en-US"/>
              </w:rPr>
            </w:pPr>
            <w:r>
              <w:rPr>
                <w:rFonts w:ascii="Times New Roman" w:hAnsi="Times New Roman"/>
                <w:lang w:val="en-US"/>
              </w:rPr>
              <w:t>NO</w:t>
            </w:r>
          </w:p>
        </w:tc>
        <w:tc>
          <w:tcPr>
            <w:tcW w:w="992" w:type="dxa"/>
          </w:tcPr>
          <w:p w14:paraId="26685FA8" w14:textId="77777777" w:rsidR="00261847" w:rsidRDefault="00261847" w:rsidP="00261847">
            <w:pPr>
              <w:rPr>
                <w:rFonts w:ascii="Times New Roman" w:hAnsi="Times New Roman"/>
                <w:lang w:val="en-US"/>
              </w:rPr>
            </w:pPr>
            <w:r>
              <w:rPr>
                <w:rFonts w:ascii="Times New Roman" w:hAnsi="Times New Roman"/>
                <w:lang w:val="en-US"/>
              </w:rPr>
              <w:t xml:space="preserve">Penguji </w:t>
            </w:r>
          </w:p>
        </w:tc>
        <w:tc>
          <w:tcPr>
            <w:tcW w:w="3192" w:type="dxa"/>
          </w:tcPr>
          <w:p w14:paraId="0D2A8826" w14:textId="77777777" w:rsidR="00261847" w:rsidRDefault="00261847" w:rsidP="00261847">
            <w:pPr>
              <w:jc w:val="center"/>
              <w:rPr>
                <w:rFonts w:ascii="Times New Roman" w:hAnsi="Times New Roman"/>
                <w:lang w:val="en-US"/>
              </w:rPr>
            </w:pPr>
            <w:r>
              <w:rPr>
                <w:rFonts w:ascii="Times New Roman" w:hAnsi="Times New Roman"/>
                <w:lang w:val="en-US"/>
              </w:rPr>
              <w:t>Nama Penguji</w:t>
            </w:r>
          </w:p>
        </w:tc>
        <w:tc>
          <w:tcPr>
            <w:tcW w:w="3192" w:type="dxa"/>
          </w:tcPr>
          <w:p w14:paraId="33B5E4A9" w14:textId="77777777" w:rsidR="00261847" w:rsidRDefault="00261847" w:rsidP="00261847">
            <w:pPr>
              <w:jc w:val="center"/>
              <w:rPr>
                <w:rFonts w:ascii="Times New Roman" w:hAnsi="Times New Roman"/>
                <w:lang w:val="en-US"/>
              </w:rPr>
            </w:pPr>
            <w:r>
              <w:rPr>
                <w:rFonts w:ascii="Times New Roman" w:hAnsi="Times New Roman"/>
                <w:lang w:val="en-US"/>
              </w:rPr>
              <w:t>TTD/Paraf</w:t>
            </w:r>
          </w:p>
        </w:tc>
      </w:tr>
      <w:tr w:rsidR="00261847" w14:paraId="6A633C66" w14:textId="77777777" w:rsidTr="00261847">
        <w:tc>
          <w:tcPr>
            <w:tcW w:w="534" w:type="dxa"/>
          </w:tcPr>
          <w:p w14:paraId="5A75A557" w14:textId="77777777" w:rsidR="005B0C0E" w:rsidRDefault="005B0C0E" w:rsidP="00261847">
            <w:pPr>
              <w:rPr>
                <w:rFonts w:ascii="Times New Roman" w:hAnsi="Times New Roman"/>
                <w:lang w:val="en-US"/>
              </w:rPr>
            </w:pPr>
          </w:p>
          <w:p w14:paraId="1EA9F04B" w14:textId="77777777" w:rsidR="00261847" w:rsidRDefault="00261847" w:rsidP="00261847">
            <w:pPr>
              <w:rPr>
                <w:rFonts w:ascii="Times New Roman" w:hAnsi="Times New Roman"/>
                <w:lang w:val="en-US"/>
              </w:rPr>
            </w:pPr>
            <w:r>
              <w:rPr>
                <w:rFonts w:ascii="Times New Roman" w:hAnsi="Times New Roman"/>
                <w:lang w:val="en-US"/>
              </w:rPr>
              <w:t>1</w:t>
            </w:r>
          </w:p>
        </w:tc>
        <w:tc>
          <w:tcPr>
            <w:tcW w:w="992" w:type="dxa"/>
          </w:tcPr>
          <w:p w14:paraId="569CC0E0" w14:textId="77777777" w:rsidR="005B0C0E" w:rsidRDefault="005B0C0E" w:rsidP="00261847">
            <w:pPr>
              <w:jc w:val="center"/>
              <w:rPr>
                <w:rFonts w:ascii="Times New Roman" w:hAnsi="Times New Roman"/>
                <w:lang w:val="en-US"/>
              </w:rPr>
            </w:pPr>
          </w:p>
          <w:p w14:paraId="78743D44" w14:textId="77777777" w:rsidR="00261847" w:rsidRDefault="00261847" w:rsidP="00261847">
            <w:pPr>
              <w:jc w:val="center"/>
              <w:rPr>
                <w:rFonts w:ascii="Times New Roman" w:hAnsi="Times New Roman"/>
                <w:lang w:val="en-US"/>
              </w:rPr>
            </w:pPr>
            <w:r>
              <w:rPr>
                <w:rFonts w:ascii="Times New Roman" w:hAnsi="Times New Roman"/>
                <w:lang w:val="en-US"/>
              </w:rPr>
              <w:t>I</w:t>
            </w:r>
          </w:p>
        </w:tc>
        <w:tc>
          <w:tcPr>
            <w:tcW w:w="3192" w:type="dxa"/>
          </w:tcPr>
          <w:p w14:paraId="56A0309C" w14:textId="77777777" w:rsidR="005B0C0E" w:rsidRDefault="005B0C0E" w:rsidP="005B0C0E">
            <w:pPr>
              <w:jc w:val="both"/>
              <w:rPr>
                <w:rFonts w:ascii="Times New Roman" w:hAnsi="Times New Roman"/>
                <w:lang w:val="en-US"/>
              </w:rPr>
            </w:pPr>
          </w:p>
          <w:p w14:paraId="4AFD6B8C" w14:textId="6960E4DE" w:rsidR="00261847" w:rsidRPr="005B0C0E" w:rsidRDefault="005B0C0E" w:rsidP="005B0C0E">
            <w:pPr>
              <w:jc w:val="both"/>
              <w:rPr>
                <w:rFonts w:ascii="Times New Roman" w:hAnsi="Times New Roman"/>
                <w:lang w:val="en-US"/>
              </w:rPr>
            </w:pPr>
            <w:r w:rsidRPr="005B0C0E">
              <w:rPr>
                <w:rFonts w:ascii="Times New Roman" w:hAnsi="Times New Roman"/>
                <w:lang w:val="en-US"/>
              </w:rPr>
              <w:t>Riyen Sari M, SST., M.KM</w:t>
            </w:r>
          </w:p>
        </w:tc>
        <w:tc>
          <w:tcPr>
            <w:tcW w:w="3192" w:type="dxa"/>
          </w:tcPr>
          <w:p w14:paraId="7713A456" w14:textId="77777777" w:rsidR="00261847" w:rsidRDefault="00261847" w:rsidP="00261847">
            <w:pPr>
              <w:rPr>
                <w:rFonts w:ascii="Times New Roman" w:hAnsi="Times New Roman"/>
                <w:lang w:val="en-US"/>
              </w:rPr>
            </w:pPr>
          </w:p>
          <w:p w14:paraId="47946636" w14:textId="77777777" w:rsidR="00261847" w:rsidRDefault="00261847" w:rsidP="00261847">
            <w:pPr>
              <w:rPr>
                <w:rFonts w:ascii="Times New Roman" w:hAnsi="Times New Roman"/>
                <w:lang w:val="en-US"/>
              </w:rPr>
            </w:pPr>
          </w:p>
          <w:p w14:paraId="2321FFE8" w14:textId="77777777" w:rsidR="00261847" w:rsidRDefault="00261847" w:rsidP="00261847">
            <w:pPr>
              <w:rPr>
                <w:rFonts w:ascii="Times New Roman" w:hAnsi="Times New Roman"/>
                <w:lang w:val="en-US"/>
              </w:rPr>
            </w:pPr>
          </w:p>
        </w:tc>
      </w:tr>
      <w:tr w:rsidR="00261847" w14:paraId="50133688" w14:textId="77777777" w:rsidTr="00261847">
        <w:tc>
          <w:tcPr>
            <w:tcW w:w="534" w:type="dxa"/>
          </w:tcPr>
          <w:p w14:paraId="6E54DE2F" w14:textId="77777777" w:rsidR="005B0C0E" w:rsidRDefault="005B0C0E" w:rsidP="00261847">
            <w:pPr>
              <w:rPr>
                <w:rFonts w:ascii="Times New Roman" w:hAnsi="Times New Roman"/>
                <w:lang w:val="en-US"/>
              </w:rPr>
            </w:pPr>
          </w:p>
          <w:p w14:paraId="7C10FC14" w14:textId="77777777" w:rsidR="00261847" w:rsidRDefault="00261847" w:rsidP="00261847">
            <w:pPr>
              <w:rPr>
                <w:rFonts w:ascii="Times New Roman" w:hAnsi="Times New Roman"/>
                <w:lang w:val="en-US"/>
              </w:rPr>
            </w:pPr>
            <w:r>
              <w:rPr>
                <w:rFonts w:ascii="Times New Roman" w:hAnsi="Times New Roman"/>
                <w:lang w:val="en-US"/>
              </w:rPr>
              <w:t>2</w:t>
            </w:r>
          </w:p>
        </w:tc>
        <w:tc>
          <w:tcPr>
            <w:tcW w:w="992" w:type="dxa"/>
          </w:tcPr>
          <w:p w14:paraId="32A3821A" w14:textId="77777777" w:rsidR="00261847" w:rsidRDefault="00261847" w:rsidP="00261847">
            <w:pPr>
              <w:jc w:val="center"/>
              <w:rPr>
                <w:rFonts w:ascii="Times New Roman" w:hAnsi="Times New Roman"/>
                <w:lang w:val="en-US"/>
              </w:rPr>
            </w:pPr>
            <w:r>
              <w:rPr>
                <w:rFonts w:ascii="Times New Roman" w:hAnsi="Times New Roman"/>
                <w:lang w:val="en-US"/>
              </w:rPr>
              <w:t>II</w:t>
            </w:r>
          </w:p>
        </w:tc>
        <w:tc>
          <w:tcPr>
            <w:tcW w:w="3192" w:type="dxa"/>
          </w:tcPr>
          <w:p w14:paraId="39971FD9" w14:textId="77777777" w:rsidR="005B0C0E" w:rsidRPr="00DA30AB" w:rsidRDefault="005B0C0E" w:rsidP="005B0C0E">
            <w:pPr>
              <w:jc w:val="both"/>
              <w:rPr>
                <w:rFonts w:ascii="Times New Roman" w:eastAsia="Times New Roman" w:hAnsi="Times New Roman"/>
                <w:color w:val="000000"/>
                <w:lang w:val="en-US"/>
              </w:rPr>
            </w:pPr>
            <w:r w:rsidRPr="00DA30AB">
              <w:rPr>
                <w:rFonts w:ascii="Times New Roman" w:hAnsi="Times New Roman"/>
                <w:color w:val="000000"/>
              </w:rPr>
              <w:t>Dr. Marni Br Karo, S.Tr.Keb, SKM., M,Kes</w:t>
            </w:r>
          </w:p>
          <w:p w14:paraId="45C2FC95" w14:textId="75AD9228" w:rsidR="00261847" w:rsidRDefault="00261847" w:rsidP="00261847">
            <w:pPr>
              <w:rPr>
                <w:rFonts w:ascii="Times New Roman" w:hAnsi="Times New Roman"/>
                <w:lang w:val="en-US"/>
              </w:rPr>
            </w:pPr>
          </w:p>
        </w:tc>
        <w:tc>
          <w:tcPr>
            <w:tcW w:w="3192" w:type="dxa"/>
          </w:tcPr>
          <w:p w14:paraId="6460B180" w14:textId="77777777" w:rsidR="00261847" w:rsidRDefault="00261847" w:rsidP="00261847">
            <w:pPr>
              <w:rPr>
                <w:rFonts w:ascii="Times New Roman" w:hAnsi="Times New Roman"/>
                <w:lang w:val="en-US"/>
              </w:rPr>
            </w:pPr>
          </w:p>
          <w:p w14:paraId="6C865F61" w14:textId="2A2F1599" w:rsidR="00261847" w:rsidRDefault="00261847" w:rsidP="00261847">
            <w:pPr>
              <w:jc w:val="center"/>
              <w:rPr>
                <w:rFonts w:ascii="Times New Roman" w:hAnsi="Times New Roman"/>
                <w:lang w:val="en-US"/>
              </w:rPr>
            </w:pPr>
          </w:p>
          <w:p w14:paraId="7A05EAF2" w14:textId="77777777" w:rsidR="00261847" w:rsidRDefault="00261847" w:rsidP="00261847">
            <w:pPr>
              <w:rPr>
                <w:rFonts w:ascii="Times New Roman" w:hAnsi="Times New Roman"/>
                <w:lang w:val="en-US"/>
              </w:rPr>
            </w:pPr>
          </w:p>
        </w:tc>
      </w:tr>
    </w:tbl>
    <w:p w14:paraId="0C1FD98C" w14:textId="77777777" w:rsidR="00261847" w:rsidRPr="00780E64" w:rsidRDefault="00261847" w:rsidP="00261847">
      <w:pPr>
        <w:rPr>
          <w:rFonts w:ascii="Times New Roman" w:hAnsi="Times New Roman"/>
        </w:rPr>
      </w:pPr>
    </w:p>
    <w:p w14:paraId="3CE9970B" w14:textId="7702F6FA" w:rsidR="00261847" w:rsidRPr="00D363DD" w:rsidRDefault="00DE70FB" w:rsidP="00261847">
      <w:pPr>
        <w:ind w:left="2970" w:firstLine="630"/>
        <w:jc w:val="center"/>
        <w:rPr>
          <w:rFonts w:ascii="Times New Roman" w:hAnsi="Times New Roman"/>
        </w:rPr>
      </w:pPr>
      <w:r>
        <w:rPr>
          <w:rFonts w:ascii="Times New Roman" w:hAnsi="Times New Roman"/>
        </w:rPr>
        <w:t>Bekasi, 8 Juni</w:t>
      </w:r>
      <w:r w:rsidR="00261847">
        <w:rPr>
          <w:rFonts w:ascii="Times New Roman" w:hAnsi="Times New Roman"/>
        </w:rPr>
        <w:t xml:space="preserve"> 2021 </w:t>
      </w:r>
    </w:p>
    <w:p w14:paraId="685449E6" w14:textId="77777777" w:rsidR="00261847" w:rsidRDefault="00261847" w:rsidP="00261847">
      <w:pPr>
        <w:ind w:left="4410" w:firstLine="630"/>
        <w:rPr>
          <w:rFonts w:ascii="Times New Roman" w:hAnsi="Times New Roman"/>
        </w:rPr>
      </w:pPr>
      <w:r>
        <w:rPr>
          <w:rFonts w:ascii="Times New Roman" w:hAnsi="Times New Roman"/>
        </w:rPr>
        <w:t>Mengetahui,</w:t>
      </w:r>
    </w:p>
    <w:p w14:paraId="04A3F2A5" w14:textId="77777777" w:rsidR="00261847" w:rsidRDefault="00261847" w:rsidP="00261847">
      <w:pPr>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Ketua Program Studi DIII Kebidanan</w:t>
      </w:r>
    </w:p>
    <w:p w14:paraId="20A0619C" w14:textId="77777777" w:rsidR="00261847" w:rsidRDefault="00261847" w:rsidP="00261847">
      <w:pPr>
        <w:ind w:left="90"/>
        <w:rPr>
          <w:rFonts w:ascii="Times New Roman" w:hAnsi="Times New Roman"/>
        </w:rPr>
      </w:pPr>
    </w:p>
    <w:p w14:paraId="43CD63F4" w14:textId="77777777" w:rsidR="00261847" w:rsidRDefault="00261847" w:rsidP="00261847">
      <w:pPr>
        <w:ind w:left="90"/>
        <w:rPr>
          <w:rFonts w:ascii="Times New Roman" w:hAnsi="Times New Roman"/>
        </w:rPr>
      </w:pPr>
    </w:p>
    <w:p w14:paraId="39807004" w14:textId="77777777" w:rsidR="00261847" w:rsidRDefault="00261847" w:rsidP="00261847">
      <w:pPr>
        <w:ind w:left="90"/>
        <w:rPr>
          <w:rFonts w:ascii="Times New Roman" w:hAnsi="Times New Roman"/>
        </w:rPr>
      </w:pPr>
      <w:r>
        <w:rPr>
          <w:rFonts w:ascii="Times New Roman" w:hAnsi="Times New Roman"/>
        </w:rPr>
        <w:t>(Riyen Sari M, SST.</w:t>
      </w:r>
      <w:proofErr w:type="gramStart"/>
      <w:r>
        <w:rPr>
          <w:rFonts w:ascii="Times New Roman" w:hAnsi="Times New Roman"/>
        </w:rPr>
        <w:t>,M.KM</w:t>
      </w:r>
      <w:proofErr w:type="gramEnd"/>
      <w:r>
        <w:rPr>
          <w:rFonts w:ascii="Times New Roman" w:hAnsi="Times New Roman"/>
        </w:rPr>
        <w:t>)</w:t>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(Puri Kresna Wati, </w:t>
      </w:r>
      <w:proofErr w:type="gramStart"/>
      <w:r>
        <w:rPr>
          <w:rFonts w:ascii="Times New Roman" w:hAnsi="Times New Roman"/>
        </w:rPr>
        <w:t>SST.,</w:t>
      </w:r>
      <w:proofErr w:type="gramEnd"/>
      <w:r>
        <w:rPr>
          <w:rFonts w:ascii="Times New Roman" w:hAnsi="Times New Roman"/>
        </w:rPr>
        <w:t xml:space="preserve"> M.KM)</w:t>
      </w:r>
    </w:p>
    <w:p w14:paraId="0F562445" w14:textId="77777777" w:rsidR="00261847" w:rsidRPr="00780E64" w:rsidRDefault="00261847" w:rsidP="00261847">
      <w:pPr>
        <w:ind w:firstLine="90"/>
        <w:rPr>
          <w:rFonts w:ascii="Times New Roman" w:hAnsi="Times New Roman"/>
        </w:rPr>
      </w:pPr>
      <w:r>
        <w:rPr>
          <w:rFonts w:ascii="Times New Roman" w:hAnsi="Times New Roman"/>
        </w:rPr>
        <w:t xml:space="preserve"> NIDN.0313068803</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2F2177">
        <w:rPr>
          <w:rFonts w:ascii="Times New Roman" w:hAnsi="Times New Roman"/>
        </w:rPr>
        <w:t xml:space="preserve"> </w:t>
      </w:r>
      <w:r>
        <w:rPr>
          <w:rFonts w:ascii="Times New Roman" w:hAnsi="Times New Roman"/>
        </w:rPr>
        <w:t>NIDN. 0309049001</w:t>
      </w:r>
    </w:p>
    <w:p w14:paraId="76BA243C" w14:textId="77777777" w:rsidR="00261847" w:rsidRDefault="00261847" w:rsidP="00261847">
      <w:r>
        <w:br w:type="page"/>
      </w:r>
    </w:p>
    <w:p w14:paraId="70CB83E1"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94080" behindDoc="0" locked="0" layoutInCell="1" allowOverlap="1" wp14:anchorId="4B3124E9" wp14:editId="3761C980">
                <wp:simplePos x="0" y="0"/>
                <wp:positionH relativeFrom="rightMargin">
                  <wp:posOffset>-317500</wp:posOffset>
                </wp:positionH>
                <wp:positionV relativeFrom="paragraph">
                  <wp:posOffset>-155575</wp:posOffset>
                </wp:positionV>
                <wp:extent cx="1247775" cy="257175"/>
                <wp:effectExtent l="0" t="0" r="0" b="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67FAB603"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B3124E9" id="Rectangle 30" o:spid="_x0000_s1039" style="position:absolute;left:0;text-align:left;margin-left:-25pt;margin-top:-12.25pt;width:98.25pt;height:20.25pt;z-index:2516940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CuZwkaawIAAM0EAAAOAAAAAAAAAAAAAAAAAC4C&#10;AABkcnMvZTJvRG9jLnhtbFBLAQItABQABgAIAAAAIQBSrHkM3QAAAAoBAAAPAAAAAAAAAAAAAAAA&#10;AMUEAABkcnMvZG93bnJldi54bWxQSwUGAAAAAAQABADzAAAAzwUAAAAA&#10;" filled="f" stroked="f" strokeweight="2pt">
                <v:textbox>
                  <w:txbxContent>
                    <w:p w14:paraId="67FAB603"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92032" behindDoc="0" locked="0" layoutInCell="1" allowOverlap="1" wp14:anchorId="3D7BF896" wp14:editId="57FC5819">
            <wp:simplePos x="0" y="0"/>
            <wp:positionH relativeFrom="column">
              <wp:posOffset>-1139825</wp:posOffset>
            </wp:positionH>
            <wp:positionV relativeFrom="paragraph">
              <wp:posOffset>-9525</wp:posOffset>
            </wp:positionV>
            <wp:extent cx="1143000" cy="1019175"/>
            <wp:effectExtent l="0" t="0" r="0" b="9525"/>
            <wp:wrapSquare wrapText="bothSides"/>
            <wp:docPr id="32" name="Picture 32"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42"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341F96DA" w14:textId="0E502A84" w:rsidR="00261847" w:rsidRPr="00FE03C5"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93056" behindDoc="0" locked="0" layoutInCell="1" allowOverlap="1" wp14:anchorId="06CCAD79" wp14:editId="7527AE21">
                <wp:simplePos x="0" y="0"/>
                <wp:positionH relativeFrom="column">
                  <wp:posOffset>-1520825</wp:posOffset>
                </wp:positionH>
                <wp:positionV relativeFrom="paragraph">
                  <wp:posOffset>44450</wp:posOffset>
                </wp:positionV>
                <wp:extent cx="7562850" cy="0"/>
                <wp:effectExtent l="0" t="19050" r="19050" b="1905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650490FB" id="Straight Arrow Connector 31" o:spid="_x0000_s1026" type="#_x0000_t32" style="position:absolute;margin-left:-119.75pt;margin-top:3.5pt;width:595.5pt;height:0;z-index:2516930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" strokeweight="2.5pt"/>
            </w:pict>
          </mc:Fallback>
        </mc:AlternateContent>
      </w:r>
    </w:p>
    <w:p w14:paraId="3AEAFB78" w14:textId="7873ED76" w:rsidR="00261847" w:rsidRPr="008935A8" w:rsidRDefault="00FE03C5" w:rsidP="00261847">
      <w:r>
        <w:rPr>
          <w:rFonts w:ascii="Times New Roman" w:hAnsi="Times New Roman"/>
          <w:noProof/>
        </w:rPr>
        <mc:AlternateContent>
          <mc:Choice Requires="wps">
            <w:drawing>
              <wp:anchor distT="0" distB="0" distL="114300" distR="114300" simplePos="0" relativeHeight="251672576" behindDoc="0" locked="0" layoutInCell="1" allowOverlap="1" wp14:anchorId="5F2B1C8F" wp14:editId="187F555E">
                <wp:simplePos x="0" y="0"/>
                <wp:positionH relativeFrom="margin">
                  <wp:posOffset>-75580</wp:posOffset>
                </wp:positionH>
                <wp:positionV relativeFrom="paragraph">
                  <wp:posOffset>191903</wp:posOffset>
                </wp:positionV>
                <wp:extent cx="5257800" cy="1149350"/>
                <wp:effectExtent l="19050" t="19050" r="38100" b="31750"/>
                <wp:wrapNone/>
                <wp:docPr id="5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14:paraId="316F815A" w14:textId="77777777" w:rsidR="001F6A6D" w:rsidRPr="008935A8" w:rsidRDefault="001F6A6D" w:rsidP="00261847">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14:paraId="1DC23137" w14:textId="77777777" w:rsidR="001F6A6D" w:rsidRPr="00E04E92" w:rsidRDefault="001F6A6D" w:rsidP="00261847">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2B1C8F" id="Rectangle 6" o:spid="_x0000_s1040" style="position:absolute;margin-left:-5.95pt;margin-top:15.1pt;width:414pt;height:90.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" strokeweight="4.5pt">
                <v:stroke linestyle="thinThick"/>
                <v:textbox>
                  <w:txbxContent>
                    <w:p w14:paraId="316F815A" w14:textId="77777777" w:rsidR="001F6A6D" w:rsidRPr="008935A8" w:rsidRDefault="001F6A6D" w:rsidP="00261847">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14:paraId="1DC23137" w14:textId="77777777" w:rsidR="001F6A6D" w:rsidRPr="00E04E92" w:rsidRDefault="001F6A6D" w:rsidP="00261847">
                      <w:pPr>
                        <w:jc w:val="center"/>
                        <w:rPr>
                          <w:b/>
                          <w:bCs/>
                        </w:rPr>
                      </w:pPr>
                    </w:p>
                  </w:txbxContent>
                </v:textbox>
                <w10:wrap anchorx="margin"/>
              </v:rect>
            </w:pict>
          </mc:Fallback>
        </mc:AlternateContent>
      </w:r>
    </w:p>
    <w:p w14:paraId="63BDEF00" w14:textId="50C03311" w:rsidR="00261847" w:rsidRPr="008935A8" w:rsidRDefault="00261847" w:rsidP="00261847"/>
    <w:p w14:paraId="275A78BE" w14:textId="77777777" w:rsidR="00FE03C5" w:rsidRDefault="00FE03C5" w:rsidP="00261847">
      <w:pPr>
        <w:jc w:val="both"/>
        <w:rPr>
          <w:rFonts w:ascii="Times New Roman" w:hAnsi="Times New Roman"/>
        </w:rPr>
      </w:pPr>
    </w:p>
    <w:p w14:paraId="54D6E16C" w14:textId="77777777" w:rsidR="00FE03C5" w:rsidRDefault="00FE03C5" w:rsidP="00261847">
      <w:pPr>
        <w:jc w:val="both"/>
        <w:rPr>
          <w:rFonts w:ascii="Times New Roman" w:hAnsi="Times New Roman"/>
        </w:rPr>
      </w:pPr>
    </w:p>
    <w:p w14:paraId="5292CDC1" w14:textId="77777777" w:rsidR="00FE03C5" w:rsidRDefault="00FE03C5" w:rsidP="00261847">
      <w:pPr>
        <w:jc w:val="both"/>
        <w:rPr>
          <w:rFonts w:ascii="Times New Roman" w:hAnsi="Times New Roman"/>
        </w:rPr>
      </w:pPr>
    </w:p>
    <w:p w14:paraId="64EC3B47" w14:textId="77777777" w:rsidR="00FE03C5" w:rsidRDefault="00FE03C5" w:rsidP="00261847">
      <w:pPr>
        <w:jc w:val="both"/>
        <w:rPr>
          <w:rFonts w:ascii="Times New Roman" w:hAnsi="Times New Roman"/>
        </w:rPr>
      </w:pPr>
    </w:p>
    <w:p w14:paraId="0886CCFD" w14:textId="47B69228" w:rsidR="00261847" w:rsidRPr="008935A8" w:rsidRDefault="00261847" w:rsidP="00261847">
      <w:pPr>
        <w:jc w:val="both"/>
        <w:rPr>
          <w:rFonts w:ascii="Times New Roman" w:hAnsi="Times New Roman"/>
        </w:rPr>
      </w:pPr>
      <w:r w:rsidRPr="00657120">
        <w:rPr>
          <w:rFonts w:ascii="Times New Roman" w:hAnsi="Times New Roman"/>
        </w:rPr>
        <w:t>Pada</w:t>
      </w:r>
      <w:r>
        <w:rPr>
          <w:rFonts w:ascii="Times New Roman" w:hAnsi="Times New Roman"/>
        </w:rPr>
        <w:t xml:space="preserve"> </w:t>
      </w:r>
      <w:r w:rsidRPr="00657120">
        <w:rPr>
          <w:rFonts w:ascii="Times New Roman" w:hAnsi="Times New Roman"/>
        </w:rPr>
        <w:t>hari</w:t>
      </w:r>
      <w:r>
        <w:rPr>
          <w:rFonts w:ascii="Times New Roman" w:hAnsi="Times New Roman"/>
        </w:rPr>
        <w:t xml:space="preserve"> </w:t>
      </w:r>
      <w:r w:rsidRPr="00657120">
        <w:rPr>
          <w:rFonts w:ascii="Times New Roman" w:hAnsi="Times New Roman"/>
        </w:rPr>
        <w:t xml:space="preserve">ini, </w:t>
      </w:r>
      <w:r w:rsidR="00DE70FB">
        <w:rPr>
          <w:rFonts w:ascii="Times New Roman" w:hAnsi="Times New Roman"/>
        </w:rPr>
        <w:t xml:space="preserve">Selasa, </w:t>
      </w:r>
      <w:r w:rsidR="005B0C0E">
        <w:rPr>
          <w:rFonts w:ascii="Times New Roman" w:hAnsi="Times New Roman"/>
        </w:rPr>
        <w:t>8</w:t>
      </w:r>
      <w:r w:rsidR="00DE70FB">
        <w:rPr>
          <w:rFonts w:ascii="Times New Roman" w:hAnsi="Times New Roman"/>
        </w:rPr>
        <w:t xml:space="preserve"> Juni</w:t>
      </w:r>
      <w:r w:rsidRPr="00657120">
        <w:rPr>
          <w:rFonts w:ascii="Times New Roman" w:hAnsi="Times New Roman"/>
        </w:rPr>
        <w:t xml:space="preserve"> 20</w:t>
      </w:r>
      <w:r>
        <w:rPr>
          <w:rFonts w:ascii="Times New Roman" w:hAnsi="Times New Roman"/>
        </w:rPr>
        <w:t xml:space="preserve">21 </w:t>
      </w:r>
      <w:r w:rsidRPr="00657120">
        <w:rPr>
          <w:rFonts w:ascii="Times New Roman" w:hAnsi="Times New Roman"/>
        </w:rPr>
        <w:t>telah</w:t>
      </w:r>
      <w:r>
        <w:rPr>
          <w:rFonts w:ascii="Times New Roman" w:hAnsi="Times New Roman"/>
        </w:rPr>
        <w:t xml:space="preserve"> </w:t>
      </w:r>
      <w:r w:rsidRPr="00657120">
        <w:rPr>
          <w:rFonts w:ascii="Times New Roman" w:hAnsi="Times New Roman"/>
        </w:rPr>
        <w:t>dilaksanakan</w:t>
      </w:r>
      <w:r>
        <w:rPr>
          <w:rFonts w:ascii="Times New Roman" w:hAnsi="Times New Roman"/>
        </w:rPr>
        <w:t xml:space="preserve"> </w:t>
      </w:r>
      <w:r w:rsidRPr="00657120">
        <w:rPr>
          <w:rFonts w:ascii="Times New Roman" w:hAnsi="Times New Roman"/>
        </w:rPr>
        <w:t>Ujian</w:t>
      </w:r>
      <w:r>
        <w:rPr>
          <w:rFonts w:ascii="Times New Roman" w:hAnsi="Times New Roman"/>
        </w:rPr>
        <w:t xml:space="preserve"> </w:t>
      </w:r>
      <w:r w:rsidRPr="00657120">
        <w:rPr>
          <w:rFonts w:ascii="Times New Roman" w:hAnsi="Times New Roman"/>
        </w:rPr>
        <w:t>Proposal KTI</w:t>
      </w:r>
      <w:r>
        <w:rPr>
          <w:rFonts w:ascii="Times New Roman" w:hAnsi="Times New Roman"/>
        </w:rPr>
        <w:t xml:space="preserve"> </w:t>
      </w:r>
      <w:r w:rsidRPr="00657120">
        <w:rPr>
          <w:rFonts w:ascii="Times New Roman" w:hAnsi="Times New Roman"/>
        </w:rPr>
        <w:t>semester VI</w:t>
      </w:r>
      <w:r>
        <w:rPr>
          <w:rFonts w:ascii="Times New Roman" w:hAnsi="Times New Roman"/>
        </w:rPr>
        <w:t>/2021</w:t>
      </w:r>
      <w:r w:rsidRPr="00657120">
        <w:rPr>
          <w:rFonts w:ascii="Times New Roman" w:hAnsi="Times New Roman"/>
        </w:rPr>
        <w:t xml:space="preserve"> secara online (</w:t>
      </w:r>
      <w:r w:rsidRPr="00657120">
        <w:rPr>
          <w:rFonts w:ascii="Times New Roman" w:hAnsi="Times New Roman"/>
          <w:i/>
        </w:rPr>
        <w:t>Zoom/google meet</w:t>
      </w:r>
      <w:r w:rsidRPr="00657120">
        <w:rPr>
          <w:rFonts w:ascii="Times New Roman" w:hAnsi="Times New Roman"/>
        </w:rPr>
        <w:t>):</w:t>
      </w:r>
    </w:p>
    <w:p w14:paraId="0FA4FEEE" w14:textId="77777777" w:rsidR="005B0C0E" w:rsidRDefault="00261847" w:rsidP="00261847">
      <w:pPr>
        <w:rPr>
          <w:rFonts w:ascii="Times New Roman" w:hAnsi="Times New Roman" w:cs="Times New Roman"/>
        </w:rPr>
      </w:pPr>
      <w:r w:rsidRPr="00657120">
        <w:rPr>
          <w:rFonts w:ascii="Times New Roman" w:hAnsi="Times New Roman"/>
          <w:lang w:val="sv-SE"/>
        </w:rPr>
        <w:t>Mata Kuliah</w:t>
      </w:r>
      <w:r w:rsidRPr="00657120">
        <w:rPr>
          <w:rFonts w:ascii="Times New Roman" w:hAnsi="Times New Roman"/>
          <w:lang w:val="sv-SE"/>
        </w:rPr>
        <w:tab/>
      </w:r>
      <w:r w:rsidRPr="00657120">
        <w:rPr>
          <w:rFonts w:ascii="Times New Roman" w:hAnsi="Times New Roman"/>
          <w:lang w:val="sv-SE"/>
        </w:rPr>
        <w:tab/>
        <w:t>: KTI</w:t>
      </w:r>
      <w:r>
        <w:rPr>
          <w:rFonts w:ascii="Times New Roman" w:hAnsi="Times New Roman"/>
        </w:rPr>
        <w:br/>
      </w:r>
      <w:r>
        <w:rPr>
          <w:rFonts w:ascii="Times New Roman" w:hAnsi="Times New Roman"/>
          <w:lang w:val="sv-SE"/>
        </w:rPr>
        <w:t>Nama mahasiswa</w:t>
      </w:r>
      <w:r>
        <w:rPr>
          <w:rFonts w:ascii="Times New Roman" w:hAnsi="Times New Roman"/>
        </w:rPr>
        <w:tab/>
      </w:r>
      <w:r w:rsidRPr="00657120">
        <w:rPr>
          <w:rFonts w:ascii="Times New Roman" w:hAnsi="Times New Roman"/>
          <w:lang w:val="sv-SE"/>
        </w:rPr>
        <w:t xml:space="preserve">: </w:t>
      </w:r>
      <w:r w:rsidR="005B0C0E">
        <w:rPr>
          <w:rFonts w:ascii="Times New Roman" w:hAnsi="Times New Roman"/>
          <w:lang w:val="sv-SE"/>
        </w:rPr>
        <w:t>Ajeng Shifa Nurani</w:t>
      </w:r>
      <w:r>
        <w:rPr>
          <w:rFonts w:ascii="Times New Roman" w:hAnsi="Times New Roman"/>
        </w:rPr>
        <w:br/>
      </w:r>
      <w:r>
        <w:rPr>
          <w:rFonts w:ascii="Times New Roman" w:hAnsi="Times New Roman"/>
          <w:lang w:val="sv-SE"/>
        </w:rPr>
        <w:t>NPM</w:t>
      </w:r>
      <w:r>
        <w:rPr>
          <w:rFonts w:ascii="Times New Roman" w:hAnsi="Times New Roman"/>
          <w:lang w:val="sv-SE"/>
        </w:rPr>
        <w:tab/>
      </w:r>
      <w:r w:rsidRPr="00657120">
        <w:rPr>
          <w:rFonts w:ascii="Times New Roman" w:hAnsi="Times New Roman"/>
          <w:lang w:val="sv-SE"/>
        </w:rPr>
        <w:tab/>
      </w:r>
      <w:r>
        <w:rPr>
          <w:rFonts w:ascii="Times New Roman" w:hAnsi="Times New Roman"/>
        </w:rPr>
        <w:tab/>
      </w:r>
      <w:r w:rsidRPr="00657120">
        <w:rPr>
          <w:rFonts w:ascii="Times New Roman" w:hAnsi="Times New Roman"/>
          <w:lang w:val="sv-SE"/>
        </w:rPr>
        <w:t xml:space="preserve">: </w:t>
      </w:r>
      <w:r w:rsidR="005B0C0E">
        <w:rPr>
          <w:rFonts w:ascii="Times New Roman" w:hAnsi="Times New Roman"/>
          <w:lang w:val="sv-SE"/>
        </w:rPr>
        <w:t>18.156.02.11.002</w:t>
      </w:r>
      <w:r>
        <w:rPr>
          <w:rFonts w:ascii="Times New Roman" w:hAnsi="Times New Roman"/>
        </w:rPr>
        <w:br/>
      </w:r>
      <w:r>
        <w:rPr>
          <w:rFonts w:ascii="Times New Roman" w:hAnsi="Times New Roman"/>
          <w:lang w:val="sv-SE"/>
        </w:rPr>
        <w:t>Judul KTI/T</w:t>
      </w:r>
      <w:r>
        <w:rPr>
          <w:rFonts w:ascii="Times New Roman" w:hAnsi="Times New Roman"/>
        </w:rPr>
        <w:t>A</w:t>
      </w:r>
      <w:r>
        <w:rPr>
          <w:rFonts w:ascii="Times New Roman" w:hAnsi="Times New Roman"/>
        </w:rPr>
        <w:tab/>
      </w:r>
      <w:r>
        <w:rPr>
          <w:rFonts w:ascii="Times New Roman" w:hAnsi="Times New Roman"/>
        </w:rPr>
        <w:tab/>
      </w:r>
      <w:r w:rsidRPr="00657120">
        <w:rPr>
          <w:rFonts w:ascii="Times New Roman" w:hAnsi="Times New Roman"/>
          <w:lang w:val="sv-SE"/>
        </w:rPr>
        <w:t xml:space="preserve">: </w:t>
      </w:r>
      <w:r w:rsidR="005B0C0E" w:rsidRPr="005B0C0E">
        <w:rPr>
          <w:rFonts w:ascii="Times New Roman" w:hAnsi="Times New Roman" w:cs="Times New Roman"/>
        </w:rPr>
        <w:t>Penanggulangan Keputihan Patologis pada Wanita Usia Subur menggunakan Bahan Alami (Herbal)</w:t>
      </w:r>
    </w:p>
    <w:p w14:paraId="3672AE4C" w14:textId="57FF1073" w:rsidR="00261847" w:rsidRPr="008935A8" w:rsidRDefault="00261847" w:rsidP="00261847">
      <w:pPr>
        <w:rPr>
          <w:rFonts w:ascii="Times New Roman" w:hAnsi="Times New Roman"/>
        </w:rPr>
      </w:pPr>
      <w:r>
        <w:rPr>
          <w:rFonts w:ascii="Times New Roman" w:hAnsi="Times New Roman"/>
        </w:rPr>
        <w:t>Hari/Tanggal</w:t>
      </w:r>
      <w:r>
        <w:rPr>
          <w:rFonts w:ascii="Times New Roman" w:hAnsi="Times New Roman"/>
          <w:lang w:val="sv-SE"/>
        </w:rPr>
        <w:tab/>
      </w:r>
      <w:r>
        <w:rPr>
          <w:rFonts w:ascii="Times New Roman" w:hAnsi="Times New Roman"/>
        </w:rPr>
        <w:tab/>
      </w:r>
      <w:r w:rsidR="00DE70FB">
        <w:rPr>
          <w:rFonts w:ascii="Times New Roman" w:hAnsi="Times New Roman"/>
          <w:lang w:val="sv-SE"/>
        </w:rPr>
        <w:t xml:space="preserve">: Selasa, </w:t>
      </w:r>
      <w:r w:rsidR="005B0C0E">
        <w:rPr>
          <w:rFonts w:ascii="Times New Roman" w:hAnsi="Times New Roman"/>
          <w:lang w:val="sv-SE"/>
        </w:rPr>
        <w:t>8</w:t>
      </w:r>
      <w:r w:rsidR="00DE70FB">
        <w:rPr>
          <w:rFonts w:ascii="Times New Roman" w:hAnsi="Times New Roman"/>
          <w:lang w:val="sv-SE"/>
        </w:rPr>
        <w:t xml:space="preserve"> Juni</w:t>
      </w:r>
      <w:r>
        <w:rPr>
          <w:rFonts w:ascii="Times New Roman" w:hAnsi="Times New Roman"/>
          <w:lang w:val="sv-SE"/>
        </w:rPr>
        <w:t xml:space="preserve"> 2021</w:t>
      </w:r>
      <w:r>
        <w:rPr>
          <w:rFonts w:ascii="Times New Roman" w:hAnsi="Times New Roman"/>
        </w:rPr>
        <w:br/>
      </w:r>
      <w:r w:rsidRPr="00657120">
        <w:rPr>
          <w:rFonts w:ascii="Times New Roman" w:hAnsi="Times New Roman"/>
          <w:lang w:val="sv-SE"/>
        </w:rPr>
        <w:t>Waktu</w:t>
      </w:r>
      <w:r>
        <w:rPr>
          <w:rFonts w:ascii="Times New Roman" w:hAnsi="Times New Roman"/>
          <w:lang w:val="sv-SE"/>
        </w:rPr>
        <w:tab/>
      </w:r>
      <w:r w:rsidRPr="00657120">
        <w:rPr>
          <w:rFonts w:ascii="Times New Roman" w:hAnsi="Times New Roman"/>
          <w:lang w:val="sv-SE"/>
        </w:rPr>
        <w:tab/>
      </w:r>
      <w:r>
        <w:rPr>
          <w:rFonts w:ascii="Times New Roman" w:hAnsi="Times New Roman"/>
        </w:rPr>
        <w:tab/>
      </w:r>
      <w:r w:rsidRPr="00657120">
        <w:rPr>
          <w:rFonts w:ascii="Times New Roman" w:hAnsi="Times New Roman"/>
          <w:lang w:val="sv-SE"/>
        </w:rPr>
        <w:t xml:space="preserve">: </w:t>
      </w:r>
      <w:r w:rsidR="005B0C0E">
        <w:rPr>
          <w:rFonts w:ascii="Times New Roman" w:hAnsi="Times New Roman"/>
          <w:lang w:val="sv-SE"/>
        </w:rPr>
        <w:t>13.45 – 14.30</w:t>
      </w:r>
      <w:r>
        <w:rPr>
          <w:rFonts w:ascii="Times New Roman" w:hAnsi="Times New Roman"/>
        </w:rPr>
        <w:br/>
      </w:r>
      <w:r>
        <w:rPr>
          <w:rFonts w:ascii="Times New Roman" w:hAnsi="Times New Roman"/>
          <w:lang w:val="sv-SE"/>
        </w:rPr>
        <w:t>Tempat</w:t>
      </w:r>
      <w:r>
        <w:rPr>
          <w:rFonts w:ascii="Times New Roman" w:hAnsi="Times New Roman"/>
          <w:lang w:val="sv-SE"/>
        </w:rPr>
        <w:tab/>
      </w:r>
      <w:r>
        <w:rPr>
          <w:rFonts w:ascii="Times New Roman" w:hAnsi="Times New Roman"/>
        </w:rPr>
        <w:tab/>
        <w:t xml:space="preserve">             </w:t>
      </w:r>
      <w:r w:rsidRPr="00657120">
        <w:rPr>
          <w:rFonts w:ascii="Times New Roman" w:hAnsi="Times New Roman"/>
          <w:lang w:val="sv-SE"/>
        </w:rPr>
        <w:t>: online/rumah masing-masing</w:t>
      </w:r>
    </w:p>
    <w:p w14:paraId="68956FC6" w14:textId="77777777" w:rsidR="00261847" w:rsidRPr="007D7EFC" w:rsidRDefault="00261847" w:rsidP="00261847">
      <w:pPr>
        <w:rPr>
          <w:rFonts w:ascii="Times New Roman" w:hAnsi="Times New Roman"/>
        </w:rPr>
      </w:pPr>
      <w:r w:rsidRPr="00657120">
        <w:rPr>
          <w:rFonts w:ascii="Times New Roman" w:hAnsi="Times New Roman"/>
          <w:lang w:val="fi-FI"/>
        </w:rPr>
        <w:t>Catatan penting selama pelaksanaan ujian</w:t>
      </w:r>
      <w:r>
        <w:rPr>
          <w:rFonts w:ascii="Times New Roman" w:hAnsi="Times New Roman"/>
          <w:lang w:val="fi-FI"/>
        </w:rPr>
        <w:t xml:space="preserve"> hasil </w:t>
      </w:r>
      <w:r w:rsidRPr="00657120">
        <w:rPr>
          <w:rFonts w:ascii="Times New Roman" w:hAnsi="Times New Roman"/>
          <w:lang w:val="fi-FI"/>
        </w:rPr>
        <w:t>:</w:t>
      </w:r>
    </w:p>
    <w:p w14:paraId="47EDFAC9" w14:textId="77777777" w:rsidR="00261847" w:rsidRDefault="00261847" w:rsidP="00261847">
      <w:pPr>
        <w:rPr>
          <w:rFonts w:ascii="Cambria" w:hAnsi="Cambria"/>
          <w:lang w:val="fi-FI"/>
        </w:rPr>
      </w:pPr>
      <w:r>
        <w:rPr>
          <w:rFonts w:ascii="Cambria" w:hAnsi="Cambria"/>
          <w:lang w:val="fi-FI"/>
        </w:rPr>
        <w:t>.....................................................................................................................................................................................</w:t>
      </w:r>
    </w:p>
    <w:p w14:paraId="0FBAD487" w14:textId="77777777" w:rsidR="00261847" w:rsidRDefault="00261847" w:rsidP="00261847">
      <w:pPr>
        <w:jc w:val="both"/>
        <w:rPr>
          <w:rFonts w:ascii="Times New Roman" w:hAnsi="Times New Roman"/>
        </w:rPr>
      </w:pP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w:t>
      </w:r>
    </w:p>
    <w:p w14:paraId="0D77FAEA" w14:textId="1B153F0D" w:rsidR="00261847" w:rsidRPr="00657120" w:rsidRDefault="00261847" w:rsidP="00261847">
      <w:pPr>
        <w:jc w:val="both"/>
        <w:rPr>
          <w:rFonts w:ascii="Times New Roman" w:hAnsi="Times New Roman"/>
        </w:rPr>
      </w:pPr>
      <w:r>
        <w:rPr>
          <w:rFonts w:ascii="Times New Roman" w:hAnsi="Times New Roman"/>
        </w:rPr>
        <w:t xml:space="preserve">   </w:t>
      </w:r>
      <w:r w:rsidRPr="00657120">
        <w:rPr>
          <w:rFonts w:ascii="Times New Roman" w:hAnsi="Times New Roman"/>
        </w:rPr>
        <w:t>Bekasi</w:t>
      </w:r>
      <w:r w:rsidR="00DE70FB">
        <w:rPr>
          <w:rFonts w:ascii="Times New Roman" w:hAnsi="Times New Roman"/>
        </w:rPr>
        <w:t>, 8 Jun</w:t>
      </w:r>
      <w:r>
        <w:rPr>
          <w:rFonts w:ascii="Times New Roman" w:hAnsi="Times New Roman"/>
        </w:rPr>
        <w:t>i 2021</w:t>
      </w:r>
      <w:r w:rsidRPr="00657120">
        <w:rPr>
          <w:rFonts w:ascii="Times New Roman" w:hAnsi="Times New Roman"/>
        </w:rPr>
        <w:t xml:space="preserve"> </w:t>
      </w:r>
    </w:p>
    <w:p w14:paraId="4EE19B81" w14:textId="77777777" w:rsidR="00261847" w:rsidRPr="00657120" w:rsidRDefault="00261847" w:rsidP="00261847">
      <w:pPr>
        <w:jc w:val="both"/>
        <w:rPr>
          <w:rFonts w:ascii="Times New Roman" w:hAnsi="Times New Roman"/>
        </w:rPr>
      </w:pPr>
      <w:r>
        <w:rPr>
          <w:rFonts w:ascii="Times New Roman" w:hAnsi="Times New Roman"/>
        </w:rPr>
        <w:t xml:space="preserve">          </w:t>
      </w:r>
      <w:r w:rsidRPr="00657120">
        <w:rPr>
          <w:rFonts w:ascii="Times New Roman" w:hAnsi="Times New Roman"/>
        </w:rPr>
        <w:t xml:space="preserve">Penguji I </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w:t>
      </w:r>
      <w:r w:rsidRPr="00657120">
        <w:rPr>
          <w:rFonts w:ascii="Times New Roman" w:hAnsi="Times New Roman"/>
        </w:rPr>
        <w:t>Penguji II</w:t>
      </w:r>
    </w:p>
    <w:p w14:paraId="40177C0E" w14:textId="77777777" w:rsidR="00261847" w:rsidRDefault="00261847" w:rsidP="00261847">
      <w:pPr>
        <w:jc w:val="both"/>
        <w:rPr>
          <w:rFonts w:ascii="Times New Roman" w:hAnsi="Times New Roman"/>
          <w:noProof/>
        </w:rPr>
      </w:pP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p>
    <w:p w14:paraId="5FFEF6E8" w14:textId="77777777" w:rsidR="00261847" w:rsidRDefault="00261847" w:rsidP="00261847">
      <w:pPr>
        <w:jc w:val="both"/>
        <w:rPr>
          <w:rFonts w:ascii="Times New Roman" w:hAnsi="Times New Roman"/>
        </w:rPr>
      </w:pPr>
      <w:r w:rsidRPr="00657120">
        <w:rPr>
          <w:rFonts w:ascii="Times New Roman" w:hAnsi="Times New Roman"/>
        </w:rPr>
        <w:tab/>
      </w:r>
    </w:p>
    <w:p w14:paraId="5353099B" w14:textId="77777777" w:rsidR="00261847" w:rsidRDefault="00261847" w:rsidP="00261847">
      <w:pPr>
        <w:jc w:val="both"/>
        <w:rPr>
          <w:rFonts w:ascii="Times New Roman" w:hAnsi="Times New Roman"/>
        </w:rPr>
      </w:pPr>
    </w:p>
    <w:p w14:paraId="33A46BA8" w14:textId="77777777" w:rsidR="00261847" w:rsidRPr="00C700D2" w:rsidRDefault="00261847" w:rsidP="00261847">
      <w:pPr>
        <w:jc w:val="both"/>
        <w:rPr>
          <w:rFonts w:ascii="Times New Roman" w:hAnsi="Times New Roman"/>
        </w:rPr>
      </w:pPr>
    </w:p>
    <w:p w14:paraId="1A48CEF0" w14:textId="13F347B9" w:rsidR="005B0C0E" w:rsidRDefault="005B0C0E" w:rsidP="00261847">
      <w:pPr>
        <w:spacing w:line="360" w:lineRule="auto"/>
        <w:rPr>
          <w:rFonts w:ascii="Times New Roman" w:hAnsi="Times New Roman"/>
        </w:rPr>
      </w:pPr>
      <w:r>
        <w:rPr>
          <w:rFonts w:ascii="Times New Roman" w:hAnsi="Times New Roman"/>
        </w:rPr>
        <w:t>Riyen Sari M, SST.</w:t>
      </w:r>
      <w:proofErr w:type="gramStart"/>
      <w:r>
        <w:rPr>
          <w:rFonts w:ascii="Times New Roman" w:hAnsi="Times New Roman"/>
        </w:rPr>
        <w:t>,M.KM</w:t>
      </w:r>
      <w:proofErr w:type="gramEnd"/>
      <w:r>
        <w:rPr>
          <w:rFonts w:ascii="Times New Roman" w:eastAsia="Times New Roman" w:hAnsi="Times New Roman"/>
          <w:color w:val="000000"/>
        </w:rPr>
        <w:t xml:space="preserve">              </w:t>
      </w:r>
      <w:r>
        <w:rPr>
          <w:rFonts w:ascii="Times New Roman" w:eastAsia="Times New Roman" w:hAnsi="Times New Roman"/>
          <w:color w:val="000000"/>
        </w:rPr>
        <w:tab/>
      </w:r>
      <w:r w:rsidRPr="00DA5AEC">
        <w:rPr>
          <w:rFonts w:ascii="Times New Roman" w:eastAsia="Times New Roman" w:hAnsi="Times New Roman"/>
          <w:color w:val="000000"/>
        </w:rPr>
        <w:t>Dr. Marni Br Karo,S.Tr.Keb,SKM.,M,</w:t>
      </w:r>
      <w:r w:rsidR="00261847">
        <w:rPr>
          <w:rFonts w:ascii="Times New Roman" w:hAnsi="Times New Roman"/>
        </w:rPr>
        <w:t xml:space="preserve"> </w:t>
      </w:r>
      <w:r>
        <w:rPr>
          <w:rFonts w:ascii="Times New Roman" w:hAnsi="Times New Roman"/>
        </w:rPr>
        <w:t>Kes</w:t>
      </w:r>
      <w:r w:rsidR="00261847">
        <w:rPr>
          <w:rFonts w:ascii="Times New Roman" w:hAnsi="Times New Roman"/>
        </w:rPr>
        <w:t xml:space="preserve">  </w:t>
      </w:r>
    </w:p>
    <w:p w14:paraId="45C2D888" w14:textId="0E789D1B" w:rsidR="00261847" w:rsidRPr="00854A19" w:rsidRDefault="00261847" w:rsidP="00261847">
      <w:pPr>
        <w:spacing w:line="360" w:lineRule="auto"/>
        <w:rPr>
          <w:rFonts w:ascii="Times New Roman" w:hAnsi="Times New Roman"/>
        </w:rPr>
      </w:pPr>
      <w:r w:rsidRPr="00C66ECE">
        <w:rPr>
          <w:rFonts w:ascii="Times New Roman" w:hAnsi="Times New Roman"/>
        </w:rPr>
        <w:t>NIP/</w:t>
      </w:r>
      <w:proofErr w:type="gramStart"/>
      <w:r w:rsidRPr="00C66ECE">
        <w:rPr>
          <w:rFonts w:ascii="Times New Roman" w:hAnsi="Times New Roman"/>
        </w:rPr>
        <w:t xml:space="preserve">NIDN </w:t>
      </w:r>
      <w:r w:rsidR="005B0C0E">
        <w:rPr>
          <w:rFonts w:ascii="Times New Roman" w:hAnsi="Times New Roman"/>
        </w:rPr>
        <w:t xml:space="preserve"> :</w:t>
      </w:r>
      <w:proofErr w:type="gramEnd"/>
      <w:r w:rsidR="005B0C0E">
        <w:rPr>
          <w:rFonts w:ascii="Times New Roman" w:hAnsi="Times New Roman"/>
        </w:rPr>
        <w:t xml:space="preserve"> 0313068803                         </w:t>
      </w:r>
      <w:r>
        <w:rPr>
          <w:rFonts w:ascii="Times New Roman" w:hAnsi="Times New Roman"/>
        </w:rPr>
        <w:t xml:space="preserve">NIP/ </w:t>
      </w:r>
      <w:r w:rsidRPr="00C66ECE">
        <w:rPr>
          <w:rFonts w:ascii="Times New Roman" w:hAnsi="Times New Roman"/>
        </w:rPr>
        <w:t>NIDN</w:t>
      </w:r>
      <w:r>
        <w:rPr>
          <w:rFonts w:ascii="Times New Roman" w:hAnsi="Times New Roman"/>
        </w:rPr>
        <w:t xml:space="preserve"> : </w:t>
      </w:r>
      <w:r w:rsidR="005B0C0E">
        <w:rPr>
          <w:rFonts w:ascii="Times New Roman" w:hAnsi="Times New Roman"/>
        </w:rPr>
        <w:t>0323077402</w:t>
      </w:r>
    </w:p>
    <w:p w14:paraId="5EF9C4B4" w14:textId="77777777" w:rsidR="00261847" w:rsidRDefault="00261847" w:rsidP="00261847">
      <w:pPr>
        <w:rPr>
          <w:rFonts w:ascii="Times New Roman" w:hAnsi="Times New Roman"/>
          <w:sz w:val="8"/>
          <w:lang w:val="fi-FI"/>
        </w:rPr>
      </w:pPr>
    </w:p>
    <w:p w14:paraId="2EFC0B6D" w14:textId="77777777" w:rsidR="00261847" w:rsidRPr="00657120" w:rsidRDefault="00261847" w:rsidP="00261847">
      <w:pPr>
        <w:jc w:val="center"/>
        <w:rPr>
          <w:rFonts w:ascii="Times New Roman" w:hAnsi="Times New Roman"/>
          <w:lang w:val="fi-FI"/>
        </w:rPr>
      </w:pPr>
      <w:r w:rsidRPr="00657120">
        <w:rPr>
          <w:rFonts w:ascii="Times New Roman" w:hAnsi="Times New Roman"/>
          <w:lang w:val="fi-FI"/>
        </w:rPr>
        <w:t>Mengetahui,</w:t>
      </w:r>
    </w:p>
    <w:p w14:paraId="164F2CDE" w14:textId="77777777" w:rsidR="00261847" w:rsidRPr="00657120" w:rsidRDefault="00261847" w:rsidP="00261847">
      <w:pPr>
        <w:jc w:val="center"/>
        <w:rPr>
          <w:rFonts w:ascii="Times New Roman" w:hAnsi="Times New Roman"/>
          <w:lang w:val="fi-FI"/>
        </w:rPr>
      </w:pPr>
      <w:r w:rsidRPr="00657120">
        <w:rPr>
          <w:rFonts w:ascii="Times New Roman" w:hAnsi="Times New Roman"/>
          <w:lang w:val="fi-FI"/>
        </w:rPr>
        <w:t>Kepala Program Studi Kebidanan (D3)</w:t>
      </w:r>
    </w:p>
    <w:p w14:paraId="7678F312" w14:textId="77777777" w:rsidR="00261847" w:rsidRPr="00657120" w:rsidRDefault="00261847" w:rsidP="00261847">
      <w:pPr>
        <w:jc w:val="center"/>
        <w:rPr>
          <w:rFonts w:ascii="Times New Roman" w:hAnsi="Times New Roman"/>
          <w:lang w:val="fi-FI"/>
        </w:rPr>
      </w:pPr>
    </w:p>
    <w:p w14:paraId="1912031C" w14:textId="77777777" w:rsidR="00261847" w:rsidRDefault="00261847" w:rsidP="00261847">
      <w:pPr>
        <w:rPr>
          <w:rFonts w:ascii="Times New Roman" w:hAnsi="Times New Roman"/>
          <w:lang w:val="fi-FI"/>
        </w:rPr>
      </w:pPr>
    </w:p>
    <w:p w14:paraId="630E0F87" w14:textId="77777777" w:rsidR="00261847" w:rsidRDefault="00261847" w:rsidP="00261847">
      <w:pPr>
        <w:rPr>
          <w:rFonts w:ascii="Times New Roman" w:hAnsi="Times New Roman"/>
          <w:lang w:val="fi-FI"/>
        </w:rPr>
      </w:pPr>
    </w:p>
    <w:p w14:paraId="2D769D63" w14:textId="77777777" w:rsidR="00261847" w:rsidRPr="00657120" w:rsidRDefault="00261847" w:rsidP="00261847">
      <w:pPr>
        <w:rPr>
          <w:rFonts w:ascii="Times New Roman" w:hAnsi="Times New Roman"/>
          <w:lang w:val="fi-FI"/>
        </w:rPr>
      </w:pPr>
    </w:p>
    <w:p w14:paraId="3A80B5A8" w14:textId="77777777" w:rsidR="00261847" w:rsidRDefault="00261847" w:rsidP="00261847">
      <w:pPr>
        <w:jc w:val="center"/>
        <w:rPr>
          <w:rFonts w:ascii="Times New Roman" w:hAnsi="Times New Roman"/>
        </w:rPr>
      </w:pPr>
      <w:r w:rsidRPr="00657120">
        <w:rPr>
          <w:rFonts w:ascii="Times New Roman" w:hAnsi="Times New Roman"/>
          <w:lang w:val="fi-FI"/>
        </w:rPr>
        <w:t>Puri Kresna Wati SST., M.KM</w:t>
      </w:r>
      <w:r>
        <w:rPr>
          <w:rFonts w:ascii="Times New Roman" w:hAnsi="Times New Roman"/>
          <w:lang w:val="fi-FI"/>
        </w:rPr>
        <w:br/>
      </w:r>
      <w:r w:rsidRPr="00657120">
        <w:rPr>
          <w:rFonts w:ascii="Times New Roman" w:hAnsi="Times New Roman"/>
          <w:lang w:val="fi-FI"/>
        </w:rPr>
        <w:t xml:space="preserve">NIDN. </w:t>
      </w:r>
      <w:r w:rsidRPr="00657120">
        <w:rPr>
          <w:rFonts w:ascii="Times New Roman" w:hAnsi="Times New Roman"/>
        </w:rPr>
        <w:t>0309049001</w:t>
      </w:r>
    </w:p>
    <w:p w14:paraId="76C5CDF0" w14:textId="77777777" w:rsidR="00261847" w:rsidRDefault="00261847" w:rsidP="00261847">
      <w:pPr>
        <w:rPr>
          <w:rFonts w:ascii="Times New Roman" w:hAnsi="Times New Roman"/>
        </w:rPr>
      </w:pPr>
      <w:r>
        <w:rPr>
          <w:rFonts w:ascii="Times New Roman" w:hAnsi="Times New Roman"/>
        </w:rPr>
        <w:br w:type="page"/>
      </w:r>
    </w:p>
    <w:p w14:paraId="1AA38A8C"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698176" behindDoc="0" locked="0" layoutInCell="1" allowOverlap="1" wp14:anchorId="417A095A" wp14:editId="01C590D3">
                <wp:simplePos x="0" y="0"/>
                <wp:positionH relativeFrom="rightMargin">
                  <wp:posOffset>-317500</wp:posOffset>
                </wp:positionH>
                <wp:positionV relativeFrom="paragraph">
                  <wp:posOffset>-155575</wp:posOffset>
                </wp:positionV>
                <wp:extent cx="1247775" cy="257175"/>
                <wp:effectExtent l="0" t="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0C8BDAB4"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17A095A" id="Rectangle 33" o:spid="_x0000_s1041" style="position:absolute;left:0;text-align:left;margin-left:-25pt;margin-top:-12.25pt;width:98.25pt;height:20.25pt;z-index:2516981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" filled="f" stroked="f" strokeweight="2pt">
                <v:textbox>
                  <w:txbxContent>
                    <w:p w14:paraId="0C8BDAB4"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696128" behindDoc="0" locked="0" layoutInCell="1" allowOverlap="1" wp14:anchorId="13519AF0" wp14:editId="3CB1AA14">
            <wp:simplePos x="0" y="0"/>
            <wp:positionH relativeFrom="column">
              <wp:posOffset>-1139825</wp:posOffset>
            </wp:positionH>
            <wp:positionV relativeFrom="paragraph">
              <wp:posOffset>-9525</wp:posOffset>
            </wp:positionV>
            <wp:extent cx="1143000" cy="1019175"/>
            <wp:effectExtent l="0" t="0" r="0" b="9525"/>
            <wp:wrapSquare wrapText="bothSides"/>
            <wp:docPr id="36" name="Picture 36"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43"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0F06EF35"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697152" behindDoc="0" locked="0" layoutInCell="1" allowOverlap="1" wp14:anchorId="06D6974A" wp14:editId="71769313">
                <wp:simplePos x="0" y="0"/>
                <wp:positionH relativeFrom="column">
                  <wp:posOffset>-1520825</wp:posOffset>
                </wp:positionH>
                <wp:positionV relativeFrom="paragraph">
                  <wp:posOffset>44450</wp:posOffset>
                </wp:positionV>
                <wp:extent cx="7562850" cy="0"/>
                <wp:effectExtent l="0" t="19050" r="19050" b="19050"/>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60E1AB2F" id="Straight Arrow Connector 35" o:spid="_x0000_s1026" type="#_x0000_t32" style="position:absolute;margin-left:-119.75pt;margin-top:3.5pt;width:595.5pt;height:0;z-index:2516971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" strokeweight="2.5pt"/>
            </w:pict>
          </mc:Fallback>
        </mc:AlternateContent>
      </w:r>
    </w:p>
    <w:p w14:paraId="18138FA2" w14:textId="77777777" w:rsidR="00FE03C5" w:rsidRDefault="00FE03C5" w:rsidP="00FE03C5">
      <w:pPr>
        <w:pStyle w:val="Header"/>
      </w:pPr>
    </w:p>
    <w:p w14:paraId="347BCD9D" w14:textId="77777777" w:rsidR="00FE03C5" w:rsidRDefault="00FE03C5" w:rsidP="00261847">
      <w:pPr>
        <w:jc w:val="center"/>
        <w:rPr>
          <w:rFonts w:ascii="Times New Roman" w:hAnsi="Times New Roman"/>
          <w:b/>
        </w:rPr>
      </w:pPr>
    </w:p>
    <w:p w14:paraId="1D7A5D36" w14:textId="77777777" w:rsidR="00261847" w:rsidRDefault="00261847" w:rsidP="00261847">
      <w:pPr>
        <w:jc w:val="center"/>
        <w:rPr>
          <w:rFonts w:ascii="Times New Roman" w:hAnsi="Times New Roman"/>
          <w:b/>
          <w:bCs/>
        </w:rPr>
      </w:pPr>
      <w:r w:rsidRPr="006E5347">
        <w:rPr>
          <w:rFonts w:ascii="Times New Roman" w:hAnsi="Times New Roman"/>
          <w:b/>
        </w:rPr>
        <w:t xml:space="preserve">ABSENSI PENGUJI UJIAN </w:t>
      </w:r>
      <w:r>
        <w:rPr>
          <w:rFonts w:ascii="Times New Roman" w:hAnsi="Times New Roman"/>
          <w:b/>
        </w:rPr>
        <w:t xml:space="preserve">HASIL </w:t>
      </w:r>
      <w:r w:rsidRPr="006E5347">
        <w:rPr>
          <w:rFonts w:ascii="Times New Roman" w:hAnsi="Times New Roman"/>
          <w:b/>
        </w:rPr>
        <w:t>KTI MAHASISWA</w:t>
      </w:r>
      <w:r>
        <w:rPr>
          <w:rFonts w:ascii="Times New Roman" w:hAnsi="Times New Roman"/>
          <w:b/>
        </w:rPr>
        <w:br/>
      </w:r>
      <w:r w:rsidRPr="006E5347">
        <w:rPr>
          <w:rFonts w:ascii="Times New Roman" w:hAnsi="Times New Roman"/>
          <w:b/>
        </w:rPr>
        <w:t>SEMESTER VI PROGRAM STUDI KEBIDANAN (D3</w:t>
      </w:r>
      <w:proofErr w:type="gramStart"/>
      <w:r w:rsidRPr="006E5347">
        <w:rPr>
          <w:rFonts w:ascii="Times New Roman" w:hAnsi="Times New Roman"/>
          <w:b/>
        </w:rPr>
        <w:t>)</w:t>
      </w:r>
      <w:proofErr w:type="gramEnd"/>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bCs/>
        </w:rPr>
        <w:t>T.A 2020/2021</w:t>
      </w:r>
    </w:p>
    <w:tbl>
      <w:tblPr>
        <w:tblW w:w="9536"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522"/>
        <w:gridCol w:w="1540"/>
        <w:gridCol w:w="1272"/>
        <w:gridCol w:w="1626"/>
      </w:tblGrid>
      <w:tr w:rsidR="00261847" w:rsidRPr="00657120" w14:paraId="564BFDDB" w14:textId="77777777" w:rsidTr="00261847">
        <w:trPr>
          <w:trHeight w:val="388"/>
        </w:trPr>
        <w:tc>
          <w:tcPr>
            <w:tcW w:w="576" w:type="dxa"/>
            <w:shd w:val="clear" w:color="auto" w:fill="auto"/>
          </w:tcPr>
          <w:p w14:paraId="7A569F2E" w14:textId="77777777" w:rsidR="00261847" w:rsidRPr="00657120" w:rsidRDefault="00261847" w:rsidP="00261847">
            <w:pPr>
              <w:jc w:val="center"/>
              <w:rPr>
                <w:rFonts w:ascii="Times New Roman" w:hAnsi="Times New Roman"/>
                <w:b/>
              </w:rPr>
            </w:pPr>
            <w:r w:rsidRPr="00657120">
              <w:rPr>
                <w:rFonts w:ascii="Times New Roman" w:hAnsi="Times New Roman"/>
                <w:b/>
              </w:rPr>
              <w:t>NO</w:t>
            </w:r>
          </w:p>
        </w:tc>
        <w:tc>
          <w:tcPr>
            <w:tcW w:w="4522" w:type="dxa"/>
            <w:shd w:val="clear" w:color="auto" w:fill="auto"/>
          </w:tcPr>
          <w:p w14:paraId="68259B40" w14:textId="77777777" w:rsidR="00261847" w:rsidRPr="00657120" w:rsidRDefault="00261847" w:rsidP="00261847">
            <w:pPr>
              <w:jc w:val="center"/>
              <w:rPr>
                <w:rFonts w:ascii="Times New Roman" w:hAnsi="Times New Roman"/>
                <w:b/>
              </w:rPr>
            </w:pPr>
            <w:r w:rsidRPr="00657120">
              <w:rPr>
                <w:rFonts w:ascii="Times New Roman" w:hAnsi="Times New Roman"/>
                <w:b/>
              </w:rPr>
              <w:t>NAMA</w:t>
            </w:r>
          </w:p>
        </w:tc>
        <w:tc>
          <w:tcPr>
            <w:tcW w:w="1540" w:type="dxa"/>
          </w:tcPr>
          <w:p w14:paraId="05C1C3B1" w14:textId="77777777" w:rsidR="00261847" w:rsidRPr="00657120" w:rsidRDefault="00261847" w:rsidP="00261847">
            <w:pPr>
              <w:jc w:val="center"/>
              <w:rPr>
                <w:rFonts w:ascii="Times New Roman" w:hAnsi="Times New Roman"/>
                <w:b/>
              </w:rPr>
            </w:pPr>
            <w:r w:rsidRPr="00657120">
              <w:rPr>
                <w:rFonts w:ascii="Times New Roman" w:hAnsi="Times New Roman"/>
                <w:b/>
              </w:rPr>
              <w:t>NIDN</w:t>
            </w:r>
          </w:p>
        </w:tc>
        <w:tc>
          <w:tcPr>
            <w:tcW w:w="1272" w:type="dxa"/>
            <w:shd w:val="clear" w:color="auto" w:fill="auto"/>
          </w:tcPr>
          <w:p w14:paraId="757CFDD1" w14:textId="77777777" w:rsidR="00261847" w:rsidRPr="00657120" w:rsidRDefault="00261847" w:rsidP="00261847">
            <w:pPr>
              <w:jc w:val="center"/>
              <w:rPr>
                <w:rFonts w:ascii="Times New Roman" w:hAnsi="Times New Roman"/>
                <w:b/>
              </w:rPr>
            </w:pPr>
            <w:r w:rsidRPr="00657120">
              <w:rPr>
                <w:rFonts w:ascii="Times New Roman" w:hAnsi="Times New Roman"/>
                <w:b/>
              </w:rPr>
              <w:t>TT</w:t>
            </w:r>
          </w:p>
        </w:tc>
        <w:tc>
          <w:tcPr>
            <w:tcW w:w="1626" w:type="dxa"/>
            <w:shd w:val="clear" w:color="auto" w:fill="auto"/>
          </w:tcPr>
          <w:p w14:paraId="572234AF" w14:textId="77777777" w:rsidR="00261847" w:rsidRPr="00657120" w:rsidRDefault="00261847" w:rsidP="00261847">
            <w:pPr>
              <w:jc w:val="center"/>
              <w:rPr>
                <w:rFonts w:ascii="Times New Roman" w:hAnsi="Times New Roman"/>
                <w:b/>
              </w:rPr>
            </w:pPr>
            <w:r w:rsidRPr="00657120">
              <w:rPr>
                <w:rFonts w:ascii="Times New Roman" w:hAnsi="Times New Roman"/>
                <w:b/>
              </w:rPr>
              <w:t>KET</w:t>
            </w:r>
          </w:p>
        </w:tc>
      </w:tr>
      <w:tr w:rsidR="00261847" w:rsidRPr="00657120" w14:paraId="45C94690" w14:textId="77777777" w:rsidTr="00261847">
        <w:trPr>
          <w:trHeight w:val="327"/>
        </w:trPr>
        <w:tc>
          <w:tcPr>
            <w:tcW w:w="576" w:type="dxa"/>
            <w:shd w:val="clear" w:color="auto" w:fill="auto"/>
          </w:tcPr>
          <w:p w14:paraId="0B9E1A3A" w14:textId="77777777" w:rsidR="005B0C0E" w:rsidRDefault="005B0C0E" w:rsidP="00261847">
            <w:pPr>
              <w:rPr>
                <w:rFonts w:ascii="Times New Roman" w:hAnsi="Times New Roman"/>
              </w:rPr>
            </w:pPr>
          </w:p>
          <w:p w14:paraId="3C56A40F" w14:textId="77777777" w:rsidR="00261847" w:rsidRPr="00657120" w:rsidRDefault="00261847" w:rsidP="00261847">
            <w:pPr>
              <w:rPr>
                <w:rFonts w:ascii="Times New Roman" w:hAnsi="Times New Roman"/>
              </w:rPr>
            </w:pPr>
            <w:r w:rsidRPr="00657120">
              <w:rPr>
                <w:rFonts w:ascii="Times New Roman" w:hAnsi="Times New Roman"/>
              </w:rPr>
              <w:t>1</w:t>
            </w:r>
          </w:p>
        </w:tc>
        <w:tc>
          <w:tcPr>
            <w:tcW w:w="4522" w:type="dxa"/>
            <w:shd w:val="clear" w:color="auto" w:fill="auto"/>
            <w:vAlign w:val="center"/>
          </w:tcPr>
          <w:p w14:paraId="59BB905D" w14:textId="77777777" w:rsidR="005B0C0E" w:rsidRDefault="005B0C0E" w:rsidP="005B0C0E">
            <w:pPr>
              <w:spacing w:line="360" w:lineRule="auto"/>
              <w:jc w:val="center"/>
              <w:rPr>
                <w:rFonts w:ascii="Times New Roman" w:hAnsi="Times New Roman"/>
              </w:rPr>
            </w:pPr>
          </w:p>
          <w:p w14:paraId="5EF4D21B" w14:textId="40B77977" w:rsidR="00261847" w:rsidRPr="00657120" w:rsidRDefault="005B0C0E" w:rsidP="005B0C0E">
            <w:pPr>
              <w:spacing w:line="360" w:lineRule="auto"/>
              <w:jc w:val="center"/>
              <w:rPr>
                <w:rFonts w:ascii="Times New Roman" w:hAnsi="Times New Roman"/>
              </w:rPr>
            </w:pPr>
            <w:r>
              <w:rPr>
                <w:rFonts w:ascii="Times New Roman" w:hAnsi="Times New Roman"/>
              </w:rPr>
              <w:t>Riyen Sari M, SST.,M.KM</w:t>
            </w:r>
          </w:p>
        </w:tc>
        <w:tc>
          <w:tcPr>
            <w:tcW w:w="1540" w:type="dxa"/>
          </w:tcPr>
          <w:p w14:paraId="6BDB8A41" w14:textId="77777777" w:rsidR="005B0C0E" w:rsidRDefault="005B0C0E" w:rsidP="00261847">
            <w:pPr>
              <w:jc w:val="center"/>
              <w:rPr>
                <w:rFonts w:ascii="Times New Roman" w:hAnsi="Times New Roman"/>
              </w:rPr>
            </w:pPr>
          </w:p>
          <w:p w14:paraId="712D4BF8" w14:textId="077D4563" w:rsidR="00261847" w:rsidRPr="00657120" w:rsidRDefault="005B0C0E" w:rsidP="00261847">
            <w:pPr>
              <w:jc w:val="center"/>
              <w:rPr>
                <w:rFonts w:ascii="Times New Roman" w:hAnsi="Times New Roman"/>
              </w:rPr>
            </w:pPr>
            <w:r>
              <w:rPr>
                <w:rFonts w:ascii="Times New Roman" w:hAnsi="Times New Roman"/>
              </w:rPr>
              <w:t>0313068803</w:t>
            </w:r>
          </w:p>
        </w:tc>
        <w:tc>
          <w:tcPr>
            <w:tcW w:w="1272" w:type="dxa"/>
            <w:shd w:val="clear" w:color="auto" w:fill="auto"/>
          </w:tcPr>
          <w:p w14:paraId="71C85417" w14:textId="77777777" w:rsidR="00261847" w:rsidRPr="00657120" w:rsidRDefault="00261847" w:rsidP="00261847">
            <w:pPr>
              <w:jc w:val="center"/>
              <w:rPr>
                <w:rFonts w:ascii="Times New Roman" w:hAnsi="Times New Roman"/>
              </w:rPr>
            </w:pPr>
          </w:p>
        </w:tc>
        <w:tc>
          <w:tcPr>
            <w:tcW w:w="1626" w:type="dxa"/>
            <w:shd w:val="clear" w:color="auto" w:fill="auto"/>
          </w:tcPr>
          <w:p w14:paraId="2D4EDEE2" w14:textId="77777777" w:rsidR="00261847" w:rsidRPr="00657120" w:rsidRDefault="00261847" w:rsidP="00261847">
            <w:pPr>
              <w:jc w:val="center"/>
              <w:rPr>
                <w:rFonts w:ascii="Times New Roman" w:hAnsi="Times New Roman"/>
              </w:rPr>
            </w:pPr>
          </w:p>
        </w:tc>
      </w:tr>
      <w:tr w:rsidR="00261847" w:rsidRPr="00657120" w14:paraId="71BBD496" w14:textId="77777777" w:rsidTr="00261847">
        <w:trPr>
          <w:trHeight w:val="388"/>
        </w:trPr>
        <w:tc>
          <w:tcPr>
            <w:tcW w:w="576" w:type="dxa"/>
            <w:shd w:val="clear" w:color="auto" w:fill="auto"/>
          </w:tcPr>
          <w:p w14:paraId="4B60DFC3" w14:textId="77777777" w:rsidR="005B0C0E" w:rsidRDefault="005B0C0E" w:rsidP="00261847">
            <w:pPr>
              <w:rPr>
                <w:rFonts w:ascii="Times New Roman" w:hAnsi="Times New Roman"/>
              </w:rPr>
            </w:pPr>
          </w:p>
          <w:p w14:paraId="55A4E092" w14:textId="77777777" w:rsidR="00261847" w:rsidRPr="00657120" w:rsidRDefault="00261847" w:rsidP="00261847">
            <w:pPr>
              <w:rPr>
                <w:rFonts w:ascii="Times New Roman" w:hAnsi="Times New Roman"/>
              </w:rPr>
            </w:pPr>
            <w:r w:rsidRPr="00657120">
              <w:rPr>
                <w:rFonts w:ascii="Times New Roman" w:hAnsi="Times New Roman"/>
              </w:rPr>
              <w:t>2</w:t>
            </w:r>
          </w:p>
        </w:tc>
        <w:tc>
          <w:tcPr>
            <w:tcW w:w="4522" w:type="dxa"/>
            <w:shd w:val="clear" w:color="auto" w:fill="auto"/>
          </w:tcPr>
          <w:p w14:paraId="5E751A9F" w14:textId="77777777" w:rsidR="005B0C0E" w:rsidRDefault="005B0C0E" w:rsidP="005B0C0E">
            <w:pPr>
              <w:spacing w:line="360" w:lineRule="auto"/>
              <w:jc w:val="center"/>
              <w:rPr>
                <w:rFonts w:ascii="Times New Roman" w:eastAsia="Times New Roman" w:hAnsi="Times New Roman"/>
                <w:color w:val="000000"/>
              </w:rPr>
            </w:pPr>
          </w:p>
          <w:p w14:paraId="5F64BEE3" w14:textId="77777777" w:rsidR="005B0C0E" w:rsidRPr="00DB6FF7" w:rsidRDefault="005B0C0E" w:rsidP="005B0C0E">
            <w:pPr>
              <w:spacing w:line="360" w:lineRule="auto"/>
              <w:jc w:val="center"/>
              <w:rPr>
                <w:rFonts w:ascii="Times New Roman" w:hAnsi="Times New Roman"/>
              </w:rPr>
            </w:pPr>
            <w:r w:rsidRPr="00DA5AEC">
              <w:rPr>
                <w:rFonts w:ascii="Times New Roman" w:eastAsia="Times New Roman" w:hAnsi="Times New Roman"/>
                <w:color w:val="000000"/>
              </w:rPr>
              <w:t>Dr. Marni Br Karo,S.Tr.Keb,SKM.,M,Ke</w:t>
            </w:r>
            <w:r>
              <w:rPr>
                <w:rFonts w:ascii="Times New Roman" w:eastAsia="Times New Roman" w:hAnsi="Times New Roman"/>
                <w:color w:val="000000"/>
              </w:rPr>
              <w:t xml:space="preserve">s      </w:t>
            </w:r>
            <w:r>
              <w:rPr>
                <w:rFonts w:ascii="Times New Roman" w:hAnsi="Times New Roman"/>
              </w:rPr>
              <w:t xml:space="preserve">   </w:t>
            </w:r>
          </w:p>
          <w:p w14:paraId="31482E36" w14:textId="36FBE8CD" w:rsidR="00261847" w:rsidRPr="00657120" w:rsidRDefault="00261847" w:rsidP="00261847">
            <w:pPr>
              <w:jc w:val="center"/>
              <w:rPr>
                <w:rFonts w:ascii="Times New Roman" w:hAnsi="Times New Roman"/>
              </w:rPr>
            </w:pPr>
          </w:p>
        </w:tc>
        <w:tc>
          <w:tcPr>
            <w:tcW w:w="1540" w:type="dxa"/>
          </w:tcPr>
          <w:p w14:paraId="6053CEA8" w14:textId="77777777" w:rsidR="005B0C0E" w:rsidRDefault="005B0C0E" w:rsidP="005B0C0E">
            <w:pPr>
              <w:jc w:val="center"/>
              <w:rPr>
                <w:rFonts w:ascii="Times New Roman" w:hAnsi="Times New Roman"/>
              </w:rPr>
            </w:pPr>
          </w:p>
          <w:p w14:paraId="39219A0B" w14:textId="646A1BA4" w:rsidR="00261847" w:rsidRPr="00657120" w:rsidRDefault="005B0C0E" w:rsidP="005B0C0E">
            <w:pPr>
              <w:jc w:val="center"/>
              <w:rPr>
                <w:rFonts w:ascii="Times New Roman" w:hAnsi="Times New Roman"/>
              </w:rPr>
            </w:pPr>
            <w:r>
              <w:rPr>
                <w:rFonts w:ascii="Times New Roman" w:hAnsi="Times New Roman"/>
              </w:rPr>
              <w:t xml:space="preserve">0323077402  </w:t>
            </w:r>
          </w:p>
        </w:tc>
        <w:tc>
          <w:tcPr>
            <w:tcW w:w="1272" w:type="dxa"/>
            <w:shd w:val="clear" w:color="auto" w:fill="auto"/>
          </w:tcPr>
          <w:p w14:paraId="591F7C53" w14:textId="77777777" w:rsidR="00261847" w:rsidRPr="00657120" w:rsidRDefault="00261847" w:rsidP="00261847">
            <w:pPr>
              <w:rPr>
                <w:rFonts w:ascii="Times New Roman" w:hAnsi="Times New Roman"/>
              </w:rPr>
            </w:pPr>
          </w:p>
        </w:tc>
        <w:tc>
          <w:tcPr>
            <w:tcW w:w="1626" w:type="dxa"/>
            <w:shd w:val="clear" w:color="auto" w:fill="auto"/>
          </w:tcPr>
          <w:p w14:paraId="27F15E4F" w14:textId="77777777" w:rsidR="00261847" w:rsidRPr="00657120" w:rsidRDefault="00261847" w:rsidP="00261847">
            <w:pPr>
              <w:rPr>
                <w:rFonts w:ascii="Times New Roman" w:hAnsi="Times New Roman"/>
              </w:rPr>
            </w:pPr>
          </w:p>
        </w:tc>
      </w:tr>
    </w:tbl>
    <w:p w14:paraId="4DD7812B" w14:textId="77777777" w:rsidR="00261847" w:rsidRPr="00C700D2" w:rsidRDefault="00261847" w:rsidP="00261847">
      <w:pPr>
        <w:jc w:val="center"/>
        <w:rPr>
          <w:rFonts w:ascii="Times New Roman" w:hAnsi="Times New Roman"/>
          <w:b/>
        </w:rPr>
      </w:pPr>
    </w:p>
    <w:p w14:paraId="5F832011" w14:textId="0A2BE45E" w:rsidR="00261847" w:rsidRPr="00657120" w:rsidRDefault="00261847" w:rsidP="00261847">
      <w:pPr>
        <w:jc w:val="both"/>
        <w:rPr>
          <w:rFonts w:ascii="Times New Roman" w:hAnsi="Times New Roman"/>
        </w:rPr>
      </w:pPr>
      <w:r>
        <w:rPr>
          <w:rFonts w:ascii="Times New Roman" w:hAnsi="Times New Roman"/>
        </w:rPr>
        <w:t>Mengetahui,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Bekasi, </w:t>
      </w:r>
      <w:r w:rsidR="005B0C0E">
        <w:rPr>
          <w:rFonts w:ascii="Times New Roman" w:hAnsi="Times New Roman"/>
        </w:rPr>
        <w:t>8</w:t>
      </w:r>
      <w:r>
        <w:rPr>
          <w:rFonts w:ascii="Times New Roman" w:hAnsi="Times New Roman"/>
        </w:rPr>
        <w:t xml:space="preserve"> Juni 2021</w:t>
      </w:r>
    </w:p>
    <w:p w14:paraId="44721706" w14:textId="77777777" w:rsidR="00261847" w:rsidRPr="00657120" w:rsidRDefault="00261847" w:rsidP="00261847">
      <w:pPr>
        <w:jc w:val="both"/>
        <w:rPr>
          <w:rFonts w:ascii="Times New Roman" w:hAnsi="Times New Roman"/>
        </w:rPr>
      </w:pPr>
      <w:r w:rsidRPr="00657120">
        <w:rPr>
          <w:rFonts w:ascii="Times New Roman" w:hAnsi="Times New Roman"/>
        </w:rPr>
        <w:t>Kepala Program Studi</w:t>
      </w:r>
      <w:r>
        <w:rPr>
          <w:rFonts w:ascii="Times New Roman" w:hAnsi="Times New Roman"/>
        </w:rPr>
        <w:t xml:space="preserve"> </w:t>
      </w:r>
      <w:r w:rsidRPr="00657120">
        <w:rPr>
          <w:rFonts w:ascii="Times New Roman" w:hAnsi="Times New Roman"/>
        </w:rPr>
        <w:t>Kebidanan (D3)</w:t>
      </w:r>
      <w:r w:rsidRPr="00657120">
        <w:rPr>
          <w:rFonts w:ascii="Times New Roman" w:hAnsi="Times New Roman"/>
        </w:rPr>
        <w:tab/>
      </w:r>
      <w:r w:rsidRPr="00657120">
        <w:rPr>
          <w:rFonts w:ascii="Times New Roman" w:hAnsi="Times New Roman"/>
        </w:rPr>
        <w:tab/>
      </w:r>
      <w:r>
        <w:rPr>
          <w:rFonts w:ascii="Times New Roman" w:hAnsi="Times New Roman"/>
        </w:rPr>
        <w:t xml:space="preserve">                    </w:t>
      </w:r>
      <w:proofErr w:type="gramStart"/>
      <w:r w:rsidRPr="00657120">
        <w:rPr>
          <w:rFonts w:ascii="Times New Roman" w:hAnsi="Times New Roman"/>
        </w:rPr>
        <w:t>Ko</w:t>
      </w:r>
      <w:proofErr w:type="gramEnd"/>
      <w:r w:rsidRPr="00657120">
        <w:rPr>
          <w:rFonts w:ascii="Times New Roman" w:hAnsi="Times New Roman"/>
        </w:rPr>
        <w:t>. MK.KTI</w:t>
      </w:r>
    </w:p>
    <w:p w14:paraId="67EA1BC4" w14:textId="77777777" w:rsidR="00261847" w:rsidRPr="00657120" w:rsidRDefault="00261847" w:rsidP="00261847">
      <w:pPr>
        <w:jc w:val="both"/>
        <w:rPr>
          <w:rFonts w:ascii="Times New Roman" w:hAnsi="Times New Roman"/>
        </w:rPr>
      </w:pPr>
    </w:p>
    <w:p w14:paraId="1B381F33" w14:textId="77777777" w:rsidR="00261847" w:rsidRPr="00657120" w:rsidRDefault="00261847" w:rsidP="00261847">
      <w:pPr>
        <w:jc w:val="both"/>
        <w:rPr>
          <w:rFonts w:ascii="Times New Roman" w:hAnsi="Times New Roman"/>
        </w:rPr>
      </w:pPr>
    </w:p>
    <w:p w14:paraId="531197B5" w14:textId="77777777" w:rsidR="00261847" w:rsidRPr="00657120" w:rsidRDefault="00261847" w:rsidP="00261847">
      <w:pPr>
        <w:jc w:val="both"/>
        <w:rPr>
          <w:rFonts w:ascii="Times New Roman" w:hAnsi="Times New Roman"/>
        </w:rPr>
      </w:pPr>
      <w:r w:rsidRPr="00657120">
        <w:rPr>
          <w:rFonts w:ascii="Times New Roman" w:hAnsi="Times New Roman"/>
        </w:rPr>
        <w:t>Puri</w:t>
      </w:r>
      <w:r>
        <w:rPr>
          <w:rFonts w:ascii="Times New Roman" w:hAnsi="Times New Roman"/>
        </w:rPr>
        <w:t xml:space="preserve"> </w:t>
      </w:r>
      <w:r w:rsidRPr="00657120">
        <w:rPr>
          <w:rFonts w:ascii="Times New Roman" w:hAnsi="Times New Roman"/>
        </w:rPr>
        <w:t>Kresna</w:t>
      </w:r>
      <w:r>
        <w:rPr>
          <w:rFonts w:ascii="Times New Roman" w:hAnsi="Times New Roman"/>
        </w:rPr>
        <w:t xml:space="preserve"> </w:t>
      </w:r>
      <w:r w:rsidRPr="00657120">
        <w:rPr>
          <w:rFonts w:ascii="Times New Roman" w:hAnsi="Times New Roman"/>
        </w:rPr>
        <w:t>Wati</w:t>
      </w:r>
      <w:r>
        <w:rPr>
          <w:rFonts w:ascii="Times New Roman" w:hAnsi="Times New Roman"/>
        </w:rPr>
        <w:t xml:space="preserve"> </w:t>
      </w:r>
      <w:proofErr w:type="gramStart"/>
      <w:r w:rsidRPr="00657120">
        <w:rPr>
          <w:rFonts w:ascii="Times New Roman" w:hAnsi="Times New Roman"/>
        </w:rPr>
        <w:t>SST.,</w:t>
      </w:r>
      <w:proofErr w:type="gramEnd"/>
      <w:r w:rsidRPr="00657120">
        <w:rPr>
          <w:rFonts w:ascii="Times New Roman" w:hAnsi="Times New Roman"/>
        </w:rPr>
        <w:t xml:space="preserve"> M.KM</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Riyen Sari M, SST.,M.KM</w:t>
      </w:r>
    </w:p>
    <w:p w14:paraId="64F5CCB9" w14:textId="77777777" w:rsidR="00261847" w:rsidRPr="00657120" w:rsidRDefault="00261847" w:rsidP="00261847">
      <w:pPr>
        <w:jc w:val="both"/>
        <w:rPr>
          <w:rFonts w:ascii="Times New Roman" w:hAnsi="Times New Roman"/>
        </w:rPr>
      </w:pPr>
      <w:r w:rsidRPr="00657120">
        <w:rPr>
          <w:rFonts w:ascii="Times New Roman" w:hAnsi="Times New Roman"/>
        </w:rPr>
        <w:t>NIDN.0309049001</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ab/>
      </w:r>
      <w:proofErr w:type="gramStart"/>
      <w:r w:rsidRPr="00657120">
        <w:rPr>
          <w:rFonts w:ascii="Times New Roman" w:hAnsi="Times New Roman"/>
        </w:rPr>
        <w:t>NIDN :</w:t>
      </w:r>
      <w:proofErr w:type="gramEnd"/>
      <w:r w:rsidRPr="00657120">
        <w:rPr>
          <w:rFonts w:ascii="Times New Roman" w:hAnsi="Times New Roman"/>
        </w:rPr>
        <w:t xml:space="preserve"> </w:t>
      </w:r>
      <w:r>
        <w:rPr>
          <w:rFonts w:ascii="Times New Roman" w:hAnsi="Times New Roman"/>
        </w:rPr>
        <w:t>0313068803</w:t>
      </w:r>
    </w:p>
    <w:p w14:paraId="44BBCA78" w14:textId="77777777" w:rsidR="00261847" w:rsidRDefault="00261847" w:rsidP="00261847">
      <w:pPr>
        <w:rPr>
          <w:rFonts w:ascii="Times New Roman" w:hAnsi="Times New Roman"/>
          <w:lang w:val="fi-FI"/>
        </w:rPr>
      </w:pPr>
      <w:r>
        <w:rPr>
          <w:rFonts w:ascii="Times New Roman" w:hAnsi="Times New Roman"/>
          <w:lang w:val="fi-FI"/>
        </w:rPr>
        <w:br w:type="page"/>
      </w:r>
    </w:p>
    <w:p w14:paraId="037BC06E" w14:textId="77777777" w:rsidR="00FE03C5" w:rsidRPr="000346FB" w:rsidRDefault="00FE03C5" w:rsidP="00FE03C5">
      <w:pPr>
        <w:spacing w:line="240" w:lineRule="auto"/>
        <w:jc w:val="center"/>
        <w:rPr>
          <w:rFonts w:ascii="Cambria" w:hAnsi="Cambria"/>
          <w:b/>
        </w:rPr>
      </w:pPr>
      <w:r>
        <w:rPr>
          <w:noProof/>
        </w:rPr>
        <mc:AlternateContent>
          <mc:Choice Requires="wps">
            <w:drawing>
              <wp:anchor distT="0" distB="0" distL="114300" distR="114300" simplePos="0" relativeHeight="251702272" behindDoc="0" locked="0" layoutInCell="1" allowOverlap="1" wp14:anchorId="3C2FADE6" wp14:editId="0C2F1FD5">
                <wp:simplePos x="0" y="0"/>
                <wp:positionH relativeFrom="rightMargin">
                  <wp:posOffset>-317500</wp:posOffset>
                </wp:positionH>
                <wp:positionV relativeFrom="paragraph">
                  <wp:posOffset>-155575</wp:posOffset>
                </wp:positionV>
                <wp:extent cx="1247775" cy="257175"/>
                <wp:effectExtent l="0" t="0" r="0" b="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149860F0" w14:textId="77777777" w:rsidR="001F6A6D" w:rsidRPr="001C507C" w:rsidRDefault="001F6A6D" w:rsidP="00FE03C5">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C2FADE6" id="Rectangle 39" o:spid="_x0000_s1042" style="position:absolute;left:0;text-align:left;margin-left:-25pt;margin-top:-12.25pt;width:98.25pt;height:20.25pt;z-index:25170227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" filled="f" stroked="f" strokeweight="2pt">
                <v:textbox>
                  <w:txbxContent>
                    <w:p w14:paraId="149860F0" w14:textId="77777777" w:rsidR="001F6A6D" w:rsidRPr="001C507C" w:rsidRDefault="001F6A6D" w:rsidP="00FE03C5">
                      <w:pPr>
                        <w:jc w:val="center"/>
                        <w:rPr>
                          <w:b/>
                          <w:color w:val="000000"/>
                        </w:rPr>
                      </w:pPr>
                      <w:r w:rsidRPr="001C507C">
                        <w:rPr>
                          <w:b/>
                          <w:color w:val="000000"/>
                        </w:rPr>
                        <w:t>FM_UPM/A.003</w:t>
                      </w:r>
                    </w:p>
                  </w:txbxContent>
                </v:textbox>
                <w10:wrap anchorx="margin"/>
              </v:rect>
            </w:pict>
          </mc:Fallback>
        </mc:AlternateContent>
      </w:r>
      <w:r>
        <w:rPr>
          <w:noProof/>
        </w:rPr>
        <w:drawing>
          <wp:anchor distT="0" distB="0" distL="114300" distR="114300" simplePos="0" relativeHeight="251700224" behindDoc="0" locked="0" layoutInCell="1" allowOverlap="1" wp14:anchorId="06E4E89A" wp14:editId="16BC1498">
            <wp:simplePos x="0" y="0"/>
            <wp:positionH relativeFrom="column">
              <wp:posOffset>-1139825</wp:posOffset>
            </wp:positionH>
            <wp:positionV relativeFrom="paragraph">
              <wp:posOffset>-9525</wp:posOffset>
            </wp:positionV>
            <wp:extent cx="1143000" cy="1019175"/>
            <wp:effectExtent l="0" t="0" r="0" b="9525"/>
            <wp:wrapSquare wrapText="bothSides"/>
            <wp:docPr id="41" name="Picture 41"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44"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3D91E04D" w14:textId="77777777" w:rsidR="00FE03C5" w:rsidRPr="00A07B5B" w:rsidRDefault="00FE03C5" w:rsidP="00FE03C5">
      <w:pPr>
        <w:spacing w:line="240" w:lineRule="auto"/>
        <w:jc w:val="center"/>
        <w:rPr>
          <w:rFonts w:ascii="Cambria" w:hAnsi="Cambria"/>
          <w:b/>
          <w:sz w:val="18"/>
          <w:szCs w:val="18"/>
        </w:rPr>
      </w:pPr>
      <w:r>
        <w:rPr>
          <w:noProof/>
        </w:rPr>
        <mc:AlternateContent>
          <mc:Choice Requires="wps">
            <w:drawing>
              <wp:anchor distT="4294967293" distB="4294967293" distL="114300" distR="114300" simplePos="0" relativeHeight="251701248" behindDoc="0" locked="0" layoutInCell="1" allowOverlap="1" wp14:anchorId="486ECAFC" wp14:editId="5D6DEF20">
                <wp:simplePos x="0" y="0"/>
                <wp:positionH relativeFrom="column">
                  <wp:posOffset>-1520825</wp:posOffset>
                </wp:positionH>
                <wp:positionV relativeFrom="paragraph">
                  <wp:posOffset>44450</wp:posOffset>
                </wp:positionV>
                <wp:extent cx="7562850" cy="0"/>
                <wp:effectExtent l="0" t="19050" r="19050" b="1905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w14:anchorId="6B980676" id="Straight Arrow Connector 40" o:spid="_x0000_s1026" type="#_x0000_t32" style="position:absolute;margin-left:-119.75pt;margin-top:3.5pt;width:595.5pt;height:0;z-index:2517012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" strokeweight="2.5pt"/>
            </w:pict>
          </mc:Fallback>
        </mc:AlternateContent>
      </w:r>
    </w:p>
    <w:p w14:paraId="2056C77C" w14:textId="77777777" w:rsidR="00FE03C5" w:rsidRDefault="00FE03C5" w:rsidP="00FE03C5">
      <w:pPr>
        <w:pStyle w:val="Header"/>
      </w:pPr>
    </w:p>
    <w:p w14:paraId="6CF52BA6" w14:textId="77777777" w:rsidR="00FE03C5" w:rsidRDefault="00FE03C5" w:rsidP="00261847">
      <w:pPr>
        <w:jc w:val="center"/>
        <w:rPr>
          <w:rFonts w:ascii="Times New Roman" w:hAnsi="Times New Roman"/>
          <w:b/>
        </w:rPr>
      </w:pPr>
    </w:p>
    <w:p w14:paraId="735341B2" w14:textId="77777777" w:rsidR="00261847" w:rsidRPr="00657120" w:rsidRDefault="00261847" w:rsidP="00261847">
      <w:pPr>
        <w:jc w:val="center"/>
        <w:rPr>
          <w:rFonts w:ascii="Times New Roman" w:hAnsi="Times New Roman"/>
          <w:b/>
        </w:rPr>
      </w:pPr>
      <w:r w:rsidRPr="00657120">
        <w:rPr>
          <w:rFonts w:ascii="Times New Roman" w:hAnsi="Times New Roman"/>
          <w:b/>
        </w:rPr>
        <w:t xml:space="preserve">ABSENSI UJIAN </w:t>
      </w:r>
      <w:r>
        <w:rPr>
          <w:rFonts w:ascii="Times New Roman" w:hAnsi="Times New Roman"/>
          <w:b/>
        </w:rPr>
        <w:t>HASIL</w:t>
      </w:r>
      <w:r w:rsidRPr="00657120">
        <w:rPr>
          <w:rFonts w:ascii="Times New Roman" w:hAnsi="Times New Roman"/>
          <w:b/>
        </w:rPr>
        <w:t xml:space="preserve"> KTI</w:t>
      </w:r>
      <w:r>
        <w:rPr>
          <w:rFonts w:ascii="Times New Roman" w:hAnsi="Times New Roman"/>
          <w:b/>
        </w:rPr>
        <w:br/>
      </w:r>
      <w:r w:rsidRPr="00657120">
        <w:rPr>
          <w:rFonts w:ascii="Times New Roman" w:hAnsi="Times New Roman"/>
          <w:b/>
        </w:rPr>
        <w:t>MAHASISWA SEMESTER VI PROGRAM STUDI KEBIDANAN (D3</w:t>
      </w:r>
      <w:proofErr w:type="gramStart"/>
      <w:r w:rsidRPr="00657120">
        <w:rPr>
          <w:rFonts w:ascii="Times New Roman" w:hAnsi="Times New Roman"/>
          <w:b/>
        </w:rPr>
        <w:t>)</w:t>
      </w:r>
      <w:proofErr w:type="gramEnd"/>
      <w:r>
        <w:rPr>
          <w:rFonts w:ascii="Times New Roman" w:hAnsi="Times New Roman"/>
          <w:b/>
        </w:rPr>
        <w:br/>
      </w:r>
      <w:r w:rsidRPr="00657120">
        <w:rPr>
          <w:rFonts w:ascii="Times New Roman" w:hAnsi="Times New Roman"/>
          <w:b/>
        </w:rPr>
        <w:t xml:space="preserve">STIKES MEDISTRA INDONESIA </w:t>
      </w:r>
      <w:r>
        <w:rPr>
          <w:rFonts w:ascii="Times New Roman" w:hAnsi="Times New Roman"/>
          <w:b/>
        </w:rPr>
        <w:br/>
      </w:r>
      <w:r w:rsidRPr="00657120">
        <w:rPr>
          <w:rFonts w:ascii="Times New Roman" w:hAnsi="Times New Roman"/>
          <w:b/>
        </w:rPr>
        <w:t xml:space="preserve">T.A </w:t>
      </w:r>
      <w:r>
        <w:rPr>
          <w:rFonts w:ascii="Times New Roman" w:hAnsi="Times New Roman"/>
          <w:b/>
        </w:rPr>
        <w:t>2020/2021</w:t>
      </w:r>
    </w:p>
    <w:p w14:paraId="5C0C3D47" w14:textId="77777777" w:rsidR="00261847" w:rsidRPr="00657120" w:rsidRDefault="00261847" w:rsidP="00261847">
      <w:pPr>
        <w:rPr>
          <w:rFonts w:ascii="Times New Roman" w:hAnsi="Times New Roman"/>
          <w:b/>
        </w:rPr>
      </w:pPr>
    </w:p>
    <w:p w14:paraId="5C97B11F" w14:textId="77777777" w:rsidR="00261847" w:rsidRDefault="00261847" w:rsidP="00261847">
      <w:pPr>
        <w:jc w:val="both"/>
        <w:rPr>
          <w:rFonts w:ascii="Times New Roman" w:hAnsi="Times New Roman"/>
          <w:b/>
        </w:rPr>
      </w:pPr>
      <w:r w:rsidRPr="00657120">
        <w:rPr>
          <w:rFonts w:ascii="Times New Roman" w:hAnsi="Times New Roman"/>
          <w:b/>
        </w:rPr>
        <w:t>Mata Kuliah</w:t>
      </w:r>
      <w:r>
        <w:rPr>
          <w:rFonts w:ascii="Times New Roman" w:hAnsi="Times New Roman"/>
          <w:b/>
        </w:rPr>
        <w:tab/>
      </w:r>
      <w:r>
        <w:rPr>
          <w:rFonts w:ascii="Times New Roman" w:hAnsi="Times New Roman"/>
          <w:b/>
        </w:rPr>
        <w:tab/>
      </w:r>
      <w:r w:rsidRPr="00657120">
        <w:rPr>
          <w:rFonts w:ascii="Times New Roman" w:hAnsi="Times New Roman"/>
          <w:b/>
        </w:rPr>
        <w:t>: KTI</w:t>
      </w:r>
    </w:p>
    <w:p w14:paraId="4272D46B" w14:textId="5586D978" w:rsidR="00261847" w:rsidRPr="005B0C0E" w:rsidRDefault="00261847" w:rsidP="00261847">
      <w:pPr>
        <w:ind w:left="2160" w:hanging="2160"/>
        <w:rPr>
          <w:rFonts w:ascii="Times New Roman" w:hAnsi="Times New Roman"/>
          <w:b/>
          <w:sz w:val="24"/>
        </w:rPr>
      </w:pPr>
      <w:r w:rsidRPr="00657120">
        <w:rPr>
          <w:rFonts w:ascii="Times New Roman" w:hAnsi="Times New Roman"/>
          <w:b/>
        </w:rPr>
        <w:t xml:space="preserve">Judul KTI/TA </w:t>
      </w:r>
      <w:r>
        <w:rPr>
          <w:rFonts w:ascii="Times New Roman" w:hAnsi="Times New Roman"/>
          <w:b/>
        </w:rPr>
        <w:tab/>
      </w:r>
      <w:r w:rsidRPr="00657120">
        <w:rPr>
          <w:rFonts w:ascii="Times New Roman" w:hAnsi="Times New Roman"/>
          <w:b/>
        </w:rPr>
        <w:t>:</w:t>
      </w:r>
      <w:r>
        <w:rPr>
          <w:rFonts w:ascii="Times New Roman" w:hAnsi="Times New Roman"/>
          <w:b/>
        </w:rPr>
        <w:t xml:space="preserve"> </w:t>
      </w:r>
      <w:r w:rsidR="005B0C0E" w:rsidRPr="005B0C0E">
        <w:rPr>
          <w:rFonts w:ascii="Times New Roman" w:hAnsi="Times New Roman" w:cs="Times New Roman"/>
          <w:b/>
          <w:sz w:val="24"/>
        </w:rPr>
        <w:t xml:space="preserve">Penanggulangan Keputihan Patologis Pada Wanita </w:t>
      </w:r>
      <w:proofErr w:type="gramStart"/>
      <w:r w:rsidR="005B0C0E" w:rsidRPr="005B0C0E">
        <w:rPr>
          <w:rFonts w:ascii="Times New Roman" w:hAnsi="Times New Roman" w:cs="Times New Roman"/>
          <w:b/>
          <w:sz w:val="24"/>
        </w:rPr>
        <w:t>Usia</w:t>
      </w:r>
      <w:proofErr w:type="gramEnd"/>
      <w:r w:rsidR="005B0C0E" w:rsidRPr="005B0C0E">
        <w:rPr>
          <w:rFonts w:ascii="Times New Roman" w:hAnsi="Times New Roman" w:cs="Times New Roman"/>
          <w:b/>
          <w:sz w:val="24"/>
        </w:rPr>
        <w:t xml:space="preserve"> Subur menggunakan Bahan Alami (Herbal)</w:t>
      </w:r>
    </w:p>
    <w:p w14:paraId="4A4BE4C3" w14:textId="77777777" w:rsidR="00261847" w:rsidRPr="00657120" w:rsidRDefault="00261847" w:rsidP="00261847">
      <w:pPr>
        <w:ind w:firstLine="720"/>
        <w:rPr>
          <w:rFonts w:ascii="Times New Roman" w:hAnsi="Times New Roman"/>
          <w:b/>
        </w:rPr>
      </w:pPr>
    </w:p>
    <w:tbl>
      <w:tblPr>
        <w:tblW w:w="9418" w:type="dxa"/>
        <w:jc w:val="center"/>
        <w:tblLook w:val="04A0" w:firstRow="1" w:lastRow="0" w:firstColumn="1" w:lastColumn="0" w:noHBand="0" w:noVBand="1"/>
      </w:tblPr>
      <w:tblGrid>
        <w:gridCol w:w="576"/>
        <w:gridCol w:w="2133"/>
        <w:gridCol w:w="3654"/>
        <w:gridCol w:w="1692"/>
        <w:gridCol w:w="1363"/>
      </w:tblGrid>
      <w:tr w:rsidR="00261847" w:rsidRPr="00657120" w14:paraId="7D25CBDF" w14:textId="77777777" w:rsidTr="00261847">
        <w:trPr>
          <w:trHeight w:val="430"/>
          <w:jc w:val="center"/>
        </w:trPr>
        <w:tc>
          <w:tcPr>
            <w:tcW w:w="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93E926" w14:textId="77777777" w:rsidR="00261847" w:rsidRPr="00657120" w:rsidRDefault="00261847" w:rsidP="00261847">
            <w:pPr>
              <w:jc w:val="center"/>
              <w:rPr>
                <w:rFonts w:ascii="Times New Roman" w:hAnsi="Times New Roman"/>
                <w:b/>
                <w:color w:val="000000"/>
                <w:lang w:eastAsia="id-ID"/>
              </w:rPr>
            </w:pPr>
            <w:r w:rsidRPr="00657120">
              <w:rPr>
                <w:rFonts w:ascii="Times New Roman" w:hAnsi="Times New Roman"/>
                <w:b/>
                <w:color w:val="000000"/>
                <w:lang w:eastAsia="id-ID"/>
              </w:rPr>
              <w:t>NO</w:t>
            </w:r>
          </w:p>
        </w:tc>
        <w:tc>
          <w:tcPr>
            <w:tcW w:w="2133" w:type="dxa"/>
            <w:tcBorders>
              <w:top w:val="single" w:sz="4" w:space="0" w:color="auto"/>
              <w:left w:val="nil"/>
              <w:bottom w:val="single" w:sz="4" w:space="0" w:color="auto"/>
              <w:right w:val="single" w:sz="4" w:space="0" w:color="auto"/>
            </w:tcBorders>
            <w:shd w:val="clear" w:color="auto" w:fill="auto"/>
            <w:noWrap/>
            <w:vAlign w:val="bottom"/>
            <w:hideMark/>
          </w:tcPr>
          <w:p w14:paraId="31644E9E" w14:textId="77777777" w:rsidR="00261847" w:rsidRPr="00657120" w:rsidRDefault="00261847" w:rsidP="00261847">
            <w:pPr>
              <w:jc w:val="center"/>
              <w:rPr>
                <w:rFonts w:ascii="Times New Roman" w:hAnsi="Times New Roman"/>
                <w:b/>
                <w:color w:val="000000"/>
                <w:lang w:eastAsia="id-ID"/>
              </w:rPr>
            </w:pPr>
            <w:r w:rsidRPr="00657120">
              <w:rPr>
                <w:rFonts w:ascii="Times New Roman" w:hAnsi="Times New Roman"/>
                <w:b/>
                <w:color w:val="000000"/>
                <w:lang w:eastAsia="id-ID"/>
              </w:rPr>
              <w:t>NPM</w:t>
            </w:r>
          </w:p>
        </w:tc>
        <w:tc>
          <w:tcPr>
            <w:tcW w:w="3654" w:type="dxa"/>
            <w:tcBorders>
              <w:top w:val="single" w:sz="4" w:space="0" w:color="auto"/>
              <w:left w:val="nil"/>
              <w:bottom w:val="single" w:sz="4" w:space="0" w:color="auto"/>
              <w:right w:val="single" w:sz="4" w:space="0" w:color="auto"/>
            </w:tcBorders>
            <w:shd w:val="clear" w:color="auto" w:fill="auto"/>
            <w:noWrap/>
            <w:vAlign w:val="bottom"/>
            <w:hideMark/>
          </w:tcPr>
          <w:p w14:paraId="7028C7E1" w14:textId="77777777" w:rsidR="00261847" w:rsidRPr="00657120" w:rsidRDefault="00261847" w:rsidP="00261847">
            <w:pPr>
              <w:jc w:val="center"/>
              <w:rPr>
                <w:rFonts w:ascii="Times New Roman" w:hAnsi="Times New Roman"/>
                <w:b/>
                <w:color w:val="000000"/>
                <w:lang w:eastAsia="id-ID"/>
              </w:rPr>
            </w:pPr>
            <w:r w:rsidRPr="00657120">
              <w:rPr>
                <w:rFonts w:ascii="Times New Roman" w:hAnsi="Times New Roman"/>
                <w:b/>
                <w:color w:val="000000"/>
                <w:lang w:eastAsia="id-ID"/>
              </w:rPr>
              <w:t>NAMA</w:t>
            </w:r>
          </w:p>
        </w:tc>
        <w:tc>
          <w:tcPr>
            <w:tcW w:w="1692" w:type="dxa"/>
            <w:tcBorders>
              <w:top w:val="single" w:sz="4" w:space="0" w:color="auto"/>
              <w:left w:val="nil"/>
              <w:bottom w:val="single" w:sz="4" w:space="0" w:color="auto"/>
              <w:right w:val="single" w:sz="4" w:space="0" w:color="auto"/>
            </w:tcBorders>
            <w:shd w:val="clear" w:color="auto" w:fill="auto"/>
            <w:noWrap/>
            <w:vAlign w:val="bottom"/>
            <w:hideMark/>
          </w:tcPr>
          <w:p w14:paraId="678903B0" w14:textId="77777777" w:rsidR="00261847" w:rsidRPr="00657120" w:rsidRDefault="00261847" w:rsidP="00261847">
            <w:pPr>
              <w:jc w:val="center"/>
              <w:rPr>
                <w:rFonts w:ascii="Times New Roman" w:hAnsi="Times New Roman"/>
                <w:b/>
                <w:color w:val="000000"/>
                <w:lang w:eastAsia="id-ID"/>
              </w:rPr>
            </w:pPr>
            <w:r w:rsidRPr="00657120">
              <w:rPr>
                <w:rFonts w:ascii="Times New Roman" w:hAnsi="Times New Roman"/>
                <w:b/>
                <w:color w:val="000000"/>
                <w:lang w:eastAsia="id-ID"/>
              </w:rPr>
              <w:t>TT</w:t>
            </w:r>
          </w:p>
        </w:tc>
        <w:tc>
          <w:tcPr>
            <w:tcW w:w="1363" w:type="dxa"/>
            <w:tcBorders>
              <w:top w:val="single" w:sz="4" w:space="0" w:color="auto"/>
              <w:left w:val="nil"/>
              <w:bottom w:val="single" w:sz="4" w:space="0" w:color="auto"/>
              <w:right w:val="single" w:sz="4" w:space="0" w:color="auto"/>
            </w:tcBorders>
          </w:tcPr>
          <w:p w14:paraId="0E5F6802" w14:textId="77777777" w:rsidR="00261847" w:rsidRPr="00657120" w:rsidRDefault="00261847" w:rsidP="00261847">
            <w:pPr>
              <w:jc w:val="center"/>
              <w:rPr>
                <w:rFonts w:ascii="Times New Roman" w:hAnsi="Times New Roman"/>
                <w:b/>
                <w:color w:val="000000"/>
                <w:lang w:eastAsia="id-ID"/>
              </w:rPr>
            </w:pPr>
            <w:r w:rsidRPr="00657120">
              <w:rPr>
                <w:rFonts w:ascii="Times New Roman" w:hAnsi="Times New Roman"/>
                <w:b/>
                <w:color w:val="000000"/>
                <w:lang w:eastAsia="id-ID"/>
              </w:rPr>
              <w:t>KET</w:t>
            </w:r>
          </w:p>
        </w:tc>
      </w:tr>
      <w:tr w:rsidR="00261847" w:rsidRPr="00657120" w14:paraId="7C58480A" w14:textId="77777777" w:rsidTr="00261847">
        <w:trPr>
          <w:trHeight w:val="430"/>
          <w:jc w:val="center"/>
        </w:trPr>
        <w:tc>
          <w:tcPr>
            <w:tcW w:w="576" w:type="dxa"/>
            <w:tcBorders>
              <w:top w:val="nil"/>
              <w:left w:val="single" w:sz="4" w:space="0" w:color="auto"/>
              <w:bottom w:val="nil"/>
              <w:right w:val="single" w:sz="4" w:space="0" w:color="auto"/>
            </w:tcBorders>
            <w:shd w:val="clear" w:color="auto" w:fill="auto"/>
            <w:noWrap/>
            <w:vAlign w:val="bottom"/>
            <w:hideMark/>
          </w:tcPr>
          <w:p w14:paraId="2E0B1E3A" w14:textId="77777777" w:rsidR="00261847" w:rsidRPr="00657120" w:rsidRDefault="00261847" w:rsidP="00261847">
            <w:pPr>
              <w:jc w:val="right"/>
              <w:rPr>
                <w:rFonts w:ascii="Times New Roman" w:hAnsi="Times New Roman"/>
                <w:color w:val="000000"/>
                <w:lang w:eastAsia="id-ID"/>
              </w:rPr>
            </w:pPr>
            <w:r w:rsidRPr="00657120">
              <w:rPr>
                <w:rFonts w:ascii="Times New Roman" w:hAnsi="Times New Roman"/>
                <w:color w:val="000000"/>
                <w:lang w:eastAsia="id-ID"/>
              </w:rPr>
              <w:t>1</w:t>
            </w:r>
          </w:p>
        </w:tc>
        <w:tc>
          <w:tcPr>
            <w:tcW w:w="2133" w:type="dxa"/>
            <w:tcBorders>
              <w:top w:val="nil"/>
              <w:left w:val="nil"/>
              <w:bottom w:val="nil"/>
              <w:right w:val="single" w:sz="4" w:space="0" w:color="auto"/>
            </w:tcBorders>
            <w:shd w:val="clear" w:color="auto" w:fill="auto"/>
            <w:noWrap/>
            <w:vAlign w:val="bottom"/>
          </w:tcPr>
          <w:p w14:paraId="7B93666B" w14:textId="24CD9875" w:rsidR="00261847" w:rsidRPr="00C15F2B" w:rsidRDefault="005B0C0E" w:rsidP="00261847">
            <w:pPr>
              <w:widowControl w:val="0"/>
              <w:autoSpaceDE w:val="0"/>
              <w:autoSpaceDN w:val="0"/>
              <w:rPr>
                <w:rFonts w:ascii="Times New Roman" w:eastAsia="Arial Narrow" w:hAnsi="Times New Roman"/>
                <w:color w:val="000000"/>
                <w:lang w:eastAsia="ca-ES" w:bidi="ca-ES"/>
              </w:rPr>
            </w:pPr>
            <w:r>
              <w:rPr>
                <w:rFonts w:ascii="Times New Roman" w:eastAsia="Arial Narrow" w:hAnsi="Times New Roman"/>
                <w:color w:val="000000"/>
                <w:lang w:eastAsia="ca-ES" w:bidi="ca-ES"/>
              </w:rPr>
              <w:t>18.156.02.11.002</w:t>
            </w:r>
          </w:p>
        </w:tc>
        <w:tc>
          <w:tcPr>
            <w:tcW w:w="3654" w:type="dxa"/>
            <w:tcBorders>
              <w:top w:val="nil"/>
              <w:left w:val="nil"/>
              <w:bottom w:val="nil"/>
              <w:right w:val="single" w:sz="4" w:space="0" w:color="auto"/>
            </w:tcBorders>
            <w:shd w:val="clear" w:color="auto" w:fill="auto"/>
            <w:noWrap/>
            <w:vAlign w:val="bottom"/>
          </w:tcPr>
          <w:p w14:paraId="60CCFE6C" w14:textId="08BF53EB" w:rsidR="00261847" w:rsidRPr="00737D42" w:rsidRDefault="005B0C0E" w:rsidP="00261847">
            <w:pPr>
              <w:jc w:val="center"/>
              <w:rPr>
                <w:rFonts w:ascii="Times New Roman" w:hAnsi="Times New Roman"/>
              </w:rPr>
            </w:pPr>
            <w:r>
              <w:rPr>
                <w:rFonts w:ascii="Times New Roman" w:hAnsi="Times New Roman"/>
              </w:rPr>
              <w:t>Ajeng Shifa Nurani</w:t>
            </w:r>
          </w:p>
        </w:tc>
        <w:tc>
          <w:tcPr>
            <w:tcW w:w="1692" w:type="dxa"/>
            <w:tcBorders>
              <w:top w:val="nil"/>
              <w:left w:val="nil"/>
              <w:bottom w:val="nil"/>
              <w:right w:val="single" w:sz="4" w:space="0" w:color="auto"/>
            </w:tcBorders>
            <w:shd w:val="clear" w:color="auto" w:fill="auto"/>
            <w:noWrap/>
            <w:vAlign w:val="center"/>
          </w:tcPr>
          <w:p w14:paraId="33495046" w14:textId="3713A64A" w:rsidR="00261847" w:rsidRPr="00657120" w:rsidRDefault="005B0C0E" w:rsidP="00261847">
            <w:pPr>
              <w:rPr>
                <w:rFonts w:ascii="Times New Roman" w:hAnsi="Times New Roman"/>
                <w:color w:val="000000"/>
                <w:lang w:eastAsia="id-ID"/>
              </w:rPr>
            </w:pPr>
            <w:r w:rsidRPr="00D930A3">
              <w:rPr>
                <w:noProof/>
              </w:rPr>
              <w:drawing>
                <wp:inline distT="0" distB="0" distL="0" distR="0" wp14:anchorId="07DF3AAE" wp14:editId="19DAD7DD">
                  <wp:extent cx="903767" cy="501360"/>
                  <wp:effectExtent l="0" t="0" r="0" b="0"/>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12895" cy="506423"/>
                          </a:xfrm>
                          <a:prstGeom prst="rect">
                            <a:avLst/>
                          </a:prstGeom>
                          <a:noFill/>
                          <a:ln>
                            <a:noFill/>
                          </a:ln>
                        </pic:spPr>
                      </pic:pic>
                    </a:graphicData>
                  </a:graphic>
                </wp:inline>
              </w:drawing>
            </w:r>
          </w:p>
        </w:tc>
        <w:tc>
          <w:tcPr>
            <w:tcW w:w="1363" w:type="dxa"/>
            <w:tcBorders>
              <w:top w:val="nil"/>
              <w:left w:val="nil"/>
              <w:bottom w:val="nil"/>
              <w:right w:val="single" w:sz="4" w:space="0" w:color="auto"/>
            </w:tcBorders>
          </w:tcPr>
          <w:p w14:paraId="1E995B82" w14:textId="77777777" w:rsidR="00261847" w:rsidRPr="00657120" w:rsidRDefault="00261847" w:rsidP="00261847">
            <w:pPr>
              <w:rPr>
                <w:rFonts w:ascii="Times New Roman" w:hAnsi="Times New Roman"/>
                <w:color w:val="000000"/>
                <w:lang w:eastAsia="id-ID"/>
              </w:rPr>
            </w:pPr>
          </w:p>
        </w:tc>
      </w:tr>
    </w:tbl>
    <w:p w14:paraId="73E524E6" w14:textId="77777777" w:rsidR="005B0C0E" w:rsidRDefault="005B0C0E" w:rsidP="00261847">
      <w:pPr>
        <w:jc w:val="both"/>
        <w:rPr>
          <w:rFonts w:ascii="Times New Roman" w:hAnsi="Times New Roman"/>
        </w:rPr>
      </w:pPr>
    </w:p>
    <w:p w14:paraId="77443298" w14:textId="22AE040B" w:rsidR="00261847" w:rsidRPr="00657120" w:rsidRDefault="00261847" w:rsidP="00261847">
      <w:pPr>
        <w:jc w:val="both"/>
        <w:rPr>
          <w:rFonts w:ascii="Times New Roman" w:hAnsi="Times New Roman"/>
        </w:rPr>
      </w:pPr>
      <w:r w:rsidRPr="00657120">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sidRPr="00657120">
        <w:rPr>
          <w:rFonts w:ascii="Times New Roman" w:hAnsi="Times New Roman"/>
        </w:rPr>
        <w:t>Bekasi</w:t>
      </w:r>
      <w:r w:rsidR="005B0C0E">
        <w:rPr>
          <w:rFonts w:ascii="Times New Roman" w:hAnsi="Times New Roman"/>
        </w:rPr>
        <w:t xml:space="preserve">, 8 Juni </w:t>
      </w:r>
      <w:r>
        <w:rPr>
          <w:rFonts w:ascii="Times New Roman" w:hAnsi="Times New Roman"/>
        </w:rPr>
        <w:t>2021</w:t>
      </w:r>
      <w:r w:rsidRPr="00657120">
        <w:rPr>
          <w:rFonts w:ascii="Times New Roman" w:hAnsi="Times New Roman"/>
        </w:rPr>
        <w:t xml:space="preserve"> </w:t>
      </w:r>
    </w:p>
    <w:p w14:paraId="0E55F938" w14:textId="77777777" w:rsidR="00261847" w:rsidRDefault="00261847" w:rsidP="00261847">
      <w:pPr>
        <w:jc w:val="both"/>
        <w:rPr>
          <w:rFonts w:ascii="Times New Roman" w:hAnsi="Times New Roman"/>
        </w:rPr>
      </w:pPr>
      <w:r>
        <w:rPr>
          <w:rFonts w:ascii="Times New Roman" w:hAnsi="Times New Roman"/>
        </w:rPr>
        <w:t xml:space="preserve">                 </w:t>
      </w:r>
      <w:r w:rsidRPr="00657120">
        <w:rPr>
          <w:rFonts w:ascii="Times New Roman" w:hAnsi="Times New Roman"/>
        </w:rPr>
        <w:t xml:space="preserve">Penguji I </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w:t>
      </w:r>
      <w:r w:rsidRPr="00657120">
        <w:rPr>
          <w:rFonts w:ascii="Times New Roman" w:hAnsi="Times New Roman"/>
        </w:rPr>
        <w:t>Penguji II</w:t>
      </w:r>
    </w:p>
    <w:p w14:paraId="13468089" w14:textId="77777777" w:rsidR="00261847" w:rsidRDefault="00261847" w:rsidP="00261847">
      <w:pPr>
        <w:jc w:val="both"/>
        <w:rPr>
          <w:rFonts w:ascii="Times New Roman" w:hAnsi="Times New Roman"/>
        </w:rPr>
      </w:pPr>
    </w:p>
    <w:p w14:paraId="12BDBB2C" w14:textId="77777777" w:rsidR="00261847" w:rsidRDefault="00261847" w:rsidP="00261847">
      <w:pPr>
        <w:jc w:val="both"/>
        <w:rPr>
          <w:rFonts w:ascii="Times New Roman" w:hAnsi="Times New Roman"/>
        </w:rPr>
      </w:pPr>
    </w:p>
    <w:p w14:paraId="13C251B1" w14:textId="77777777" w:rsidR="00261847" w:rsidRDefault="00261847" w:rsidP="00261847">
      <w:pPr>
        <w:jc w:val="both"/>
        <w:rPr>
          <w:rFonts w:ascii="Times New Roman" w:hAnsi="Times New Roman"/>
        </w:rPr>
      </w:pPr>
    </w:p>
    <w:p w14:paraId="050EF1A6" w14:textId="29A06EF8" w:rsidR="005B0C0E" w:rsidRDefault="005B0C0E" w:rsidP="00261847">
      <w:pPr>
        <w:spacing w:line="360" w:lineRule="auto"/>
        <w:rPr>
          <w:rFonts w:ascii="Times New Roman" w:hAnsi="Times New Roman"/>
        </w:rPr>
      </w:pPr>
      <w:r>
        <w:rPr>
          <w:rFonts w:ascii="Times New Roman" w:hAnsi="Times New Roman"/>
        </w:rPr>
        <w:t>Riyen Sari M, SST.</w:t>
      </w:r>
      <w:proofErr w:type="gramStart"/>
      <w:r>
        <w:rPr>
          <w:rFonts w:ascii="Times New Roman" w:hAnsi="Times New Roman"/>
        </w:rPr>
        <w:t>,M.KM</w:t>
      </w:r>
      <w:proofErr w:type="gramEnd"/>
      <w:r w:rsidRPr="00DA5AEC">
        <w:rPr>
          <w:rFonts w:ascii="Times New Roman" w:eastAsia="Times New Roman" w:hAnsi="Times New Roman"/>
          <w:color w:val="000000"/>
        </w:rPr>
        <w:t xml:space="preserve"> </w:t>
      </w:r>
      <w:r>
        <w:rPr>
          <w:rFonts w:ascii="Times New Roman" w:eastAsia="Times New Roman" w:hAnsi="Times New Roman"/>
          <w:color w:val="000000"/>
        </w:rPr>
        <w:tab/>
      </w:r>
      <w:r>
        <w:rPr>
          <w:rFonts w:ascii="Times New Roman" w:eastAsia="Times New Roman" w:hAnsi="Times New Roman"/>
          <w:color w:val="000000"/>
        </w:rPr>
        <w:tab/>
      </w:r>
      <w:r w:rsidRPr="00DA5AEC">
        <w:rPr>
          <w:rFonts w:ascii="Times New Roman" w:eastAsia="Times New Roman" w:hAnsi="Times New Roman"/>
          <w:color w:val="000000"/>
        </w:rPr>
        <w:t>Dr. Marni Br Karo,S.Tr.Keb,SKM.,M,Ke</w:t>
      </w:r>
      <w:r>
        <w:rPr>
          <w:rFonts w:ascii="Times New Roman" w:eastAsia="Times New Roman" w:hAnsi="Times New Roman"/>
          <w:color w:val="000000"/>
        </w:rPr>
        <w:t>s</w:t>
      </w:r>
      <w:r w:rsidRPr="00C66ECE">
        <w:rPr>
          <w:rFonts w:ascii="Times New Roman" w:hAnsi="Times New Roman"/>
        </w:rPr>
        <w:t xml:space="preserve"> </w:t>
      </w:r>
    </w:p>
    <w:p w14:paraId="20C4AA73" w14:textId="2F47C1D3" w:rsidR="00261847" w:rsidRDefault="00261847" w:rsidP="00261847">
      <w:pPr>
        <w:spacing w:line="360" w:lineRule="auto"/>
        <w:rPr>
          <w:rFonts w:ascii="Times New Roman" w:hAnsi="Times New Roman"/>
        </w:rPr>
      </w:pPr>
      <w:r w:rsidRPr="00C66ECE">
        <w:rPr>
          <w:rFonts w:ascii="Times New Roman" w:hAnsi="Times New Roman"/>
        </w:rPr>
        <w:t>NIP/</w:t>
      </w:r>
      <w:proofErr w:type="gramStart"/>
      <w:r w:rsidRPr="00C66ECE">
        <w:rPr>
          <w:rFonts w:ascii="Times New Roman" w:hAnsi="Times New Roman"/>
        </w:rPr>
        <w:t xml:space="preserve">NIDN </w:t>
      </w:r>
      <w:r>
        <w:rPr>
          <w:rFonts w:ascii="Times New Roman" w:hAnsi="Times New Roman"/>
        </w:rPr>
        <w:t xml:space="preserve"> :</w:t>
      </w:r>
      <w:proofErr w:type="gramEnd"/>
      <w:r>
        <w:rPr>
          <w:rFonts w:ascii="Times New Roman" w:hAnsi="Times New Roman"/>
        </w:rPr>
        <w:t xml:space="preserve">  </w:t>
      </w:r>
      <w:r w:rsidR="005B0C0E">
        <w:rPr>
          <w:rFonts w:ascii="Times New Roman" w:hAnsi="Times New Roman"/>
        </w:rPr>
        <w:t>0313068803</w:t>
      </w:r>
      <w:r>
        <w:rPr>
          <w:rFonts w:ascii="Times New Roman" w:hAnsi="Times New Roman"/>
        </w:rPr>
        <w:t xml:space="preserve">    </w:t>
      </w:r>
      <w:r w:rsidR="005B0C0E">
        <w:rPr>
          <w:rFonts w:ascii="Times New Roman" w:hAnsi="Times New Roman"/>
        </w:rPr>
        <w:t xml:space="preserve">                    </w:t>
      </w:r>
      <w:r>
        <w:rPr>
          <w:rFonts w:ascii="Times New Roman" w:hAnsi="Times New Roman"/>
        </w:rPr>
        <w:t xml:space="preserve">NIP/ </w:t>
      </w:r>
      <w:r w:rsidRPr="00C66ECE">
        <w:rPr>
          <w:rFonts w:ascii="Times New Roman" w:hAnsi="Times New Roman"/>
        </w:rPr>
        <w:t>NIDN</w:t>
      </w:r>
      <w:r>
        <w:rPr>
          <w:rFonts w:ascii="Times New Roman" w:hAnsi="Times New Roman"/>
        </w:rPr>
        <w:t xml:space="preserve"> : </w:t>
      </w:r>
      <w:r w:rsidR="005B0C0E">
        <w:rPr>
          <w:rFonts w:ascii="Times New Roman" w:hAnsi="Times New Roman"/>
        </w:rPr>
        <w:t xml:space="preserve">0323077402     </w:t>
      </w:r>
    </w:p>
    <w:p w14:paraId="33CBCBA1" w14:textId="77777777" w:rsidR="00261847" w:rsidRDefault="00261847" w:rsidP="00261847">
      <w:pPr>
        <w:rPr>
          <w:rFonts w:ascii="Times New Roman" w:hAnsi="Times New Roman"/>
        </w:rPr>
      </w:pPr>
      <w:r>
        <w:rPr>
          <w:rFonts w:ascii="Times New Roman" w:hAnsi="Times New Roman"/>
        </w:rPr>
        <w:br w:type="page"/>
      </w:r>
    </w:p>
    <w:p w14:paraId="2C4FAEC4" w14:textId="77777777" w:rsidR="00261847" w:rsidRPr="00657120" w:rsidRDefault="00261847" w:rsidP="00261847">
      <w:pPr>
        <w:ind w:firstLine="720"/>
        <w:jc w:val="center"/>
        <w:rPr>
          <w:rFonts w:ascii="Times New Roman" w:hAnsi="Times New Roman"/>
          <w:b/>
          <w:bCs/>
        </w:rPr>
      </w:pPr>
      <w:r w:rsidRPr="00657120">
        <w:rPr>
          <w:rFonts w:ascii="Times New Roman" w:hAnsi="Times New Roman"/>
          <w:b/>
          <w:bCs/>
        </w:rPr>
        <w:t>FOTO SAAT MEET</w:t>
      </w:r>
    </w:p>
    <w:p w14:paraId="07F04F6D" w14:textId="77777777" w:rsidR="00261847" w:rsidRPr="00657120" w:rsidRDefault="00261847" w:rsidP="00261847">
      <w:pPr>
        <w:ind w:firstLine="720"/>
        <w:rPr>
          <w:rFonts w:ascii="Times New Roman" w:hAnsi="Times New Roman"/>
          <w:b/>
          <w:bCs/>
        </w:rPr>
      </w:pPr>
    </w:p>
    <w:p w14:paraId="2923C13F" w14:textId="5E271789" w:rsidR="00261847" w:rsidRPr="00C700D2" w:rsidRDefault="005B0C0E" w:rsidP="00261847">
      <w:pPr>
        <w:rPr>
          <w:rFonts w:ascii="Times New Roman" w:hAnsi="Times New Roman"/>
        </w:rPr>
      </w:pPr>
      <w:r>
        <w:rPr>
          <w:rFonts w:ascii="Times New Roman" w:hAnsi="Times New Roman"/>
        </w:rPr>
        <w:t>Hari/Tanggal</w:t>
      </w:r>
      <w:r>
        <w:rPr>
          <w:rFonts w:ascii="Times New Roman" w:hAnsi="Times New Roman"/>
        </w:rPr>
        <w:tab/>
      </w:r>
      <w:r>
        <w:rPr>
          <w:rFonts w:ascii="Times New Roman" w:hAnsi="Times New Roman"/>
        </w:rPr>
        <w:tab/>
        <w:t xml:space="preserve"> :  Selasa, 8</w:t>
      </w:r>
      <w:r w:rsidR="00261847">
        <w:rPr>
          <w:rFonts w:ascii="Times New Roman" w:hAnsi="Times New Roman"/>
        </w:rPr>
        <w:t xml:space="preserve"> Juni 2021</w:t>
      </w:r>
      <w:r w:rsidR="00261847">
        <w:rPr>
          <w:rFonts w:ascii="Times New Roman" w:hAnsi="Times New Roman"/>
        </w:rPr>
        <w:br/>
      </w:r>
      <w:r w:rsidR="00261847" w:rsidRPr="00657120">
        <w:rPr>
          <w:rFonts w:ascii="Times New Roman" w:hAnsi="Times New Roman"/>
        </w:rPr>
        <w:t>Waktu</w:t>
      </w:r>
      <w:r w:rsidR="00261847" w:rsidRPr="00657120">
        <w:rPr>
          <w:rFonts w:ascii="Times New Roman" w:hAnsi="Times New Roman"/>
        </w:rPr>
        <w:tab/>
      </w:r>
      <w:r w:rsidR="00261847" w:rsidRPr="00657120">
        <w:rPr>
          <w:rFonts w:ascii="Times New Roman" w:hAnsi="Times New Roman"/>
        </w:rPr>
        <w:tab/>
      </w:r>
      <w:r w:rsidR="00261847" w:rsidRPr="00657120">
        <w:rPr>
          <w:rFonts w:ascii="Times New Roman" w:hAnsi="Times New Roman"/>
        </w:rPr>
        <w:tab/>
        <w:t xml:space="preserve"> :  </w:t>
      </w:r>
      <w:r>
        <w:rPr>
          <w:rFonts w:ascii="Times New Roman" w:hAnsi="Times New Roman"/>
        </w:rPr>
        <w:t xml:space="preserve">13.45-14.30 </w:t>
      </w:r>
      <w:r w:rsidR="00261847">
        <w:rPr>
          <w:rFonts w:ascii="Times New Roman" w:hAnsi="Times New Roman"/>
        </w:rPr>
        <w:t>WIB</w:t>
      </w:r>
      <w:r w:rsidR="00261847">
        <w:rPr>
          <w:rFonts w:ascii="Times New Roman" w:hAnsi="Times New Roman"/>
        </w:rPr>
        <w:br/>
      </w:r>
      <w:r w:rsidR="00261847" w:rsidRPr="00657120">
        <w:rPr>
          <w:rFonts w:ascii="Times New Roman" w:hAnsi="Times New Roman"/>
        </w:rPr>
        <w:t>NamaMahasiswa</w:t>
      </w:r>
      <w:r w:rsidR="00261847" w:rsidRPr="00657120">
        <w:rPr>
          <w:rFonts w:ascii="Times New Roman" w:hAnsi="Times New Roman"/>
        </w:rPr>
        <w:tab/>
        <w:t xml:space="preserve"> :  </w:t>
      </w:r>
      <w:r>
        <w:rPr>
          <w:rFonts w:ascii="Times New Roman" w:hAnsi="Times New Roman"/>
        </w:rPr>
        <w:t>Ajeng Shifa Nurani</w:t>
      </w:r>
      <w:r w:rsidR="00261847">
        <w:rPr>
          <w:rFonts w:ascii="Times New Roman" w:hAnsi="Times New Roman"/>
        </w:rPr>
        <w:br/>
      </w:r>
      <w:r w:rsidR="00261847" w:rsidRPr="00657120">
        <w:rPr>
          <w:rFonts w:ascii="Times New Roman" w:hAnsi="Times New Roman"/>
        </w:rPr>
        <w:t>NPM</w:t>
      </w:r>
      <w:r w:rsidR="00261847" w:rsidRPr="00657120">
        <w:rPr>
          <w:rFonts w:ascii="Times New Roman" w:hAnsi="Times New Roman"/>
        </w:rPr>
        <w:tab/>
      </w:r>
      <w:r w:rsidR="00261847" w:rsidRPr="00657120">
        <w:rPr>
          <w:rFonts w:ascii="Times New Roman" w:hAnsi="Times New Roman"/>
        </w:rPr>
        <w:tab/>
      </w:r>
      <w:r w:rsidR="00261847" w:rsidRPr="00657120">
        <w:rPr>
          <w:rFonts w:ascii="Times New Roman" w:hAnsi="Times New Roman"/>
        </w:rPr>
        <w:tab/>
        <w:t xml:space="preserve"> :  </w:t>
      </w:r>
      <w:r>
        <w:rPr>
          <w:rFonts w:ascii="Times New Roman" w:hAnsi="Times New Roman"/>
        </w:rPr>
        <w:t>18.156.02.11.002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8"/>
      </w:tblGrid>
      <w:tr w:rsidR="00261847" w:rsidRPr="00657120" w14:paraId="5D0BEF02" w14:textId="77777777" w:rsidTr="00261847">
        <w:tc>
          <w:tcPr>
            <w:tcW w:w="7361" w:type="dxa"/>
            <w:shd w:val="clear" w:color="auto" w:fill="auto"/>
          </w:tcPr>
          <w:p w14:paraId="5BB94DA6" w14:textId="77777777" w:rsidR="00261847" w:rsidRPr="00657120" w:rsidRDefault="00261847" w:rsidP="00261847">
            <w:pPr>
              <w:jc w:val="both"/>
              <w:rPr>
                <w:rFonts w:ascii="Times New Roman" w:hAnsi="Times New Roman"/>
              </w:rPr>
            </w:pPr>
            <w:r w:rsidRPr="00657120">
              <w:rPr>
                <w:rFonts w:ascii="Times New Roman" w:hAnsi="Times New Roman"/>
              </w:rPr>
              <w:t>FOTO 1</w:t>
            </w:r>
          </w:p>
          <w:p w14:paraId="6EE4C93F" w14:textId="77777777" w:rsidR="00261847" w:rsidRPr="00390B48" w:rsidRDefault="00261847" w:rsidP="00261847">
            <w:pPr>
              <w:jc w:val="both"/>
              <w:rPr>
                <w:rFonts w:ascii="Times New Roman" w:hAnsi="Times New Roman"/>
              </w:rPr>
            </w:pPr>
          </w:p>
          <w:p w14:paraId="5A095DF6" w14:textId="578FFF70" w:rsidR="00261847" w:rsidRPr="000C4909" w:rsidRDefault="005B0C0E" w:rsidP="00261847">
            <w:pPr>
              <w:jc w:val="center"/>
              <w:rPr>
                <w:rFonts w:ascii="Times New Roman" w:hAnsi="Times New Roman"/>
              </w:rPr>
            </w:pPr>
            <w:r>
              <w:rPr>
                <w:rFonts w:ascii="Times New Roman" w:hAnsi="Times New Roman"/>
                <w:noProof/>
              </w:rPr>
              <w:drawing>
                <wp:inline distT="0" distB="0" distL="0" distR="0" wp14:anchorId="4A47539D" wp14:editId="6BFB8C48">
                  <wp:extent cx="5040630" cy="2834005"/>
                  <wp:effectExtent l="0" t="0" r="7620" b="4445"/>
                  <wp:docPr id="1028"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Screenshot (167).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040630" cy="2834005"/>
                          </a:xfrm>
                          <a:prstGeom prst="rect">
                            <a:avLst/>
                          </a:prstGeom>
                        </pic:spPr>
                      </pic:pic>
                    </a:graphicData>
                  </a:graphic>
                </wp:inline>
              </w:drawing>
            </w:r>
          </w:p>
          <w:p w14:paraId="34668BBF" w14:textId="77777777" w:rsidR="00261847" w:rsidRPr="00657120" w:rsidRDefault="00261847" w:rsidP="00261847">
            <w:pPr>
              <w:jc w:val="both"/>
              <w:rPr>
                <w:rFonts w:ascii="Times New Roman" w:hAnsi="Times New Roman"/>
              </w:rPr>
            </w:pPr>
          </w:p>
        </w:tc>
      </w:tr>
    </w:tbl>
    <w:p w14:paraId="6256CF7F" w14:textId="77777777" w:rsidR="00261847" w:rsidRPr="00261847" w:rsidRDefault="00261847" w:rsidP="00261847"/>
    <w:sectPr w:rsidR="00261847" w:rsidRPr="00261847" w:rsidSect="00C521C2">
      <w:pgSz w:w="11907" w:h="16839"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1E2987" w14:textId="77777777" w:rsidR="005F4ECA" w:rsidRDefault="005F4ECA" w:rsidP="00E34FE6">
      <w:pPr>
        <w:spacing w:after="0" w:line="240" w:lineRule="auto"/>
      </w:pPr>
      <w:r>
        <w:separator/>
      </w:r>
    </w:p>
  </w:endnote>
  <w:endnote w:type="continuationSeparator" w:id="0">
    <w:p w14:paraId="2860C455" w14:textId="77777777" w:rsidR="005F4ECA" w:rsidRDefault="005F4ECA" w:rsidP="00E34F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TXinwei">
    <w:altName w:val="Arial Unicode MS"/>
    <w:charset w:val="86"/>
    <w:family w:val="auto"/>
    <w:pitch w:val="variable"/>
    <w:sig w:usb0="00000000" w:usb1="080F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07AA7D" w14:textId="77777777" w:rsidR="001F6A6D" w:rsidRPr="00662F3A" w:rsidRDefault="001F6A6D">
    <w:pPr>
      <w:pStyle w:val="Footer"/>
      <w:jc w:val="center"/>
      <w:rPr>
        <w:rFonts w:ascii="Times New Roman" w:hAnsi="Times New Roman" w:cs="Times New Roman"/>
        <w:sz w:val="24"/>
        <w:szCs w:val="24"/>
      </w:rPr>
    </w:pPr>
  </w:p>
  <w:p w14:paraId="2D246E41" w14:textId="77777777" w:rsidR="001F6A6D" w:rsidRDefault="001F6A6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E5602B" w14:textId="77777777" w:rsidR="001F6A6D" w:rsidRPr="00662F3A" w:rsidRDefault="001F6A6D">
    <w:pPr>
      <w:pStyle w:val="Footer"/>
      <w:jc w:val="center"/>
      <w:rPr>
        <w:rFonts w:ascii="Times New Roman" w:hAnsi="Times New Roman" w:cs="Times New Roman"/>
        <w:sz w:val="24"/>
        <w:szCs w:val="24"/>
      </w:rPr>
    </w:pPr>
  </w:p>
  <w:p w14:paraId="39A71E6C" w14:textId="77777777" w:rsidR="001F6A6D" w:rsidRDefault="001F6A6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8788515"/>
      <w:docPartObj>
        <w:docPartGallery w:val="Page Numbers (Bottom of Page)"/>
        <w:docPartUnique/>
      </w:docPartObj>
    </w:sdtPr>
    <w:sdtEndPr>
      <w:rPr>
        <w:rFonts w:ascii="Times New Roman" w:hAnsi="Times New Roman" w:cs="Times New Roman"/>
        <w:noProof/>
        <w:sz w:val="24"/>
        <w:szCs w:val="24"/>
      </w:rPr>
    </w:sdtEndPr>
    <w:sdtContent>
      <w:p w14:paraId="1F05C5AE" w14:textId="539F60D7" w:rsidR="001F6A6D" w:rsidRPr="00662F3A" w:rsidRDefault="001F6A6D">
        <w:pPr>
          <w:pStyle w:val="Footer"/>
          <w:jc w:val="center"/>
          <w:rPr>
            <w:rFonts w:ascii="Times New Roman" w:hAnsi="Times New Roman" w:cs="Times New Roman"/>
            <w:sz w:val="24"/>
            <w:szCs w:val="24"/>
          </w:rPr>
        </w:pPr>
        <w:r w:rsidRPr="00662F3A">
          <w:rPr>
            <w:rFonts w:ascii="Times New Roman" w:hAnsi="Times New Roman" w:cs="Times New Roman"/>
            <w:sz w:val="24"/>
            <w:szCs w:val="24"/>
          </w:rPr>
          <w:fldChar w:fldCharType="begin"/>
        </w:r>
        <w:r w:rsidRPr="00662F3A">
          <w:rPr>
            <w:rFonts w:ascii="Times New Roman" w:hAnsi="Times New Roman" w:cs="Times New Roman"/>
            <w:sz w:val="24"/>
            <w:szCs w:val="24"/>
          </w:rPr>
          <w:instrText xml:space="preserve"> PAGE   \* MERGEFORMAT </w:instrText>
        </w:r>
        <w:r w:rsidRPr="00662F3A">
          <w:rPr>
            <w:rFonts w:ascii="Times New Roman" w:hAnsi="Times New Roman" w:cs="Times New Roman"/>
            <w:sz w:val="24"/>
            <w:szCs w:val="24"/>
          </w:rPr>
          <w:fldChar w:fldCharType="separate"/>
        </w:r>
        <w:r w:rsidR="001D0CE0">
          <w:rPr>
            <w:rFonts w:ascii="Times New Roman" w:hAnsi="Times New Roman" w:cs="Times New Roman"/>
            <w:noProof/>
            <w:sz w:val="24"/>
            <w:szCs w:val="24"/>
          </w:rPr>
          <w:t>ii</w:t>
        </w:r>
        <w:r w:rsidRPr="00662F3A">
          <w:rPr>
            <w:rFonts w:ascii="Times New Roman" w:hAnsi="Times New Roman" w:cs="Times New Roman"/>
            <w:noProof/>
            <w:sz w:val="24"/>
            <w:szCs w:val="24"/>
          </w:rPr>
          <w:fldChar w:fldCharType="end"/>
        </w:r>
      </w:p>
    </w:sdtContent>
  </w:sdt>
  <w:p w14:paraId="4F18CBE6" w14:textId="77777777" w:rsidR="001F6A6D" w:rsidRPr="00C17943" w:rsidRDefault="001F6A6D">
    <w:pPr>
      <w:pStyle w:val="Footer"/>
      <w:rPr>
        <w:lang w:val="id-ID"/>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E77EFC" w14:textId="77777777" w:rsidR="001F6A6D" w:rsidRDefault="001F6A6D">
    <w:pPr>
      <w:pStyle w:val="Footer"/>
      <w:rPr>
        <w:lang w:val="id-ID"/>
      </w:rPr>
    </w:pPr>
    <w:r>
      <w:rPr>
        <w:lang w:val="id-ID"/>
      </w:rPr>
      <w:t xml:space="preserve">                                                                        </w:t>
    </w:r>
  </w:p>
  <w:p w14:paraId="08FF8794" w14:textId="77777777" w:rsidR="001F6A6D" w:rsidRPr="00C17943" w:rsidRDefault="001F6A6D">
    <w:pPr>
      <w:pStyle w:val="Footer"/>
      <w:rPr>
        <w:lang w:val="id-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BE14B8" w14:textId="77777777" w:rsidR="005F4ECA" w:rsidRDefault="005F4ECA" w:rsidP="00E34FE6">
      <w:pPr>
        <w:spacing w:after="0" w:line="240" w:lineRule="auto"/>
      </w:pPr>
      <w:r>
        <w:separator/>
      </w:r>
    </w:p>
  </w:footnote>
  <w:footnote w:type="continuationSeparator" w:id="0">
    <w:p w14:paraId="218ED0D4" w14:textId="77777777" w:rsidR="005F4ECA" w:rsidRDefault="005F4ECA" w:rsidP="00E34FE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1">
    <w:nsid w:val="00C41FAC"/>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2">
    <w:nsid w:val="00CE7A53"/>
    <w:multiLevelType w:val="hybridMultilevel"/>
    <w:tmpl w:val="2BE8DC5C"/>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nsid w:val="016F40FD"/>
    <w:multiLevelType w:val="hybridMultilevel"/>
    <w:tmpl w:val="BF18A148"/>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3EF0B18"/>
    <w:multiLevelType w:val="hybridMultilevel"/>
    <w:tmpl w:val="7BB65AC6"/>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nsid w:val="058278E1"/>
    <w:multiLevelType w:val="hybridMultilevel"/>
    <w:tmpl w:val="E522D22A"/>
    <w:lvl w:ilvl="0" w:tplc="38090019">
      <w:start w:val="1"/>
      <w:numFmt w:val="lowerLetter"/>
      <w:lvlText w:val="%1."/>
      <w:lvlJc w:val="left"/>
      <w:pPr>
        <w:ind w:left="1211" w:hanging="360"/>
      </w:p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6">
    <w:nsid w:val="0B9807BC"/>
    <w:multiLevelType w:val="hybridMultilevel"/>
    <w:tmpl w:val="FAE27A7A"/>
    <w:lvl w:ilvl="0" w:tplc="21E82690">
      <w:start w:val="1"/>
      <w:numFmt w:val="decimal"/>
      <w:lvlText w:val="%1."/>
      <w:lvlJc w:val="left"/>
      <w:pPr>
        <w:ind w:left="467" w:hanging="360"/>
      </w:pPr>
      <w:rPr>
        <w:rFonts w:ascii="Times New Roman" w:eastAsia="Times New Roman" w:hAnsi="Times New Roman" w:cs="Times New Roman"/>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7">
    <w:nsid w:val="0DCE5A69"/>
    <w:multiLevelType w:val="hybridMultilevel"/>
    <w:tmpl w:val="4FD629A4"/>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nsid w:val="0F06135F"/>
    <w:multiLevelType w:val="hybridMultilevel"/>
    <w:tmpl w:val="A66AE268"/>
    <w:lvl w:ilvl="0" w:tplc="7F320FE8">
      <w:start w:val="1"/>
      <w:numFmt w:val="lowerLetter"/>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9">
    <w:nsid w:val="0FEA46F4"/>
    <w:multiLevelType w:val="hybridMultilevel"/>
    <w:tmpl w:val="7A9895F4"/>
    <w:lvl w:ilvl="0" w:tplc="1D909AA2">
      <w:start w:val="1"/>
      <w:numFmt w:val="decimal"/>
      <w:lvlText w:val="%1."/>
      <w:lvlJc w:val="left"/>
      <w:pPr>
        <w:ind w:left="2115" w:hanging="428"/>
      </w:pPr>
      <w:rPr>
        <w:rFonts w:ascii="Times New Roman" w:eastAsia="Times New Roman" w:hAnsi="Times New Roman" w:cs="Times New Roman" w:hint="default"/>
        <w:w w:val="100"/>
        <w:sz w:val="24"/>
        <w:szCs w:val="24"/>
        <w:lang w:val="id" w:eastAsia="en-US" w:bidi="ar-SA"/>
      </w:rPr>
    </w:lvl>
    <w:lvl w:ilvl="1" w:tplc="E2522760">
      <w:start w:val="1"/>
      <w:numFmt w:val="upperLetter"/>
      <w:lvlText w:val="%2."/>
      <w:lvlJc w:val="left"/>
      <w:pPr>
        <w:ind w:left="2348" w:hanging="440"/>
      </w:pPr>
      <w:rPr>
        <w:rFonts w:ascii="Times New Roman" w:eastAsia="Times New Roman" w:hAnsi="Times New Roman" w:cs="Times New Roman" w:hint="default"/>
        <w:b/>
        <w:bCs/>
        <w:spacing w:val="-2"/>
        <w:w w:val="100"/>
        <w:sz w:val="22"/>
        <w:szCs w:val="22"/>
        <w:lang w:val="id" w:eastAsia="en-US" w:bidi="ar-SA"/>
      </w:rPr>
    </w:lvl>
    <w:lvl w:ilvl="2" w:tplc="D9A059AE">
      <w:numFmt w:val="bullet"/>
      <w:lvlText w:val="•"/>
      <w:lvlJc w:val="left"/>
      <w:pPr>
        <w:ind w:left="3320" w:hanging="440"/>
      </w:pPr>
      <w:rPr>
        <w:rFonts w:hint="default"/>
        <w:lang w:val="id" w:eastAsia="en-US" w:bidi="ar-SA"/>
      </w:rPr>
    </w:lvl>
    <w:lvl w:ilvl="3" w:tplc="FCAAA3E0">
      <w:numFmt w:val="bullet"/>
      <w:lvlText w:val="•"/>
      <w:lvlJc w:val="left"/>
      <w:pPr>
        <w:ind w:left="4301" w:hanging="440"/>
      </w:pPr>
      <w:rPr>
        <w:rFonts w:hint="default"/>
        <w:lang w:val="id" w:eastAsia="en-US" w:bidi="ar-SA"/>
      </w:rPr>
    </w:lvl>
    <w:lvl w:ilvl="4" w:tplc="6BFC1BA6">
      <w:numFmt w:val="bullet"/>
      <w:lvlText w:val="•"/>
      <w:lvlJc w:val="left"/>
      <w:pPr>
        <w:ind w:left="5282" w:hanging="440"/>
      </w:pPr>
      <w:rPr>
        <w:rFonts w:hint="default"/>
        <w:lang w:val="id" w:eastAsia="en-US" w:bidi="ar-SA"/>
      </w:rPr>
    </w:lvl>
    <w:lvl w:ilvl="5" w:tplc="FEAA452A">
      <w:numFmt w:val="bullet"/>
      <w:lvlText w:val="•"/>
      <w:lvlJc w:val="left"/>
      <w:pPr>
        <w:ind w:left="6262" w:hanging="440"/>
      </w:pPr>
      <w:rPr>
        <w:rFonts w:hint="default"/>
        <w:lang w:val="id" w:eastAsia="en-US" w:bidi="ar-SA"/>
      </w:rPr>
    </w:lvl>
    <w:lvl w:ilvl="6" w:tplc="DA28C9EA">
      <w:numFmt w:val="bullet"/>
      <w:lvlText w:val="•"/>
      <w:lvlJc w:val="left"/>
      <w:pPr>
        <w:ind w:left="7243" w:hanging="440"/>
      </w:pPr>
      <w:rPr>
        <w:rFonts w:hint="default"/>
        <w:lang w:val="id" w:eastAsia="en-US" w:bidi="ar-SA"/>
      </w:rPr>
    </w:lvl>
    <w:lvl w:ilvl="7" w:tplc="BDD428F8">
      <w:numFmt w:val="bullet"/>
      <w:lvlText w:val="•"/>
      <w:lvlJc w:val="left"/>
      <w:pPr>
        <w:ind w:left="8224" w:hanging="440"/>
      </w:pPr>
      <w:rPr>
        <w:rFonts w:hint="default"/>
        <w:lang w:val="id" w:eastAsia="en-US" w:bidi="ar-SA"/>
      </w:rPr>
    </w:lvl>
    <w:lvl w:ilvl="8" w:tplc="115AF3DC">
      <w:numFmt w:val="bullet"/>
      <w:lvlText w:val="•"/>
      <w:lvlJc w:val="left"/>
      <w:pPr>
        <w:ind w:left="9204" w:hanging="440"/>
      </w:pPr>
      <w:rPr>
        <w:rFonts w:hint="default"/>
        <w:lang w:val="id" w:eastAsia="en-US" w:bidi="ar-SA"/>
      </w:rPr>
    </w:lvl>
  </w:abstractNum>
  <w:abstractNum w:abstractNumId="10">
    <w:nsid w:val="10065A61"/>
    <w:multiLevelType w:val="hybridMultilevel"/>
    <w:tmpl w:val="B4862CB0"/>
    <w:lvl w:ilvl="0" w:tplc="BDE485A6">
      <w:start w:val="1"/>
      <w:numFmt w:val="decimal"/>
      <w:lvlText w:val="%1."/>
      <w:lvlJc w:val="left"/>
      <w:pPr>
        <w:ind w:left="466" w:hanging="360"/>
      </w:pPr>
      <w:rPr>
        <w:rFonts w:hint="default"/>
      </w:rPr>
    </w:lvl>
    <w:lvl w:ilvl="1" w:tplc="04090019" w:tentative="1">
      <w:start w:val="1"/>
      <w:numFmt w:val="lowerLetter"/>
      <w:lvlText w:val="%2."/>
      <w:lvlJc w:val="left"/>
      <w:pPr>
        <w:ind w:left="1186" w:hanging="360"/>
      </w:pPr>
    </w:lvl>
    <w:lvl w:ilvl="2" w:tplc="0409001B" w:tentative="1">
      <w:start w:val="1"/>
      <w:numFmt w:val="lowerRoman"/>
      <w:lvlText w:val="%3."/>
      <w:lvlJc w:val="right"/>
      <w:pPr>
        <w:ind w:left="1906" w:hanging="180"/>
      </w:pPr>
    </w:lvl>
    <w:lvl w:ilvl="3" w:tplc="0409000F" w:tentative="1">
      <w:start w:val="1"/>
      <w:numFmt w:val="decimal"/>
      <w:lvlText w:val="%4."/>
      <w:lvlJc w:val="left"/>
      <w:pPr>
        <w:ind w:left="2626" w:hanging="360"/>
      </w:pPr>
    </w:lvl>
    <w:lvl w:ilvl="4" w:tplc="04090019" w:tentative="1">
      <w:start w:val="1"/>
      <w:numFmt w:val="lowerLetter"/>
      <w:lvlText w:val="%5."/>
      <w:lvlJc w:val="left"/>
      <w:pPr>
        <w:ind w:left="3346" w:hanging="360"/>
      </w:pPr>
    </w:lvl>
    <w:lvl w:ilvl="5" w:tplc="0409001B" w:tentative="1">
      <w:start w:val="1"/>
      <w:numFmt w:val="lowerRoman"/>
      <w:lvlText w:val="%6."/>
      <w:lvlJc w:val="right"/>
      <w:pPr>
        <w:ind w:left="4066" w:hanging="180"/>
      </w:pPr>
    </w:lvl>
    <w:lvl w:ilvl="6" w:tplc="0409000F" w:tentative="1">
      <w:start w:val="1"/>
      <w:numFmt w:val="decimal"/>
      <w:lvlText w:val="%7."/>
      <w:lvlJc w:val="left"/>
      <w:pPr>
        <w:ind w:left="4786" w:hanging="360"/>
      </w:pPr>
    </w:lvl>
    <w:lvl w:ilvl="7" w:tplc="04090019" w:tentative="1">
      <w:start w:val="1"/>
      <w:numFmt w:val="lowerLetter"/>
      <w:lvlText w:val="%8."/>
      <w:lvlJc w:val="left"/>
      <w:pPr>
        <w:ind w:left="5506" w:hanging="360"/>
      </w:pPr>
    </w:lvl>
    <w:lvl w:ilvl="8" w:tplc="0409001B" w:tentative="1">
      <w:start w:val="1"/>
      <w:numFmt w:val="lowerRoman"/>
      <w:lvlText w:val="%9."/>
      <w:lvlJc w:val="right"/>
      <w:pPr>
        <w:ind w:left="6226" w:hanging="180"/>
      </w:pPr>
    </w:lvl>
  </w:abstractNum>
  <w:abstractNum w:abstractNumId="11">
    <w:nsid w:val="13805873"/>
    <w:multiLevelType w:val="hybridMultilevel"/>
    <w:tmpl w:val="C832B104"/>
    <w:lvl w:ilvl="0" w:tplc="63DA14A8">
      <w:start w:val="1"/>
      <w:numFmt w:val="upperLetter"/>
      <w:pStyle w:val="SUBBAB4"/>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942A1D"/>
    <w:multiLevelType w:val="hybridMultilevel"/>
    <w:tmpl w:val="A0F68454"/>
    <w:lvl w:ilvl="0" w:tplc="35CC5580">
      <w:start w:val="1"/>
      <w:numFmt w:val="upperLetter"/>
      <w:pStyle w:val="subbab2"/>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F6304A58">
      <w:start w:val="1"/>
      <w:numFmt w:val="decimal"/>
      <w:pStyle w:val="SUBBAB5"/>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3">
    <w:nsid w:val="15435623"/>
    <w:multiLevelType w:val="hybridMultilevel"/>
    <w:tmpl w:val="846CA482"/>
    <w:lvl w:ilvl="0" w:tplc="7EBA30B8">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4">
    <w:nsid w:val="182A4592"/>
    <w:multiLevelType w:val="hybridMultilevel"/>
    <w:tmpl w:val="742C2E02"/>
    <w:lvl w:ilvl="0" w:tplc="7D5A8A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1A42061C"/>
    <w:multiLevelType w:val="hybridMultilevel"/>
    <w:tmpl w:val="4B86ACA8"/>
    <w:lvl w:ilvl="0" w:tplc="27F675BC">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6">
    <w:nsid w:val="1BD61EE7"/>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17">
    <w:nsid w:val="1DF27D73"/>
    <w:multiLevelType w:val="hybridMultilevel"/>
    <w:tmpl w:val="0040E3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EB958BC"/>
    <w:multiLevelType w:val="hybridMultilevel"/>
    <w:tmpl w:val="C3D457F0"/>
    <w:lvl w:ilvl="0" w:tplc="45D20A92">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9">
    <w:nsid w:val="20260A8F"/>
    <w:multiLevelType w:val="hybridMultilevel"/>
    <w:tmpl w:val="773CCF3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22777602"/>
    <w:multiLevelType w:val="hybridMultilevel"/>
    <w:tmpl w:val="D6DAFF5E"/>
    <w:lvl w:ilvl="0" w:tplc="90BA9CE4">
      <w:start w:val="1"/>
      <w:numFmt w:val="decimal"/>
      <w:lvlText w:val="%1."/>
      <w:lvlJc w:val="left"/>
      <w:pPr>
        <w:ind w:left="46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39426E3"/>
    <w:multiLevelType w:val="hybridMultilevel"/>
    <w:tmpl w:val="EA16F128"/>
    <w:lvl w:ilvl="0" w:tplc="2EA60026">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22">
    <w:nsid w:val="26DE4867"/>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23">
    <w:nsid w:val="28515E57"/>
    <w:multiLevelType w:val="hybridMultilevel"/>
    <w:tmpl w:val="B5A88D10"/>
    <w:lvl w:ilvl="0" w:tplc="9438949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
    <w:nsid w:val="2EEA7206"/>
    <w:multiLevelType w:val="hybridMultilevel"/>
    <w:tmpl w:val="50BCA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F8F37D7"/>
    <w:multiLevelType w:val="hybridMultilevel"/>
    <w:tmpl w:val="BFA6EBA4"/>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nsid w:val="31677E6D"/>
    <w:multiLevelType w:val="hybridMultilevel"/>
    <w:tmpl w:val="CB144324"/>
    <w:lvl w:ilvl="0" w:tplc="04090011">
      <w:start w:val="1"/>
      <w:numFmt w:val="decimal"/>
      <w:lvlText w:val="%1)"/>
      <w:lvlJc w:val="left"/>
      <w:pPr>
        <w:ind w:left="1724" w:hanging="360"/>
      </w:p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27">
    <w:nsid w:val="32890122"/>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28">
    <w:nsid w:val="33A75E46"/>
    <w:multiLevelType w:val="multilevel"/>
    <w:tmpl w:val="22A20778"/>
    <w:lvl w:ilvl="0">
      <w:start w:val="1"/>
      <w:numFmt w:val="decimal"/>
      <w:lvlText w:val="%1."/>
      <w:lvlJc w:val="left"/>
      <w:pPr>
        <w:ind w:left="1200" w:hanging="360"/>
      </w:pPr>
      <w:rPr>
        <w:rFonts w:hint="default"/>
      </w:rPr>
    </w:lvl>
    <w:lvl w:ilvl="1">
      <w:start w:val="1"/>
      <w:numFmt w:val="decimal"/>
      <w:isLgl/>
      <w:lvlText w:val="%1.%2"/>
      <w:lvlJc w:val="left"/>
      <w:pPr>
        <w:ind w:left="1200" w:hanging="360"/>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1560" w:hanging="72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1920" w:hanging="1080"/>
      </w:pPr>
      <w:rPr>
        <w:rFonts w:hint="default"/>
      </w:rPr>
    </w:lvl>
    <w:lvl w:ilvl="6">
      <w:start w:val="1"/>
      <w:numFmt w:val="decimal"/>
      <w:isLgl/>
      <w:lvlText w:val="%1.%2.%3.%4.%5.%6.%7"/>
      <w:lvlJc w:val="left"/>
      <w:pPr>
        <w:ind w:left="2280" w:hanging="1440"/>
      </w:pPr>
      <w:rPr>
        <w:rFonts w:hint="default"/>
      </w:rPr>
    </w:lvl>
    <w:lvl w:ilvl="7">
      <w:start w:val="1"/>
      <w:numFmt w:val="decimal"/>
      <w:isLgl/>
      <w:lvlText w:val="%1.%2.%3.%4.%5.%6.%7.%8"/>
      <w:lvlJc w:val="left"/>
      <w:pPr>
        <w:ind w:left="2280" w:hanging="1440"/>
      </w:pPr>
      <w:rPr>
        <w:rFonts w:hint="default"/>
      </w:rPr>
    </w:lvl>
    <w:lvl w:ilvl="8">
      <w:start w:val="1"/>
      <w:numFmt w:val="decimal"/>
      <w:isLgl/>
      <w:lvlText w:val="%1.%2.%3.%4.%5.%6.%7.%8.%9"/>
      <w:lvlJc w:val="left"/>
      <w:pPr>
        <w:ind w:left="2640" w:hanging="1800"/>
      </w:pPr>
      <w:rPr>
        <w:rFonts w:hint="default"/>
      </w:rPr>
    </w:lvl>
  </w:abstractNum>
  <w:abstractNum w:abstractNumId="29">
    <w:nsid w:val="3BB8437B"/>
    <w:multiLevelType w:val="hybridMultilevel"/>
    <w:tmpl w:val="764CD7D8"/>
    <w:lvl w:ilvl="0" w:tplc="32AAEF24">
      <w:start w:val="1"/>
      <w:numFmt w:val="lowerLetter"/>
      <w:lvlText w:val="%1."/>
      <w:lvlJc w:val="left"/>
      <w:pPr>
        <w:ind w:left="1004" w:hanging="360"/>
      </w:pPr>
      <w:rPr>
        <w:rFonts w:hint="default"/>
      </w:rPr>
    </w:lvl>
    <w:lvl w:ilvl="1" w:tplc="2EEEB35C">
      <w:start w:val="1"/>
      <w:numFmt w:val="decimal"/>
      <w:lvlText w:val="%2."/>
      <w:lvlJc w:val="left"/>
      <w:pPr>
        <w:ind w:left="1769" w:hanging="405"/>
      </w:pPr>
      <w:rPr>
        <w:rFonts w:hint="default"/>
      </w:r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0">
    <w:nsid w:val="40553F5F"/>
    <w:multiLevelType w:val="hybridMultilevel"/>
    <w:tmpl w:val="79CA9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127271C"/>
    <w:multiLevelType w:val="hybridMultilevel"/>
    <w:tmpl w:val="742C2E02"/>
    <w:lvl w:ilvl="0" w:tplc="7D5A8A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45384668"/>
    <w:multiLevelType w:val="hybridMultilevel"/>
    <w:tmpl w:val="7F0C5004"/>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3">
    <w:nsid w:val="459F2DB9"/>
    <w:multiLevelType w:val="hybridMultilevel"/>
    <w:tmpl w:val="AB08EC02"/>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nsid w:val="47775754"/>
    <w:multiLevelType w:val="hybridMultilevel"/>
    <w:tmpl w:val="84A63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8220962"/>
    <w:multiLevelType w:val="hybridMultilevel"/>
    <w:tmpl w:val="A22C19F0"/>
    <w:lvl w:ilvl="0" w:tplc="3B5206B4">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6">
    <w:nsid w:val="4AC11ABF"/>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37">
    <w:nsid w:val="4AE5049C"/>
    <w:multiLevelType w:val="hybridMultilevel"/>
    <w:tmpl w:val="1DF2467A"/>
    <w:lvl w:ilvl="0" w:tplc="E0221D6C">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38">
    <w:nsid w:val="4BBB14E5"/>
    <w:multiLevelType w:val="hybridMultilevel"/>
    <w:tmpl w:val="D8DCFDE2"/>
    <w:lvl w:ilvl="0" w:tplc="4EA2EED2">
      <w:start w:val="1"/>
      <w:numFmt w:val="decimal"/>
      <w:lvlText w:val="%1."/>
      <w:lvlJc w:val="left"/>
      <w:pPr>
        <w:ind w:left="465" w:hanging="360"/>
      </w:pPr>
      <w:rPr>
        <w:rFonts w:ascii="Times New Roman" w:eastAsia="STXinwei" w:hAnsi="Times New Roman" w:cstheme="minorBidi"/>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39">
    <w:nsid w:val="4D7555CD"/>
    <w:multiLevelType w:val="hybridMultilevel"/>
    <w:tmpl w:val="A6963972"/>
    <w:lvl w:ilvl="0" w:tplc="04090019">
      <w:start w:val="1"/>
      <w:numFmt w:val="low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40">
    <w:nsid w:val="4E3F0F72"/>
    <w:multiLevelType w:val="hybridMultilevel"/>
    <w:tmpl w:val="7858402A"/>
    <w:lvl w:ilvl="0" w:tplc="90BA9CE4">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41">
    <w:nsid w:val="506F0903"/>
    <w:multiLevelType w:val="hybridMultilevel"/>
    <w:tmpl w:val="7E0639EE"/>
    <w:lvl w:ilvl="0" w:tplc="3809000F">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2">
    <w:nsid w:val="513F235F"/>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43">
    <w:nsid w:val="527E026E"/>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44">
    <w:nsid w:val="54464396"/>
    <w:multiLevelType w:val="hybridMultilevel"/>
    <w:tmpl w:val="A5984BA8"/>
    <w:lvl w:ilvl="0" w:tplc="2CA4137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5">
    <w:nsid w:val="560428E4"/>
    <w:multiLevelType w:val="hybridMultilevel"/>
    <w:tmpl w:val="CF94035E"/>
    <w:lvl w:ilvl="0" w:tplc="0409000F">
      <w:start w:val="1"/>
      <w:numFmt w:val="decimal"/>
      <w:lvlText w:val="%1."/>
      <w:lvlJc w:val="left"/>
      <w:pPr>
        <w:ind w:left="832" w:hanging="360"/>
      </w:p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46">
    <w:nsid w:val="56CF0D0A"/>
    <w:multiLevelType w:val="hybridMultilevel"/>
    <w:tmpl w:val="B2B6A3B2"/>
    <w:lvl w:ilvl="0" w:tplc="4EA2EED2">
      <w:start w:val="1"/>
      <w:numFmt w:val="decimal"/>
      <w:lvlText w:val="%1."/>
      <w:lvlJc w:val="left"/>
      <w:pPr>
        <w:ind w:left="570" w:hanging="360"/>
      </w:pPr>
      <w:rPr>
        <w:rFonts w:ascii="Times New Roman" w:eastAsia="STXinwei" w:hAnsi="Times New Roman" w:cstheme="minorBidi"/>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7">
    <w:nsid w:val="590A2EC9"/>
    <w:multiLevelType w:val="hybridMultilevel"/>
    <w:tmpl w:val="B9046F96"/>
    <w:lvl w:ilvl="0" w:tplc="A50654D4">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48">
    <w:nsid w:val="5ACB7179"/>
    <w:multiLevelType w:val="hybridMultilevel"/>
    <w:tmpl w:val="D5EA02BA"/>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9">
    <w:nsid w:val="5BCE4383"/>
    <w:multiLevelType w:val="hybridMultilevel"/>
    <w:tmpl w:val="7E9CAF8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
    <w:nsid w:val="5F896665"/>
    <w:multiLevelType w:val="hybridMultilevel"/>
    <w:tmpl w:val="0826E62A"/>
    <w:lvl w:ilvl="0" w:tplc="3370A344">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51">
    <w:nsid w:val="61751604"/>
    <w:multiLevelType w:val="hybridMultilevel"/>
    <w:tmpl w:val="11624EAE"/>
    <w:lvl w:ilvl="0" w:tplc="87B22FC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62924D45"/>
    <w:multiLevelType w:val="hybridMultilevel"/>
    <w:tmpl w:val="190A1D38"/>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3">
    <w:nsid w:val="64C52218"/>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54">
    <w:nsid w:val="68060228"/>
    <w:multiLevelType w:val="hybridMultilevel"/>
    <w:tmpl w:val="E5D6C16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5">
    <w:nsid w:val="68350580"/>
    <w:multiLevelType w:val="hybridMultilevel"/>
    <w:tmpl w:val="54B64A62"/>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6">
    <w:nsid w:val="69E53F37"/>
    <w:multiLevelType w:val="hybridMultilevel"/>
    <w:tmpl w:val="B4F6F3FA"/>
    <w:lvl w:ilvl="0" w:tplc="40BE1172">
      <w:start w:val="1"/>
      <w:numFmt w:val="upperLetter"/>
      <w:pStyle w:val="Heading2"/>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7">
    <w:nsid w:val="6BF44DED"/>
    <w:multiLevelType w:val="hybridMultilevel"/>
    <w:tmpl w:val="65FE5CEE"/>
    <w:lvl w:ilvl="0" w:tplc="38090019">
      <w:start w:val="1"/>
      <w:numFmt w:val="lowerLetter"/>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8">
    <w:nsid w:val="6ED81A54"/>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59">
    <w:nsid w:val="6FF71D15"/>
    <w:multiLevelType w:val="hybridMultilevel"/>
    <w:tmpl w:val="B6CE955A"/>
    <w:lvl w:ilvl="0" w:tplc="0409000F">
      <w:start w:val="1"/>
      <w:numFmt w:val="decimal"/>
      <w:lvlText w:val="%1."/>
      <w:lvlJc w:val="left"/>
      <w:pPr>
        <w:ind w:left="1506" w:hanging="360"/>
      </w:p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60">
    <w:nsid w:val="712151E7"/>
    <w:multiLevelType w:val="hybridMultilevel"/>
    <w:tmpl w:val="F5F8F152"/>
    <w:lvl w:ilvl="0" w:tplc="1AC8AC00">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61">
    <w:nsid w:val="7161619C"/>
    <w:multiLevelType w:val="hybridMultilevel"/>
    <w:tmpl w:val="7E6C9234"/>
    <w:lvl w:ilvl="0" w:tplc="4FDC1B32">
      <w:start w:val="1"/>
      <w:numFmt w:val="decimal"/>
      <w:lvlText w:val="%1."/>
      <w:lvlJc w:val="left"/>
      <w:pPr>
        <w:ind w:left="468" w:hanging="360"/>
      </w:pPr>
      <w:rPr>
        <w:rFonts w:ascii="Times New Roman" w:eastAsia="Times New Roman" w:hAnsi="Times New Roman" w:cs="Times New Roman" w:hint="default"/>
        <w:w w:val="100"/>
        <w:sz w:val="24"/>
        <w:szCs w:val="24"/>
        <w:lang w:val="id" w:eastAsia="en-US" w:bidi="ar-SA"/>
      </w:rPr>
    </w:lvl>
    <w:lvl w:ilvl="1" w:tplc="B58C5930">
      <w:numFmt w:val="bullet"/>
      <w:lvlText w:val="•"/>
      <w:lvlJc w:val="left"/>
      <w:pPr>
        <w:ind w:left="966" w:hanging="360"/>
      </w:pPr>
      <w:rPr>
        <w:rFonts w:hint="default"/>
        <w:lang w:val="id" w:eastAsia="en-US" w:bidi="ar-SA"/>
      </w:rPr>
    </w:lvl>
    <w:lvl w:ilvl="2" w:tplc="E5906DA0">
      <w:numFmt w:val="bullet"/>
      <w:lvlText w:val="•"/>
      <w:lvlJc w:val="left"/>
      <w:pPr>
        <w:ind w:left="1472" w:hanging="360"/>
      </w:pPr>
      <w:rPr>
        <w:rFonts w:hint="default"/>
        <w:lang w:val="id" w:eastAsia="en-US" w:bidi="ar-SA"/>
      </w:rPr>
    </w:lvl>
    <w:lvl w:ilvl="3" w:tplc="30302BAC">
      <w:numFmt w:val="bullet"/>
      <w:lvlText w:val="•"/>
      <w:lvlJc w:val="left"/>
      <w:pPr>
        <w:ind w:left="1978" w:hanging="360"/>
      </w:pPr>
      <w:rPr>
        <w:rFonts w:hint="default"/>
        <w:lang w:val="id" w:eastAsia="en-US" w:bidi="ar-SA"/>
      </w:rPr>
    </w:lvl>
    <w:lvl w:ilvl="4" w:tplc="DB18D5EC">
      <w:numFmt w:val="bullet"/>
      <w:lvlText w:val="•"/>
      <w:lvlJc w:val="left"/>
      <w:pPr>
        <w:ind w:left="2485" w:hanging="360"/>
      </w:pPr>
      <w:rPr>
        <w:rFonts w:hint="default"/>
        <w:lang w:val="id" w:eastAsia="en-US" w:bidi="ar-SA"/>
      </w:rPr>
    </w:lvl>
    <w:lvl w:ilvl="5" w:tplc="450403B4">
      <w:numFmt w:val="bullet"/>
      <w:lvlText w:val="•"/>
      <w:lvlJc w:val="left"/>
      <w:pPr>
        <w:ind w:left="2991" w:hanging="360"/>
      </w:pPr>
      <w:rPr>
        <w:rFonts w:hint="default"/>
        <w:lang w:val="id" w:eastAsia="en-US" w:bidi="ar-SA"/>
      </w:rPr>
    </w:lvl>
    <w:lvl w:ilvl="6" w:tplc="67AC96A6">
      <w:numFmt w:val="bullet"/>
      <w:lvlText w:val="•"/>
      <w:lvlJc w:val="left"/>
      <w:pPr>
        <w:ind w:left="3497" w:hanging="360"/>
      </w:pPr>
      <w:rPr>
        <w:rFonts w:hint="default"/>
        <w:lang w:val="id" w:eastAsia="en-US" w:bidi="ar-SA"/>
      </w:rPr>
    </w:lvl>
    <w:lvl w:ilvl="7" w:tplc="D7AEDAB8">
      <w:numFmt w:val="bullet"/>
      <w:lvlText w:val="•"/>
      <w:lvlJc w:val="left"/>
      <w:pPr>
        <w:ind w:left="4004" w:hanging="360"/>
      </w:pPr>
      <w:rPr>
        <w:rFonts w:hint="default"/>
        <w:lang w:val="id" w:eastAsia="en-US" w:bidi="ar-SA"/>
      </w:rPr>
    </w:lvl>
    <w:lvl w:ilvl="8" w:tplc="669E21EE">
      <w:numFmt w:val="bullet"/>
      <w:lvlText w:val="•"/>
      <w:lvlJc w:val="left"/>
      <w:pPr>
        <w:ind w:left="4510" w:hanging="360"/>
      </w:pPr>
      <w:rPr>
        <w:rFonts w:hint="default"/>
        <w:lang w:val="id" w:eastAsia="en-US" w:bidi="ar-SA"/>
      </w:rPr>
    </w:lvl>
  </w:abstractNum>
  <w:abstractNum w:abstractNumId="62">
    <w:nsid w:val="72770B24"/>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63">
    <w:nsid w:val="72AC7CAC"/>
    <w:multiLevelType w:val="hybridMultilevel"/>
    <w:tmpl w:val="66B83134"/>
    <w:lvl w:ilvl="0" w:tplc="4EA2EED2">
      <w:start w:val="1"/>
      <w:numFmt w:val="decimal"/>
      <w:lvlText w:val="%1."/>
      <w:lvlJc w:val="left"/>
      <w:pPr>
        <w:ind w:left="720" w:hanging="360"/>
      </w:pPr>
      <w:rPr>
        <w:rFonts w:ascii="Times New Roman" w:eastAsia="STXinwe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2DC2F65"/>
    <w:multiLevelType w:val="hybridMultilevel"/>
    <w:tmpl w:val="F74269E4"/>
    <w:lvl w:ilvl="0" w:tplc="0409000F">
      <w:start w:val="1"/>
      <w:numFmt w:val="decimal"/>
      <w:lvlText w:val="%1."/>
      <w:lvlJc w:val="left"/>
      <w:pPr>
        <w:ind w:left="506" w:hanging="360"/>
      </w:p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65">
    <w:nsid w:val="75D81F1A"/>
    <w:multiLevelType w:val="hybridMultilevel"/>
    <w:tmpl w:val="41FA6328"/>
    <w:lvl w:ilvl="0" w:tplc="2EA60026">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66">
    <w:nsid w:val="7EE90477"/>
    <w:multiLevelType w:val="hybridMultilevel"/>
    <w:tmpl w:val="043E382E"/>
    <w:lvl w:ilvl="0" w:tplc="6BF27BBA">
      <w:start w:val="2"/>
      <w:numFmt w:val="decimal"/>
      <w:lvlText w:val="%1."/>
      <w:lvlJc w:val="left"/>
      <w:pPr>
        <w:ind w:left="144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28"/>
  </w:num>
  <w:num w:numId="2">
    <w:abstractNumId w:val="8"/>
  </w:num>
  <w:num w:numId="3">
    <w:abstractNumId w:val="29"/>
  </w:num>
  <w:num w:numId="4">
    <w:abstractNumId w:val="49"/>
  </w:num>
  <w:num w:numId="5">
    <w:abstractNumId w:val="31"/>
  </w:num>
  <w:num w:numId="6">
    <w:abstractNumId w:val="26"/>
  </w:num>
  <w:num w:numId="7">
    <w:abstractNumId w:val="9"/>
  </w:num>
  <w:num w:numId="8">
    <w:abstractNumId w:val="24"/>
  </w:num>
  <w:num w:numId="9">
    <w:abstractNumId w:val="16"/>
  </w:num>
  <w:num w:numId="10">
    <w:abstractNumId w:val="61"/>
  </w:num>
  <w:num w:numId="11">
    <w:abstractNumId w:val="58"/>
  </w:num>
  <w:num w:numId="12">
    <w:abstractNumId w:val="36"/>
  </w:num>
  <w:num w:numId="13">
    <w:abstractNumId w:val="39"/>
  </w:num>
  <w:num w:numId="14">
    <w:abstractNumId w:val="35"/>
  </w:num>
  <w:num w:numId="15">
    <w:abstractNumId w:val="13"/>
  </w:num>
  <w:num w:numId="16">
    <w:abstractNumId w:val="53"/>
  </w:num>
  <w:num w:numId="17">
    <w:abstractNumId w:val="22"/>
  </w:num>
  <w:num w:numId="18">
    <w:abstractNumId w:val="42"/>
  </w:num>
  <w:num w:numId="19">
    <w:abstractNumId w:val="18"/>
  </w:num>
  <w:num w:numId="20">
    <w:abstractNumId w:val="10"/>
  </w:num>
  <w:num w:numId="21">
    <w:abstractNumId w:val="15"/>
  </w:num>
  <w:num w:numId="22">
    <w:abstractNumId w:val="47"/>
  </w:num>
  <w:num w:numId="23">
    <w:abstractNumId w:val="6"/>
  </w:num>
  <w:num w:numId="24">
    <w:abstractNumId w:val="50"/>
  </w:num>
  <w:num w:numId="25">
    <w:abstractNumId w:val="37"/>
  </w:num>
  <w:num w:numId="26">
    <w:abstractNumId w:val="17"/>
  </w:num>
  <w:num w:numId="27">
    <w:abstractNumId w:val="21"/>
  </w:num>
  <w:num w:numId="28">
    <w:abstractNumId w:val="0"/>
  </w:num>
  <w:num w:numId="29">
    <w:abstractNumId w:val="62"/>
  </w:num>
  <w:num w:numId="30">
    <w:abstractNumId w:val="1"/>
  </w:num>
  <w:num w:numId="31">
    <w:abstractNumId w:val="30"/>
  </w:num>
  <w:num w:numId="32">
    <w:abstractNumId w:val="65"/>
  </w:num>
  <w:num w:numId="33">
    <w:abstractNumId w:val="38"/>
  </w:num>
  <w:num w:numId="34">
    <w:abstractNumId w:val="46"/>
  </w:num>
  <w:num w:numId="35">
    <w:abstractNumId w:val="63"/>
  </w:num>
  <w:num w:numId="36">
    <w:abstractNumId w:val="64"/>
  </w:num>
  <w:num w:numId="37">
    <w:abstractNumId w:val="60"/>
  </w:num>
  <w:num w:numId="38">
    <w:abstractNumId w:val="43"/>
  </w:num>
  <w:num w:numId="39">
    <w:abstractNumId w:val="40"/>
  </w:num>
  <w:num w:numId="40">
    <w:abstractNumId w:val="20"/>
  </w:num>
  <w:num w:numId="41">
    <w:abstractNumId w:val="27"/>
  </w:num>
  <w:num w:numId="42">
    <w:abstractNumId w:val="11"/>
  </w:num>
  <w:num w:numId="43">
    <w:abstractNumId w:val="44"/>
  </w:num>
  <w:num w:numId="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1"/>
  </w:num>
  <w:num w:numId="46">
    <w:abstractNumId w:val="56"/>
  </w:num>
  <w:num w:numId="47">
    <w:abstractNumId w:val="59"/>
  </w:num>
  <w:num w:numId="48">
    <w:abstractNumId w:val="34"/>
  </w:num>
  <w:num w:numId="49">
    <w:abstractNumId w:val="56"/>
    <w:lvlOverride w:ilvl="0">
      <w:startOverride w:val="1"/>
    </w:lvlOverride>
  </w:num>
  <w:num w:numId="50">
    <w:abstractNumId w:val="41"/>
  </w:num>
  <w:num w:numId="51">
    <w:abstractNumId w:val="66"/>
  </w:num>
  <w:num w:numId="52">
    <w:abstractNumId w:val="56"/>
    <w:lvlOverride w:ilvl="0">
      <w:startOverride w:val="1"/>
    </w:lvlOverride>
  </w:num>
  <w:num w:numId="53">
    <w:abstractNumId w:val="56"/>
    <w:lvlOverride w:ilvl="0">
      <w:startOverride w:val="1"/>
    </w:lvlOverride>
  </w:num>
  <w:num w:numId="54">
    <w:abstractNumId w:val="54"/>
  </w:num>
  <w:num w:numId="55">
    <w:abstractNumId w:val="56"/>
    <w:lvlOverride w:ilvl="0">
      <w:startOverride w:val="1"/>
    </w:lvlOverride>
  </w:num>
  <w:num w:numId="56">
    <w:abstractNumId w:val="48"/>
  </w:num>
  <w:num w:numId="57">
    <w:abstractNumId w:val="5"/>
  </w:num>
  <w:num w:numId="58">
    <w:abstractNumId w:val="55"/>
  </w:num>
  <w:num w:numId="59">
    <w:abstractNumId w:val="7"/>
  </w:num>
  <w:num w:numId="60">
    <w:abstractNumId w:val="2"/>
  </w:num>
  <w:num w:numId="61">
    <w:abstractNumId w:val="57"/>
  </w:num>
  <w:num w:numId="62">
    <w:abstractNumId w:val="25"/>
  </w:num>
  <w:num w:numId="63">
    <w:abstractNumId w:val="52"/>
  </w:num>
  <w:num w:numId="64">
    <w:abstractNumId w:val="32"/>
  </w:num>
  <w:num w:numId="65">
    <w:abstractNumId w:val="33"/>
  </w:num>
  <w:num w:numId="66">
    <w:abstractNumId w:val="4"/>
  </w:num>
  <w:num w:numId="67">
    <w:abstractNumId w:val="23"/>
  </w:num>
  <w:num w:numId="68">
    <w:abstractNumId w:val="45"/>
  </w:num>
  <w:num w:numId="69">
    <w:abstractNumId w:val="19"/>
  </w:num>
  <w:num w:numId="70">
    <w:abstractNumId w:val="3"/>
  </w:num>
  <w:num w:numId="71">
    <w:abstractNumId w:val="1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hideSpellingErrors/>
  <w:proofState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F0E"/>
    <w:rsid w:val="00000C19"/>
    <w:rsid w:val="0000480F"/>
    <w:rsid w:val="00004DF0"/>
    <w:rsid w:val="000203DD"/>
    <w:rsid w:val="00031521"/>
    <w:rsid w:val="00035EB0"/>
    <w:rsid w:val="00036471"/>
    <w:rsid w:val="0004101F"/>
    <w:rsid w:val="00041D35"/>
    <w:rsid w:val="00045F08"/>
    <w:rsid w:val="000641FB"/>
    <w:rsid w:val="00064318"/>
    <w:rsid w:val="00066895"/>
    <w:rsid w:val="00066F1C"/>
    <w:rsid w:val="00072AE2"/>
    <w:rsid w:val="0007491C"/>
    <w:rsid w:val="00074DC2"/>
    <w:rsid w:val="00077889"/>
    <w:rsid w:val="000846A9"/>
    <w:rsid w:val="00087EB9"/>
    <w:rsid w:val="000A5333"/>
    <w:rsid w:val="000A67F7"/>
    <w:rsid w:val="000B109F"/>
    <w:rsid w:val="000B7C75"/>
    <w:rsid w:val="000C29C7"/>
    <w:rsid w:val="000C7FA7"/>
    <w:rsid w:val="000D39DA"/>
    <w:rsid w:val="000D42F6"/>
    <w:rsid w:val="000E2023"/>
    <w:rsid w:val="000E46D9"/>
    <w:rsid w:val="000E525C"/>
    <w:rsid w:val="000E72EA"/>
    <w:rsid w:val="000F1833"/>
    <w:rsid w:val="000F4681"/>
    <w:rsid w:val="00100B7E"/>
    <w:rsid w:val="00112D50"/>
    <w:rsid w:val="00123443"/>
    <w:rsid w:val="00124A10"/>
    <w:rsid w:val="00130EF1"/>
    <w:rsid w:val="0013414E"/>
    <w:rsid w:val="00155A71"/>
    <w:rsid w:val="00156E73"/>
    <w:rsid w:val="001660E3"/>
    <w:rsid w:val="00166603"/>
    <w:rsid w:val="00174238"/>
    <w:rsid w:val="00180D0B"/>
    <w:rsid w:val="00182303"/>
    <w:rsid w:val="00190036"/>
    <w:rsid w:val="001930E1"/>
    <w:rsid w:val="001975FA"/>
    <w:rsid w:val="001A07FB"/>
    <w:rsid w:val="001A54F5"/>
    <w:rsid w:val="001A670C"/>
    <w:rsid w:val="001A6CAD"/>
    <w:rsid w:val="001B115B"/>
    <w:rsid w:val="001B4A5C"/>
    <w:rsid w:val="001B4CD2"/>
    <w:rsid w:val="001B57A4"/>
    <w:rsid w:val="001B5C9B"/>
    <w:rsid w:val="001C20EA"/>
    <w:rsid w:val="001C22BA"/>
    <w:rsid w:val="001D09CF"/>
    <w:rsid w:val="001D0CE0"/>
    <w:rsid w:val="001D15BD"/>
    <w:rsid w:val="001D404D"/>
    <w:rsid w:val="001D685A"/>
    <w:rsid w:val="001E07B2"/>
    <w:rsid w:val="001E159B"/>
    <w:rsid w:val="001E27F0"/>
    <w:rsid w:val="001F0472"/>
    <w:rsid w:val="001F24D7"/>
    <w:rsid w:val="001F4A6B"/>
    <w:rsid w:val="001F6A6D"/>
    <w:rsid w:val="00201163"/>
    <w:rsid w:val="0020287C"/>
    <w:rsid w:val="00203FCD"/>
    <w:rsid w:val="00205F2E"/>
    <w:rsid w:val="00217D3C"/>
    <w:rsid w:val="00220199"/>
    <w:rsid w:val="00221296"/>
    <w:rsid w:val="0022432C"/>
    <w:rsid w:val="00234E20"/>
    <w:rsid w:val="0024394A"/>
    <w:rsid w:val="00253027"/>
    <w:rsid w:val="0025472C"/>
    <w:rsid w:val="002564EA"/>
    <w:rsid w:val="00261847"/>
    <w:rsid w:val="00270F4D"/>
    <w:rsid w:val="00281EB0"/>
    <w:rsid w:val="002851E6"/>
    <w:rsid w:val="002932A0"/>
    <w:rsid w:val="0029364F"/>
    <w:rsid w:val="00295D4E"/>
    <w:rsid w:val="0029646E"/>
    <w:rsid w:val="002B1DFB"/>
    <w:rsid w:val="002B1E5E"/>
    <w:rsid w:val="002B4C5F"/>
    <w:rsid w:val="002C0987"/>
    <w:rsid w:val="002C5E13"/>
    <w:rsid w:val="002D0332"/>
    <w:rsid w:val="002E4765"/>
    <w:rsid w:val="002F441B"/>
    <w:rsid w:val="003120F4"/>
    <w:rsid w:val="00314911"/>
    <w:rsid w:val="00315B3C"/>
    <w:rsid w:val="003166F9"/>
    <w:rsid w:val="0032793E"/>
    <w:rsid w:val="00330796"/>
    <w:rsid w:val="00343C04"/>
    <w:rsid w:val="00347798"/>
    <w:rsid w:val="0035677E"/>
    <w:rsid w:val="00361A22"/>
    <w:rsid w:val="00361DCD"/>
    <w:rsid w:val="00362154"/>
    <w:rsid w:val="00365058"/>
    <w:rsid w:val="003717C2"/>
    <w:rsid w:val="00372A1A"/>
    <w:rsid w:val="00376663"/>
    <w:rsid w:val="0037721F"/>
    <w:rsid w:val="003772F5"/>
    <w:rsid w:val="00380C9E"/>
    <w:rsid w:val="00393004"/>
    <w:rsid w:val="00395E05"/>
    <w:rsid w:val="003A7177"/>
    <w:rsid w:val="003C391A"/>
    <w:rsid w:val="003C4F5F"/>
    <w:rsid w:val="003C5C1A"/>
    <w:rsid w:val="003D19AF"/>
    <w:rsid w:val="003D25FE"/>
    <w:rsid w:val="003F3CD2"/>
    <w:rsid w:val="004010C6"/>
    <w:rsid w:val="00403C9D"/>
    <w:rsid w:val="004119E2"/>
    <w:rsid w:val="00413208"/>
    <w:rsid w:val="004145D7"/>
    <w:rsid w:val="00421DF2"/>
    <w:rsid w:val="0042330F"/>
    <w:rsid w:val="00423F64"/>
    <w:rsid w:val="004414DB"/>
    <w:rsid w:val="00442870"/>
    <w:rsid w:val="004435A5"/>
    <w:rsid w:val="00444F4B"/>
    <w:rsid w:val="00445B71"/>
    <w:rsid w:val="00446905"/>
    <w:rsid w:val="004575EA"/>
    <w:rsid w:val="004648B6"/>
    <w:rsid w:val="00466B63"/>
    <w:rsid w:val="0047323F"/>
    <w:rsid w:val="00473739"/>
    <w:rsid w:val="004957A2"/>
    <w:rsid w:val="004A25FF"/>
    <w:rsid w:val="004A7049"/>
    <w:rsid w:val="004C253D"/>
    <w:rsid w:val="004C3CFF"/>
    <w:rsid w:val="004D7BF6"/>
    <w:rsid w:val="004E4254"/>
    <w:rsid w:val="004F75BB"/>
    <w:rsid w:val="00506D9E"/>
    <w:rsid w:val="00514550"/>
    <w:rsid w:val="0052142A"/>
    <w:rsid w:val="005216E8"/>
    <w:rsid w:val="00521883"/>
    <w:rsid w:val="00522F24"/>
    <w:rsid w:val="00525FE5"/>
    <w:rsid w:val="00544F3A"/>
    <w:rsid w:val="005518EA"/>
    <w:rsid w:val="00570199"/>
    <w:rsid w:val="005708AA"/>
    <w:rsid w:val="00575F8B"/>
    <w:rsid w:val="00576936"/>
    <w:rsid w:val="00582660"/>
    <w:rsid w:val="00587F79"/>
    <w:rsid w:val="00590A9A"/>
    <w:rsid w:val="0059203D"/>
    <w:rsid w:val="005923FE"/>
    <w:rsid w:val="005A238B"/>
    <w:rsid w:val="005A3EAF"/>
    <w:rsid w:val="005A7B0B"/>
    <w:rsid w:val="005A7D08"/>
    <w:rsid w:val="005B02A0"/>
    <w:rsid w:val="005B0400"/>
    <w:rsid w:val="005B0C0E"/>
    <w:rsid w:val="005B1141"/>
    <w:rsid w:val="005B3645"/>
    <w:rsid w:val="005D0C4D"/>
    <w:rsid w:val="005E0651"/>
    <w:rsid w:val="005E1F28"/>
    <w:rsid w:val="005F4ECA"/>
    <w:rsid w:val="00603CC0"/>
    <w:rsid w:val="00607AAF"/>
    <w:rsid w:val="0061396E"/>
    <w:rsid w:val="00614063"/>
    <w:rsid w:val="00617731"/>
    <w:rsid w:val="00617C87"/>
    <w:rsid w:val="00640028"/>
    <w:rsid w:val="00643C09"/>
    <w:rsid w:val="00643EA7"/>
    <w:rsid w:val="006535B9"/>
    <w:rsid w:val="00661129"/>
    <w:rsid w:val="00662F3A"/>
    <w:rsid w:val="006638FA"/>
    <w:rsid w:val="00663F43"/>
    <w:rsid w:val="00665718"/>
    <w:rsid w:val="006674D1"/>
    <w:rsid w:val="006729B4"/>
    <w:rsid w:val="006746B1"/>
    <w:rsid w:val="00674BED"/>
    <w:rsid w:val="006825EC"/>
    <w:rsid w:val="00687586"/>
    <w:rsid w:val="006A2105"/>
    <w:rsid w:val="006A2A61"/>
    <w:rsid w:val="006A7B3A"/>
    <w:rsid w:val="006B67A2"/>
    <w:rsid w:val="006C1A6A"/>
    <w:rsid w:val="006C41A2"/>
    <w:rsid w:val="006D02CA"/>
    <w:rsid w:val="006D1EF5"/>
    <w:rsid w:val="006D364E"/>
    <w:rsid w:val="006E22A5"/>
    <w:rsid w:val="006E234A"/>
    <w:rsid w:val="006E6A18"/>
    <w:rsid w:val="006F102F"/>
    <w:rsid w:val="0070644F"/>
    <w:rsid w:val="007103B7"/>
    <w:rsid w:val="0071408B"/>
    <w:rsid w:val="007174A4"/>
    <w:rsid w:val="007178C7"/>
    <w:rsid w:val="007277DD"/>
    <w:rsid w:val="00731848"/>
    <w:rsid w:val="007341EC"/>
    <w:rsid w:val="00734372"/>
    <w:rsid w:val="007432C0"/>
    <w:rsid w:val="00746551"/>
    <w:rsid w:val="0074713F"/>
    <w:rsid w:val="007519D5"/>
    <w:rsid w:val="0075418B"/>
    <w:rsid w:val="007546EE"/>
    <w:rsid w:val="00756131"/>
    <w:rsid w:val="007603BD"/>
    <w:rsid w:val="007670A7"/>
    <w:rsid w:val="00787644"/>
    <w:rsid w:val="00791D78"/>
    <w:rsid w:val="00794B65"/>
    <w:rsid w:val="007A7418"/>
    <w:rsid w:val="007A794F"/>
    <w:rsid w:val="007C3A4C"/>
    <w:rsid w:val="007C52E1"/>
    <w:rsid w:val="007D0FBC"/>
    <w:rsid w:val="007D40FE"/>
    <w:rsid w:val="007E1050"/>
    <w:rsid w:val="007F2AEB"/>
    <w:rsid w:val="007F390A"/>
    <w:rsid w:val="008121A3"/>
    <w:rsid w:val="00812636"/>
    <w:rsid w:val="00823678"/>
    <w:rsid w:val="00823E1E"/>
    <w:rsid w:val="0082451E"/>
    <w:rsid w:val="00832677"/>
    <w:rsid w:val="00837D7B"/>
    <w:rsid w:val="008401BD"/>
    <w:rsid w:val="0085509C"/>
    <w:rsid w:val="00867033"/>
    <w:rsid w:val="00873D67"/>
    <w:rsid w:val="00881276"/>
    <w:rsid w:val="00885727"/>
    <w:rsid w:val="00890552"/>
    <w:rsid w:val="008A396B"/>
    <w:rsid w:val="008A607D"/>
    <w:rsid w:val="008B13B2"/>
    <w:rsid w:val="008B25F7"/>
    <w:rsid w:val="008B265C"/>
    <w:rsid w:val="008B31F1"/>
    <w:rsid w:val="008B4FE0"/>
    <w:rsid w:val="008C0180"/>
    <w:rsid w:val="008C0EB1"/>
    <w:rsid w:val="008C18C0"/>
    <w:rsid w:val="008C1F26"/>
    <w:rsid w:val="008C65FE"/>
    <w:rsid w:val="008C6B11"/>
    <w:rsid w:val="008C7365"/>
    <w:rsid w:val="008D6055"/>
    <w:rsid w:val="008E0EF4"/>
    <w:rsid w:val="008E1083"/>
    <w:rsid w:val="008E154D"/>
    <w:rsid w:val="00912E7E"/>
    <w:rsid w:val="00914579"/>
    <w:rsid w:val="00915493"/>
    <w:rsid w:val="00921FE7"/>
    <w:rsid w:val="009249F4"/>
    <w:rsid w:val="009261D2"/>
    <w:rsid w:val="009335C5"/>
    <w:rsid w:val="00933CB1"/>
    <w:rsid w:val="009373CD"/>
    <w:rsid w:val="0094621A"/>
    <w:rsid w:val="0095206B"/>
    <w:rsid w:val="009531C9"/>
    <w:rsid w:val="00956643"/>
    <w:rsid w:val="0096607D"/>
    <w:rsid w:val="00970624"/>
    <w:rsid w:val="00971C33"/>
    <w:rsid w:val="00976FDE"/>
    <w:rsid w:val="0098204B"/>
    <w:rsid w:val="0098435B"/>
    <w:rsid w:val="00991C09"/>
    <w:rsid w:val="00996126"/>
    <w:rsid w:val="009966C1"/>
    <w:rsid w:val="009A018F"/>
    <w:rsid w:val="009B2017"/>
    <w:rsid w:val="009B32A5"/>
    <w:rsid w:val="009B4013"/>
    <w:rsid w:val="009B4200"/>
    <w:rsid w:val="009C256A"/>
    <w:rsid w:val="009C621E"/>
    <w:rsid w:val="009C75F5"/>
    <w:rsid w:val="009E16DE"/>
    <w:rsid w:val="009E75FE"/>
    <w:rsid w:val="009F1CBF"/>
    <w:rsid w:val="00A139BF"/>
    <w:rsid w:val="00A13DB5"/>
    <w:rsid w:val="00A17BDA"/>
    <w:rsid w:val="00A205E7"/>
    <w:rsid w:val="00A22BC6"/>
    <w:rsid w:val="00A30892"/>
    <w:rsid w:val="00A30993"/>
    <w:rsid w:val="00A32BB0"/>
    <w:rsid w:val="00A33D13"/>
    <w:rsid w:val="00A376E6"/>
    <w:rsid w:val="00A41D83"/>
    <w:rsid w:val="00A45354"/>
    <w:rsid w:val="00A47843"/>
    <w:rsid w:val="00A502D9"/>
    <w:rsid w:val="00A51806"/>
    <w:rsid w:val="00A55A97"/>
    <w:rsid w:val="00A57F71"/>
    <w:rsid w:val="00A7780C"/>
    <w:rsid w:val="00A95B7F"/>
    <w:rsid w:val="00A979C4"/>
    <w:rsid w:val="00AB1098"/>
    <w:rsid w:val="00AB16BD"/>
    <w:rsid w:val="00AB2A5E"/>
    <w:rsid w:val="00AB484B"/>
    <w:rsid w:val="00AB5178"/>
    <w:rsid w:val="00AB554F"/>
    <w:rsid w:val="00AC548D"/>
    <w:rsid w:val="00AC7A22"/>
    <w:rsid w:val="00AD0DA7"/>
    <w:rsid w:val="00AD7131"/>
    <w:rsid w:val="00AE1830"/>
    <w:rsid w:val="00AE5557"/>
    <w:rsid w:val="00AE7121"/>
    <w:rsid w:val="00B04F9C"/>
    <w:rsid w:val="00B0558D"/>
    <w:rsid w:val="00B25F84"/>
    <w:rsid w:val="00B2703A"/>
    <w:rsid w:val="00B302F5"/>
    <w:rsid w:val="00B30B27"/>
    <w:rsid w:val="00B318DE"/>
    <w:rsid w:val="00B33B2C"/>
    <w:rsid w:val="00B370D0"/>
    <w:rsid w:val="00B533E6"/>
    <w:rsid w:val="00B6469B"/>
    <w:rsid w:val="00B6680A"/>
    <w:rsid w:val="00B73834"/>
    <w:rsid w:val="00B836AC"/>
    <w:rsid w:val="00B84DBD"/>
    <w:rsid w:val="00B87B95"/>
    <w:rsid w:val="00B9436F"/>
    <w:rsid w:val="00B956B4"/>
    <w:rsid w:val="00B96D2F"/>
    <w:rsid w:val="00BA061A"/>
    <w:rsid w:val="00BA19DB"/>
    <w:rsid w:val="00BA29F4"/>
    <w:rsid w:val="00BA2A30"/>
    <w:rsid w:val="00BA5B8C"/>
    <w:rsid w:val="00BC08F2"/>
    <w:rsid w:val="00BC16D1"/>
    <w:rsid w:val="00BD254D"/>
    <w:rsid w:val="00BE0163"/>
    <w:rsid w:val="00BE07C3"/>
    <w:rsid w:val="00BE0F62"/>
    <w:rsid w:val="00BE25F7"/>
    <w:rsid w:val="00BE2E8A"/>
    <w:rsid w:val="00BF46AC"/>
    <w:rsid w:val="00C12B88"/>
    <w:rsid w:val="00C12D76"/>
    <w:rsid w:val="00C13341"/>
    <w:rsid w:val="00C17E80"/>
    <w:rsid w:val="00C22626"/>
    <w:rsid w:val="00C23D93"/>
    <w:rsid w:val="00C248C0"/>
    <w:rsid w:val="00C3111F"/>
    <w:rsid w:val="00C3413D"/>
    <w:rsid w:val="00C4150E"/>
    <w:rsid w:val="00C42229"/>
    <w:rsid w:val="00C455B9"/>
    <w:rsid w:val="00C47BE7"/>
    <w:rsid w:val="00C51492"/>
    <w:rsid w:val="00C521C2"/>
    <w:rsid w:val="00C666C2"/>
    <w:rsid w:val="00C73ED1"/>
    <w:rsid w:val="00C74137"/>
    <w:rsid w:val="00C80616"/>
    <w:rsid w:val="00C81C84"/>
    <w:rsid w:val="00C9292F"/>
    <w:rsid w:val="00C93106"/>
    <w:rsid w:val="00C94281"/>
    <w:rsid w:val="00CA477B"/>
    <w:rsid w:val="00CA5684"/>
    <w:rsid w:val="00CA7D5F"/>
    <w:rsid w:val="00CC0C61"/>
    <w:rsid w:val="00CC19E0"/>
    <w:rsid w:val="00CC19FD"/>
    <w:rsid w:val="00CC3450"/>
    <w:rsid w:val="00CD10C4"/>
    <w:rsid w:val="00CD197C"/>
    <w:rsid w:val="00CD2662"/>
    <w:rsid w:val="00CD4E2D"/>
    <w:rsid w:val="00CD69C0"/>
    <w:rsid w:val="00CD7E67"/>
    <w:rsid w:val="00CE1538"/>
    <w:rsid w:val="00CE4508"/>
    <w:rsid w:val="00CE5719"/>
    <w:rsid w:val="00D02C40"/>
    <w:rsid w:val="00D030B0"/>
    <w:rsid w:val="00D03953"/>
    <w:rsid w:val="00D11789"/>
    <w:rsid w:val="00D17ED7"/>
    <w:rsid w:val="00D2449E"/>
    <w:rsid w:val="00D27A65"/>
    <w:rsid w:val="00D30F65"/>
    <w:rsid w:val="00D32E75"/>
    <w:rsid w:val="00D33340"/>
    <w:rsid w:val="00D37C34"/>
    <w:rsid w:val="00D42A35"/>
    <w:rsid w:val="00D437C4"/>
    <w:rsid w:val="00D44DD8"/>
    <w:rsid w:val="00D4768A"/>
    <w:rsid w:val="00D516D0"/>
    <w:rsid w:val="00D51A60"/>
    <w:rsid w:val="00D57FC2"/>
    <w:rsid w:val="00D66B48"/>
    <w:rsid w:val="00D67437"/>
    <w:rsid w:val="00D706AE"/>
    <w:rsid w:val="00D749B0"/>
    <w:rsid w:val="00DA4AD9"/>
    <w:rsid w:val="00DA55F1"/>
    <w:rsid w:val="00DB4DC8"/>
    <w:rsid w:val="00DC119E"/>
    <w:rsid w:val="00DC7727"/>
    <w:rsid w:val="00DD1657"/>
    <w:rsid w:val="00DD34FA"/>
    <w:rsid w:val="00DE6440"/>
    <w:rsid w:val="00DE70FB"/>
    <w:rsid w:val="00DE78B8"/>
    <w:rsid w:val="00DF4272"/>
    <w:rsid w:val="00DF6027"/>
    <w:rsid w:val="00E050BA"/>
    <w:rsid w:val="00E06C1F"/>
    <w:rsid w:val="00E12F85"/>
    <w:rsid w:val="00E145F0"/>
    <w:rsid w:val="00E30F18"/>
    <w:rsid w:val="00E321EF"/>
    <w:rsid w:val="00E32867"/>
    <w:rsid w:val="00E3375D"/>
    <w:rsid w:val="00E34FE6"/>
    <w:rsid w:val="00E40A18"/>
    <w:rsid w:val="00E416D0"/>
    <w:rsid w:val="00E46A23"/>
    <w:rsid w:val="00E501D4"/>
    <w:rsid w:val="00E53EE3"/>
    <w:rsid w:val="00E66993"/>
    <w:rsid w:val="00E70BC3"/>
    <w:rsid w:val="00E74D83"/>
    <w:rsid w:val="00E74E73"/>
    <w:rsid w:val="00E77B73"/>
    <w:rsid w:val="00E809C2"/>
    <w:rsid w:val="00E83B59"/>
    <w:rsid w:val="00E870E4"/>
    <w:rsid w:val="00E9375D"/>
    <w:rsid w:val="00E95BCE"/>
    <w:rsid w:val="00EB44E4"/>
    <w:rsid w:val="00EC12C0"/>
    <w:rsid w:val="00EC1F0E"/>
    <w:rsid w:val="00EC5B50"/>
    <w:rsid w:val="00ED0B1E"/>
    <w:rsid w:val="00ED40F2"/>
    <w:rsid w:val="00EE5648"/>
    <w:rsid w:val="00EE7E89"/>
    <w:rsid w:val="00EF5109"/>
    <w:rsid w:val="00EF544D"/>
    <w:rsid w:val="00EF6C2F"/>
    <w:rsid w:val="00F06D29"/>
    <w:rsid w:val="00F1456D"/>
    <w:rsid w:val="00F20B1C"/>
    <w:rsid w:val="00F226DB"/>
    <w:rsid w:val="00F24116"/>
    <w:rsid w:val="00F315D8"/>
    <w:rsid w:val="00F35A23"/>
    <w:rsid w:val="00F37ECB"/>
    <w:rsid w:val="00F4293B"/>
    <w:rsid w:val="00F47347"/>
    <w:rsid w:val="00F56FB4"/>
    <w:rsid w:val="00F57168"/>
    <w:rsid w:val="00F57F1E"/>
    <w:rsid w:val="00F62387"/>
    <w:rsid w:val="00F63F18"/>
    <w:rsid w:val="00F70573"/>
    <w:rsid w:val="00F744AD"/>
    <w:rsid w:val="00F76078"/>
    <w:rsid w:val="00F774E9"/>
    <w:rsid w:val="00F82F30"/>
    <w:rsid w:val="00F833F7"/>
    <w:rsid w:val="00F838C0"/>
    <w:rsid w:val="00F861A5"/>
    <w:rsid w:val="00F9008D"/>
    <w:rsid w:val="00F9116F"/>
    <w:rsid w:val="00F94040"/>
    <w:rsid w:val="00FA497D"/>
    <w:rsid w:val="00FA597A"/>
    <w:rsid w:val="00FB3120"/>
    <w:rsid w:val="00FB3514"/>
    <w:rsid w:val="00FB375B"/>
    <w:rsid w:val="00FB721C"/>
    <w:rsid w:val="00FC32F9"/>
    <w:rsid w:val="00FC5C54"/>
    <w:rsid w:val="00FE03C5"/>
    <w:rsid w:val="00FE1E29"/>
    <w:rsid w:val="00FE1F1B"/>
    <w:rsid w:val="00FE6611"/>
    <w:rsid w:val="00FF30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5BF1BA"/>
  <w15:docId w15:val="{890FBF11-64EC-4641-A295-03E969DC9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74D83"/>
    <w:pPr>
      <w:spacing w:line="360" w:lineRule="auto"/>
      <w:ind w:firstLine="480"/>
      <w:jc w:val="center"/>
      <w:outlineLvl w:val="0"/>
    </w:pPr>
    <w:rPr>
      <w:rFonts w:ascii="Times New Roman" w:hAnsi="Times New Roman" w:cs="Times New Roman"/>
      <w:b/>
      <w:sz w:val="24"/>
    </w:rPr>
  </w:style>
  <w:style w:type="paragraph" w:styleId="Heading2">
    <w:name w:val="heading 2"/>
    <w:basedOn w:val="ListParagraph"/>
    <w:next w:val="Normal"/>
    <w:link w:val="Heading2Char"/>
    <w:uiPriority w:val="9"/>
    <w:unhideWhenUsed/>
    <w:qFormat/>
    <w:rsid w:val="00E74D83"/>
    <w:pPr>
      <w:numPr>
        <w:numId w:val="46"/>
      </w:numPr>
      <w:spacing w:line="360" w:lineRule="auto"/>
      <w:outlineLvl w:val="1"/>
    </w:pPr>
    <w:rPr>
      <w:rFonts w:ascii="Times New Roman" w:hAnsi="Times New Roman" w:cs="Times New Roman"/>
      <w:b/>
      <w:sz w:val="24"/>
    </w:rPr>
  </w:style>
  <w:style w:type="paragraph" w:styleId="Heading3">
    <w:name w:val="heading 3"/>
    <w:basedOn w:val="Normal"/>
    <w:next w:val="Normal"/>
    <w:link w:val="Heading3Char"/>
    <w:uiPriority w:val="9"/>
    <w:unhideWhenUsed/>
    <w:qFormat/>
    <w:rsid w:val="000E72EA"/>
    <w:pPr>
      <w:keepNext/>
      <w:keepLines/>
      <w:spacing w:before="40" w:after="0" w:line="360" w:lineRule="auto"/>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semiHidden/>
    <w:unhideWhenUsed/>
    <w:qFormat/>
    <w:rsid w:val="00E74D8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4D8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4D83"/>
    <w:rPr>
      <w:rFonts w:ascii="Times New Roman" w:hAnsi="Times New Roman" w:cs="Times New Roman"/>
      <w:b/>
      <w:sz w:val="24"/>
    </w:rPr>
  </w:style>
  <w:style w:type="paragraph" w:styleId="ListParagraph">
    <w:name w:val="List Paragraph"/>
    <w:aliases w:val="Sub C,List Paragraph1,Heading 1 Char1,normal"/>
    <w:basedOn w:val="Normal"/>
    <w:link w:val="ListParagraphChar"/>
    <w:uiPriority w:val="34"/>
    <w:qFormat/>
    <w:rsid w:val="00E34FE6"/>
    <w:pPr>
      <w:ind w:left="720"/>
      <w:contextualSpacing/>
    </w:pPr>
  </w:style>
  <w:style w:type="character" w:customStyle="1" w:styleId="ListParagraphChar">
    <w:name w:val="List Paragraph Char"/>
    <w:aliases w:val="Sub C Char,List Paragraph1 Char,Heading 1 Char1 Char,normal Char"/>
    <w:basedOn w:val="DefaultParagraphFont"/>
    <w:link w:val="ListParagraph"/>
    <w:uiPriority w:val="34"/>
    <w:locked/>
    <w:rsid w:val="004C253D"/>
  </w:style>
  <w:style w:type="character" w:customStyle="1" w:styleId="Heading2Char">
    <w:name w:val="Heading 2 Char"/>
    <w:basedOn w:val="DefaultParagraphFont"/>
    <w:link w:val="Heading2"/>
    <w:uiPriority w:val="9"/>
    <w:rsid w:val="00E74D83"/>
    <w:rPr>
      <w:rFonts w:ascii="Times New Roman" w:hAnsi="Times New Roman" w:cs="Times New Roman"/>
      <w:b/>
      <w:sz w:val="24"/>
    </w:rPr>
  </w:style>
  <w:style w:type="character" w:customStyle="1" w:styleId="Heading3Char">
    <w:name w:val="Heading 3 Char"/>
    <w:basedOn w:val="DefaultParagraphFont"/>
    <w:link w:val="Heading3"/>
    <w:uiPriority w:val="9"/>
    <w:rsid w:val="000E72EA"/>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semiHidden/>
    <w:rsid w:val="00E74D83"/>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4D83"/>
    <w:rPr>
      <w:rFonts w:asciiTheme="majorHAnsi" w:eastAsiaTheme="majorEastAsia" w:hAnsiTheme="majorHAnsi" w:cstheme="majorBidi"/>
      <w:color w:val="2E74B5" w:themeColor="accent1" w:themeShade="BF"/>
    </w:rPr>
  </w:style>
  <w:style w:type="paragraph" w:styleId="Header">
    <w:name w:val="header"/>
    <w:basedOn w:val="Normal"/>
    <w:link w:val="HeaderChar"/>
    <w:uiPriority w:val="99"/>
    <w:unhideWhenUsed/>
    <w:rsid w:val="00E34F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4FE6"/>
  </w:style>
  <w:style w:type="paragraph" w:styleId="Footer">
    <w:name w:val="footer"/>
    <w:basedOn w:val="Normal"/>
    <w:link w:val="FooterChar"/>
    <w:uiPriority w:val="99"/>
    <w:unhideWhenUsed/>
    <w:rsid w:val="00E34F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4FE6"/>
  </w:style>
  <w:style w:type="paragraph" w:styleId="CommentText">
    <w:name w:val="annotation text"/>
    <w:basedOn w:val="Normal"/>
    <w:link w:val="CommentTextChar"/>
    <w:uiPriority w:val="99"/>
    <w:unhideWhenUsed/>
    <w:rsid w:val="00C13341"/>
    <w:pPr>
      <w:spacing w:line="240" w:lineRule="auto"/>
    </w:pPr>
    <w:rPr>
      <w:rFonts w:eastAsia="Times New Roman" w:cs="Times New Roman"/>
      <w:sz w:val="20"/>
      <w:szCs w:val="20"/>
    </w:rPr>
  </w:style>
  <w:style w:type="character" w:customStyle="1" w:styleId="CommentTextChar">
    <w:name w:val="Comment Text Char"/>
    <w:basedOn w:val="DefaultParagraphFont"/>
    <w:link w:val="CommentText"/>
    <w:uiPriority w:val="99"/>
    <w:rsid w:val="00C13341"/>
    <w:rPr>
      <w:rFonts w:eastAsia="Times New Roman" w:cs="Times New Roman"/>
      <w:sz w:val="20"/>
      <w:szCs w:val="20"/>
    </w:rPr>
  </w:style>
  <w:style w:type="paragraph" w:customStyle="1" w:styleId="Default">
    <w:name w:val="Default"/>
    <w:rsid w:val="00C13341"/>
    <w:pPr>
      <w:autoSpaceDE w:val="0"/>
      <w:autoSpaceDN w:val="0"/>
      <w:adjustRightInd w:val="0"/>
      <w:spacing w:after="0" w:line="240" w:lineRule="auto"/>
    </w:pPr>
    <w:rPr>
      <w:rFonts w:ascii="Times New Roman" w:eastAsia="Calibri" w:hAnsi="Times New Roman" w:cs="Times New Roman"/>
      <w:color w:val="000000"/>
      <w:sz w:val="24"/>
      <w:szCs w:val="24"/>
      <w:lang w:val="id-ID" w:eastAsia="id-ID"/>
    </w:rPr>
  </w:style>
  <w:style w:type="paragraph" w:styleId="BodyText">
    <w:name w:val="Body Text"/>
    <w:basedOn w:val="Normal"/>
    <w:link w:val="BodyTextChar"/>
    <w:uiPriority w:val="1"/>
    <w:qFormat/>
    <w:rsid w:val="004C253D"/>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4C253D"/>
    <w:rPr>
      <w:rFonts w:ascii="Times New Roman" w:eastAsia="Times New Roman" w:hAnsi="Times New Roman" w:cs="Times New Roman"/>
      <w:sz w:val="24"/>
      <w:szCs w:val="24"/>
      <w:lang w:val="id"/>
    </w:rPr>
  </w:style>
  <w:style w:type="paragraph" w:customStyle="1" w:styleId="TableParagraph">
    <w:name w:val="Table Paragraph"/>
    <w:basedOn w:val="Normal"/>
    <w:uiPriority w:val="1"/>
    <w:qFormat/>
    <w:rsid w:val="006825EC"/>
    <w:pPr>
      <w:widowControl w:val="0"/>
      <w:autoSpaceDE w:val="0"/>
      <w:autoSpaceDN w:val="0"/>
      <w:spacing w:after="0" w:line="240" w:lineRule="auto"/>
    </w:pPr>
    <w:rPr>
      <w:rFonts w:ascii="Times New Roman" w:eastAsia="Times New Roman" w:hAnsi="Times New Roman" w:cs="Times New Roman"/>
      <w:lang w:val="id"/>
    </w:rPr>
  </w:style>
  <w:style w:type="character" w:styleId="Hyperlink">
    <w:name w:val="Hyperlink"/>
    <w:basedOn w:val="DefaultParagraphFont"/>
    <w:uiPriority w:val="99"/>
    <w:unhideWhenUsed/>
    <w:rsid w:val="00A376E6"/>
    <w:rPr>
      <w:color w:val="0563C1" w:themeColor="hyperlink"/>
      <w:u w:val="single"/>
    </w:rPr>
  </w:style>
  <w:style w:type="paragraph" w:styleId="HTMLPreformatted">
    <w:name w:val="HTML Preformatted"/>
    <w:basedOn w:val="Normal"/>
    <w:link w:val="HTMLPreformattedChar"/>
    <w:uiPriority w:val="99"/>
    <w:unhideWhenUsed/>
    <w:rsid w:val="007A7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A7418"/>
    <w:rPr>
      <w:rFonts w:ascii="Courier New" w:eastAsia="Times New Roman" w:hAnsi="Courier New" w:cs="Courier New"/>
      <w:sz w:val="20"/>
      <w:szCs w:val="20"/>
    </w:rPr>
  </w:style>
  <w:style w:type="character" w:customStyle="1" w:styleId="y2iqfc">
    <w:name w:val="y2iqfc"/>
    <w:basedOn w:val="DefaultParagraphFont"/>
    <w:rsid w:val="007A7418"/>
  </w:style>
  <w:style w:type="character" w:customStyle="1" w:styleId="jlqj4b">
    <w:name w:val="jlqj4b"/>
    <w:basedOn w:val="DefaultParagraphFont"/>
    <w:rsid w:val="00FC32F9"/>
  </w:style>
  <w:style w:type="paragraph" w:styleId="NoSpacing">
    <w:name w:val="No Spacing"/>
    <w:uiPriority w:val="1"/>
    <w:qFormat/>
    <w:rsid w:val="005A7B0B"/>
    <w:pPr>
      <w:spacing w:after="0" w:line="240" w:lineRule="auto"/>
    </w:pPr>
    <w:rPr>
      <w:rFonts w:ascii="Calibri" w:eastAsia="Calibri" w:hAnsi="Calibri" w:cs="SimSun"/>
    </w:rPr>
  </w:style>
  <w:style w:type="character" w:customStyle="1" w:styleId="hgkelc">
    <w:name w:val="hgkelc"/>
    <w:basedOn w:val="DefaultParagraphFont"/>
    <w:rsid w:val="009C256A"/>
  </w:style>
  <w:style w:type="paragraph" w:styleId="NormalWeb">
    <w:name w:val="Normal (Web)"/>
    <w:basedOn w:val="Normal"/>
    <w:uiPriority w:val="99"/>
    <w:unhideWhenUsed/>
    <w:rsid w:val="004E4254"/>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20116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1163"/>
    <w:rPr>
      <w:sz w:val="20"/>
      <w:szCs w:val="20"/>
    </w:rPr>
  </w:style>
  <w:style w:type="character" w:styleId="FootnoteReference">
    <w:name w:val="footnote reference"/>
    <w:basedOn w:val="DefaultParagraphFont"/>
    <w:uiPriority w:val="99"/>
    <w:semiHidden/>
    <w:unhideWhenUsed/>
    <w:rsid w:val="00201163"/>
    <w:rPr>
      <w:vertAlign w:val="superscript"/>
    </w:rPr>
  </w:style>
  <w:style w:type="paragraph" w:styleId="TOC1">
    <w:name w:val="toc 1"/>
    <w:basedOn w:val="Normal"/>
    <w:next w:val="Normal"/>
    <w:autoRedefine/>
    <w:uiPriority w:val="39"/>
    <w:unhideWhenUsed/>
    <w:rsid w:val="00D2449E"/>
    <w:pPr>
      <w:spacing w:after="100" w:line="276" w:lineRule="auto"/>
    </w:pPr>
  </w:style>
  <w:style w:type="paragraph" w:styleId="TOC2">
    <w:name w:val="toc 2"/>
    <w:basedOn w:val="Normal"/>
    <w:next w:val="Normal"/>
    <w:autoRedefine/>
    <w:uiPriority w:val="39"/>
    <w:unhideWhenUsed/>
    <w:rsid w:val="00687586"/>
    <w:pPr>
      <w:tabs>
        <w:tab w:val="left" w:pos="660"/>
        <w:tab w:val="right" w:leader="dot" w:pos="7938"/>
      </w:tabs>
      <w:spacing w:after="100" w:line="276" w:lineRule="auto"/>
      <w:ind w:left="220"/>
    </w:pPr>
  </w:style>
  <w:style w:type="paragraph" w:styleId="TOC3">
    <w:name w:val="toc 3"/>
    <w:basedOn w:val="Normal"/>
    <w:next w:val="Normal"/>
    <w:autoRedefine/>
    <w:uiPriority w:val="39"/>
    <w:unhideWhenUsed/>
    <w:rsid w:val="00687586"/>
    <w:pPr>
      <w:tabs>
        <w:tab w:val="right" w:leader="dot" w:pos="7931"/>
      </w:tabs>
      <w:spacing w:after="0" w:line="360" w:lineRule="auto"/>
      <w:ind w:left="709"/>
    </w:pPr>
  </w:style>
  <w:style w:type="paragraph" w:customStyle="1" w:styleId="subbab2">
    <w:name w:val="sub bab 2"/>
    <w:basedOn w:val="ListParagraph"/>
    <w:link w:val="subbab2Char"/>
    <w:qFormat/>
    <w:rsid w:val="00E74D83"/>
    <w:pPr>
      <w:numPr>
        <w:numId w:val="44"/>
      </w:numPr>
      <w:spacing w:line="480" w:lineRule="auto"/>
      <w:jc w:val="both"/>
    </w:pPr>
    <w:rPr>
      <w:rFonts w:ascii="Times New Roman" w:hAnsi="Times New Roman"/>
      <w:b/>
      <w:sz w:val="24"/>
      <w:szCs w:val="24"/>
    </w:rPr>
  </w:style>
  <w:style w:type="character" w:customStyle="1" w:styleId="subbab2Char">
    <w:name w:val="sub bab 2 Char"/>
    <w:basedOn w:val="Heading2Char"/>
    <w:link w:val="subbab2"/>
    <w:rsid w:val="00E74D83"/>
    <w:rPr>
      <w:rFonts w:ascii="Times New Roman" w:hAnsi="Times New Roman" w:cs="Times New Roman"/>
      <w:b/>
      <w:sz w:val="24"/>
      <w:szCs w:val="24"/>
    </w:rPr>
  </w:style>
  <w:style w:type="paragraph" w:customStyle="1" w:styleId="Subbab3">
    <w:name w:val="Sub bab  3"/>
    <w:basedOn w:val="Normal"/>
    <w:link w:val="Subbab3Char"/>
    <w:qFormat/>
    <w:rsid w:val="00E74D83"/>
    <w:pPr>
      <w:spacing w:line="240" w:lineRule="auto"/>
      <w:jc w:val="both"/>
    </w:pPr>
    <w:rPr>
      <w:rFonts w:ascii="Times New Roman" w:hAnsi="Times New Roman" w:cs="Times New Roman"/>
      <w:b/>
      <w:sz w:val="24"/>
    </w:rPr>
  </w:style>
  <w:style w:type="character" w:customStyle="1" w:styleId="Subbab3Char">
    <w:name w:val="Sub bab  3 Char"/>
    <w:basedOn w:val="Heading3Char"/>
    <w:link w:val="Subbab3"/>
    <w:rsid w:val="00E74D83"/>
    <w:rPr>
      <w:rFonts w:ascii="Times New Roman" w:eastAsiaTheme="majorEastAsia" w:hAnsi="Times New Roman" w:cs="Times New Roman"/>
      <w:b/>
      <w:color w:val="1F4D78" w:themeColor="accent1" w:themeShade="7F"/>
      <w:sz w:val="24"/>
      <w:szCs w:val="24"/>
    </w:rPr>
  </w:style>
  <w:style w:type="paragraph" w:customStyle="1" w:styleId="SUBBAB4">
    <w:name w:val="SUB BAB 4"/>
    <w:basedOn w:val="ListParagraph"/>
    <w:link w:val="SUBBAB4Char"/>
    <w:qFormat/>
    <w:rsid w:val="00E74D83"/>
    <w:pPr>
      <w:numPr>
        <w:numId w:val="42"/>
      </w:numPr>
      <w:spacing w:line="360" w:lineRule="auto"/>
      <w:jc w:val="both"/>
      <w:outlineLvl w:val="1"/>
    </w:pPr>
    <w:rPr>
      <w:rFonts w:ascii="Times New Roman" w:eastAsia="Times New Roman" w:hAnsi="Times New Roman"/>
      <w:b/>
      <w:sz w:val="24"/>
      <w:szCs w:val="24"/>
    </w:rPr>
  </w:style>
  <w:style w:type="character" w:customStyle="1" w:styleId="SUBBAB4Char">
    <w:name w:val="SUB BAB 4 Char"/>
    <w:basedOn w:val="Heading4Char"/>
    <w:link w:val="SUBBAB4"/>
    <w:rsid w:val="00E74D83"/>
    <w:rPr>
      <w:rFonts w:ascii="Times New Roman" w:eastAsia="Times New Roman" w:hAnsi="Times New Roman" w:cstheme="majorBidi"/>
      <w:b/>
      <w:i w:val="0"/>
      <w:iCs w:val="0"/>
      <w:color w:val="2E74B5" w:themeColor="accent1" w:themeShade="BF"/>
      <w:sz w:val="24"/>
      <w:szCs w:val="24"/>
    </w:rPr>
  </w:style>
  <w:style w:type="paragraph" w:customStyle="1" w:styleId="SUBBAB5">
    <w:name w:val="SUB BAB 5"/>
    <w:basedOn w:val="subbab2"/>
    <w:link w:val="SUBBAB5Char"/>
    <w:qFormat/>
    <w:rsid w:val="00E74D83"/>
    <w:pPr>
      <w:numPr>
        <w:ilvl w:val="3"/>
      </w:numPr>
    </w:pPr>
    <w:rPr>
      <w:rFonts w:eastAsia="Times New Roman" w:cs="Times New Roman"/>
      <w:b w:val="0"/>
    </w:rPr>
  </w:style>
  <w:style w:type="character" w:customStyle="1" w:styleId="SUBBAB5Char">
    <w:name w:val="SUB BAB 5 Char"/>
    <w:basedOn w:val="Heading5Char"/>
    <w:link w:val="SUBBAB5"/>
    <w:rsid w:val="00E74D83"/>
    <w:rPr>
      <w:rFonts w:ascii="Times New Roman" w:eastAsia="Times New Roman" w:hAnsi="Times New Roman" w:cs="Times New Roman"/>
      <w:color w:val="2E74B5" w:themeColor="accent1" w:themeShade="BF"/>
      <w:sz w:val="24"/>
      <w:szCs w:val="24"/>
    </w:rPr>
  </w:style>
  <w:style w:type="paragraph" w:styleId="TOCHeading">
    <w:name w:val="TOC Heading"/>
    <w:basedOn w:val="Heading1"/>
    <w:next w:val="Normal"/>
    <w:uiPriority w:val="39"/>
    <w:unhideWhenUsed/>
    <w:qFormat/>
    <w:rsid w:val="00E74D83"/>
    <w:pPr>
      <w:keepNext/>
      <w:keepLines/>
      <w:spacing w:before="240" w:after="0" w:line="259" w:lineRule="auto"/>
      <w:ind w:firstLine="0"/>
      <w:jc w:val="left"/>
      <w:outlineLvl w:val="9"/>
    </w:pPr>
    <w:rPr>
      <w:rFonts w:asciiTheme="majorHAnsi" w:eastAsiaTheme="majorEastAsia" w:hAnsiTheme="majorHAnsi" w:cstheme="majorBidi"/>
      <w:b w:val="0"/>
      <w:color w:val="2E74B5" w:themeColor="accent1" w:themeShade="BF"/>
      <w:sz w:val="32"/>
      <w:szCs w:val="32"/>
    </w:rPr>
  </w:style>
  <w:style w:type="paragraph" w:styleId="TOC4">
    <w:name w:val="toc 4"/>
    <w:basedOn w:val="Normal"/>
    <w:next w:val="Normal"/>
    <w:autoRedefine/>
    <w:uiPriority w:val="39"/>
    <w:unhideWhenUsed/>
    <w:rsid w:val="00E9375D"/>
    <w:pPr>
      <w:spacing w:after="100"/>
      <w:ind w:left="660"/>
    </w:pPr>
    <w:rPr>
      <w:rFonts w:eastAsiaTheme="minorEastAsia"/>
    </w:rPr>
  </w:style>
  <w:style w:type="paragraph" w:styleId="TOC5">
    <w:name w:val="toc 5"/>
    <w:basedOn w:val="Normal"/>
    <w:next w:val="Normal"/>
    <w:autoRedefine/>
    <w:uiPriority w:val="39"/>
    <w:unhideWhenUsed/>
    <w:rsid w:val="00E9375D"/>
    <w:pPr>
      <w:spacing w:after="100"/>
      <w:ind w:left="880"/>
    </w:pPr>
    <w:rPr>
      <w:rFonts w:eastAsiaTheme="minorEastAsia"/>
    </w:rPr>
  </w:style>
  <w:style w:type="paragraph" w:styleId="TOC6">
    <w:name w:val="toc 6"/>
    <w:basedOn w:val="Normal"/>
    <w:next w:val="Normal"/>
    <w:autoRedefine/>
    <w:uiPriority w:val="39"/>
    <w:unhideWhenUsed/>
    <w:rsid w:val="00E9375D"/>
    <w:pPr>
      <w:spacing w:after="100"/>
      <w:ind w:left="1100"/>
    </w:pPr>
    <w:rPr>
      <w:rFonts w:eastAsiaTheme="minorEastAsia"/>
    </w:rPr>
  </w:style>
  <w:style w:type="paragraph" w:styleId="TOC7">
    <w:name w:val="toc 7"/>
    <w:basedOn w:val="Normal"/>
    <w:next w:val="Normal"/>
    <w:autoRedefine/>
    <w:uiPriority w:val="39"/>
    <w:unhideWhenUsed/>
    <w:rsid w:val="00E9375D"/>
    <w:pPr>
      <w:spacing w:after="100"/>
      <w:ind w:left="1320"/>
    </w:pPr>
    <w:rPr>
      <w:rFonts w:eastAsiaTheme="minorEastAsia"/>
    </w:rPr>
  </w:style>
  <w:style w:type="paragraph" w:styleId="TOC8">
    <w:name w:val="toc 8"/>
    <w:basedOn w:val="Normal"/>
    <w:next w:val="Normal"/>
    <w:autoRedefine/>
    <w:uiPriority w:val="39"/>
    <w:unhideWhenUsed/>
    <w:rsid w:val="00E9375D"/>
    <w:pPr>
      <w:spacing w:after="100"/>
      <w:ind w:left="1540"/>
    </w:pPr>
    <w:rPr>
      <w:rFonts w:eastAsiaTheme="minorEastAsia"/>
    </w:rPr>
  </w:style>
  <w:style w:type="paragraph" w:styleId="TOC9">
    <w:name w:val="toc 9"/>
    <w:basedOn w:val="Normal"/>
    <w:next w:val="Normal"/>
    <w:autoRedefine/>
    <w:uiPriority w:val="39"/>
    <w:unhideWhenUsed/>
    <w:rsid w:val="00E9375D"/>
    <w:pPr>
      <w:spacing w:after="100"/>
      <w:ind w:left="1760"/>
    </w:pPr>
    <w:rPr>
      <w:rFonts w:eastAsiaTheme="minorEastAsia"/>
    </w:rPr>
  </w:style>
  <w:style w:type="paragraph" w:styleId="BalloonText">
    <w:name w:val="Balloon Text"/>
    <w:basedOn w:val="Normal"/>
    <w:link w:val="BalloonTextChar"/>
    <w:uiPriority w:val="99"/>
    <w:semiHidden/>
    <w:unhideWhenUsed/>
    <w:rsid w:val="005A23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38B"/>
    <w:rPr>
      <w:rFonts w:ascii="Tahoma" w:hAnsi="Tahoma" w:cs="Tahoma"/>
      <w:sz w:val="16"/>
      <w:szCs w:val="16"/>
    </w:rPr>
  </w:style>
  <w:style w:type="character" w:styleId="CommentReference">
    <w:name w:val="annotation reference"/>
    <w:basedOn w:val="DefaultParagraphFont"/>
    <w:uiPriority w:val="99"/>
    <w:semiHidden/>
    <w:unhideWhenUsed/>
    <w:rsid w:val="005A238B"/>
    <w:rPr>
      <w:sz w:val="16"/>
      <w:szCs w:val="16"/>
    </w:rPr>
  </w:style>
  <w:style w:type="paragraph" w:styleId="CommentSubject">
    <w:name w:val="annotation subject"/>
    <w:basedOn w:val="CommentText"/>
    <w:next w:val="CommentText"/>
    <w:link w:val="CommentSubjectChar"/>
    <w:uiPriority w:val="99"/>
    <w:semiHidden/>
    <w:unhideWhenUsed/>
    <w:rsid w:val="005A238B"/>
    <w:rPr>
      <w:rFonts w:eastAsiaTheme="minorHAnsi" w:cstheme="minorBidi"/>
      <w:b/>
      <w:bCs/>
    </w:rPr>
  </w:style>
  <w:style w:type="character" w:customStyle="1" w:styleId="CommentSubjectChar">
    <w:name w:val="Comment Subject Char"/>
    <w:basedOn w:val="CommentTextChar"/>
    <w:link w:val="CommentSubject"/>
    <w:uiPriority w:val="99"/>
    <w:semiHidden/>
    <w:rsid w:val="005A238B"/>
    <w:rPr>
      <w:rFonts w:eastAsia="Times New Roman" w:cs="Times New Roman"/>
      <w:b/>
      <w:bCs/>
      <w:sz w:val="20"/>
      <w:szCs w:val="20"/>
    </w:rPr>
  </w:style>
  <w:style w:type="paragraph" w:styleId="Caption">
    <w:name w:val="caption"/>
    <w:basedOn w:val="Normal"/>
    <w:next w:val="Normal"/>
    <w:uiPriority w:val="35"/>
    <w:unhideWhenUsed/>
    <w:qFormat/>
    <w:rsid w:val="00FE1E29"/>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CE1538"/>
    <w:pPr>
      <w:spacing w:after="0"/>
    </w:pPr>
  </w:style>
  <w:style w:type="table" w:styleId="TableGrid">
    <w:name w:val="Table Grid"/>
    <w:basedOn w:val="TableNormal"/>
    <w:uiPriority w:val="39"/>
    <w:unhideWhenUsed/>
    <w:rsid w:val="00261847"/>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arkedcontent">
    <w:name w:val="markedcontent"/>
    <w:basedOn w:val="DefaultParagraphFont"/>
    <w:rsid w:val="005B36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662851">
      <w:bodyDiv w:val="1"/>
      <w:marLeft w:val="0"/>
      <w:marRight w:val="0"/>
      <w:marTop w:val="0"/>
      <w:marBottom w:val="0"/>
      <w:divBdr>
        <w:top w:val="none" w:sz="0" w:space="0" w:color="auto"/>
        <w:left w:val="none" w:sz="0" w:space="0" w:color="auto"/>
        <w:bottom w:val="none" w:sz="0" w:space="0" w:color="auto"/>
        <w:right w:val="none" w:sz="0" w:space="0" w:color="auto"/>
      </w:divBdr>
    </w:div>
    <w:div w:id="64107929">
      <w:bodyDiv w:val="1"/>
      <w:marLeft w:val="0"/>
      <w:marRight w:val="0"/>
      <w:marTop w:val="0"/>
      <w:marBottom w:val="0"/>
      <w:divBdr>
        <w:top w:val="none" w:sz="0" w:space="0" w:color="auto"/>
        <w:left w:val="none" w:sz="0" w:space="0" w:color="auto"/>
        <w:bottom w:val="none" w:sz="0" w:space="0" w:color="auto"/>
        <w:right w:val="none" w:sz="0" w:space="0" w:color="auto"/>
      </w:divBdr>
    </w:div>
    <w:div w:id="98185783">
      <w:bodyDiv w:val="1"/>
      <w:marLeft w:val="0"/>
      <w:marRight w:val="0"/>
      <w:marTop w:val="0"/>
      <w:marBottom w:val="0"/>
      <w:divBdr>
        <w:top w:val="none" w:sz="0" w:space="0" w:color="auto"/>
        <w:left w:val="none" w:sz="0" w:space="0" w:color="auto"/>
        <w:bottom w:val="none" w:sz="0" w:space="0" w:color="auto"/>
        <w:right w:val="none" w:sz="0" w:space="0" w:color="auto"/>
      </w:divBdr>
    </w:div>
    <w:div w:id="100296497">
      <w:bodyDiv w:val="1"/>
      <w:marLeft w:val="0"/>
      <w:marRight w:val="0"/>
      <w:marTop w:val="0"/>
      <w:marBottom w:val="0"/>
      <w:divBdr>
        <w:top w:val="none" w:sz="0" w:space="0" w:color="auto"/>
        <w:left w:val="none" w:sz="0" w:space="0" w:color="auto"/>
        <w:bottom w:val="none" w:sz="0" w:space="0" w:color="auto"/>
        <w:right w:val="none" w:sz="0" w:space="0" w:color="auto"/>
      </w:divBdr>
    </w:div>
    <w:div w:id="112797923">
      <w:bodyDiv w:val="1"/>
      <w:marLeft w:val="0"/>
      <w:marRight w:val="0"/>
      <w:marTop w:val="0"/>
      <w:marBottom w:val="0"/>
      <w:divBdr>
        <w:top w:val="none" w:sz="0" w:space="0" w:color="auto"/>
        <w:left w:val="none" w:sz="0" w:space="0" w:color="auto"/>
        <w:bottom w:val="none" w:sz="0" w:space="0" w:color="auto"/>
        <w:right w:val="none" w:sz="0" w:space="0" w:color="auto"/>
      </w:divBdr>
    </w:div>
    <w:div w:id="173611084">
      <w:bodyDiv w:val="1"/>
      <w:marLeft w:val="0"/>
      <w:marRight w:val="0"/>
      <w:marTop w:val="0"/>
      <w:marBottom w:val="0"/>
      <w:divBdr>
        <w:top w:val="none" w:sz="0" w:space="0" w:color="auto"/>
        <w:left w:val="none" w:sz="0" w:space="0" w:color="auto"/>
        <w:bottom w:val="none" w:sz="0" w:space="0" w:color="auto"/>
        <w:right w:val="none" w:sz="0" w:space="0" w:color="auto"/>
      </w:divBdr>
    </w:div>
    <w:div w:id="174391495">
      <w:bodyDiv w:val="1"/>
      <w:marLeft w:val="0"/>
      <w:marRight w:val="0"/>
      <w:marTop w:val="0"/>
      <w:marBottom w:val="0"/>
      <w:divBdr>
        <w:top w:val="none" w:sz="0" w:space="0" w:color="auto"/>
        <w:left w:val="none" w:sz="0" w:space="0" w:color="auto"/>
        <w:bottom w:val="none" w:sz="0" w:space="0" w:color="auto"/>
        <w:right w:val="none" w:sz="0" w:space="0" w:color="auto"/>
      </w:divBdr>
      <w:divsChild>
        <w:div w:id="548733429">
          <w:marLeft w:val="0"/>
          <w:marRight w:val="0"/>
          <w:marTop w:val="0"/>
          <w:marBottom w:val="0"/>
          <w:divBdr>
            <w:top w:val="none" w:sz="0" w:space="0" w:color="auto"/>
            <w:left w:val="none" w:sz="0" w:space="0" w:color="auto"/>
            <w:bottom w:val="none" w:sz="0" w:space="0" w:color="auto"/>
            <w:right w:val="none" w:sz="0" w:space="0" w:color="auto"/>
          </w:divBdr>
          <w:divsChild>
            <w:div w:id="1370446572">
              <w:marLeft w:val="0"/>
              <w:marRight w:val="0"/>
              <w:marTop w:val="0"/>
              <w:marBottom w:val="0"/>
              <w:divBdr>
                <w:top w:val="none" w:sz="0" w:space="0" w:color="auto"/>
                <w:left w:val="none" w:sz="0" w:space="0" w:color="auto"/>
                <w:bottom w:val="none" w:sz="0" w:space="0" w:color="auto"/>
                <w:right w:val="none" w:sz="0" w:space="0" w:color="auto"/>
              </w:divBdr>
              <w:divsChild>
                <w:div w:id="814294761">
                  <w:marLeft w:val="0"/>
                  <w:marRight w:val="0"/>
                  <w:marTop w:val="0"/>
                  <w:marBottom w:val="0"/>
                  <w:divBdr>
                    <w:top w:val="none" w:sz="0" w:space="0" w:color="auto"/>
                    <w:left w:val="none" w:sz="0" w:space="0" w:color="auto"/>
                    <w:bottom w:val="none" w:sz="0" w:space="0" w:color="auto"/>
                    <w:right w:val="none" w:sz="0" w:space="0" w:color="auto"/>
                  </w:divBdr>
                  <w:divsChild>
                    <w:div w:id="164535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10968">
      <w:bodyDiv w:val="1"/>
      <w:marLeft w:val="0"/>
      <w:marRight w:val="0"/>
      <w:marTop w:val="0"/>
      <w:marBottom w:val="0"/>
      <w:divBdr>
        <w:top w:val="none" w:sz="0" w:space="0" w:color="auto"/>
        <w:left w:val="none" w:sz="0" w:space="0" w:color="auto"/>
        <w:bottom w:val="none" w:sz="0" w:space="0" w:color="auto"/>
        <w:right w:val="none" w:sz="0" w:space="0" w:color="auto"/>
      </w:divBdr>
      <w:divsChild>
        <w:div w:id="614599874">
          <w:marLeft w:val="0"/>
          <w:marRight w:val="0"/>
          <w:marTop w:val="0"/>
          <w:marBottom w:val="0"/>
          <w:divBdr>
            <w:top w:val="none" w:sz="0" w:space="0" w:color="auto"/>
            <w:left w:val="none" w:sz="0" w:space="0" w:color="auto"/>
            <w:bottom w:val="none" w:sz="0" w:space="0" w:color="auto"/>
            <w:right w:val="none" w:sz="0" w:space="0" w:color="auto"/>
          </w:divBdr>
        </w:div>
      </w:divsChild>
    </w:div>
    <w:div w:id="199321352">
      <w:bodyDiv w:val="1"/>
      <w:marLeft w:val="0"/>
      <w:marRight w:val="0"/>
      <w:marTop w:val="0"/>
      <w:marBottom w:val="0"/>
      <w:divBdr>
        <w:top w:val="none" w:sz="0" w:space="0" w:color="auto"/>
        <w:left w:val="none" w:sz="0" w:space="0" w:color="auto"/>
        <w:bottom w:val="none" w:sz="0" w:space="0" w:color="auto"/>
        <w:right w:val="none" w:sz="0" w:space="0" w:color="auto"/>
      </w:divBdr>
    </w:div>
    <w:div w:id="287006418">
      <w:bodyDiv w:val="1"/>
      <w:marLeft w:val="0"/>
      <w:marRight w:val="0"/>
      <w:marTop w:val="0"/>
      <w:marBottom w:val="0"/>
      <w:divBdr>
        <w:top w:val="none" w:sz="0" w:space="0" w:color="auto"/>
        <w:left w:val="none" w:sz="0" w:space="0" w:color="auto"/>
        <w:bottom w:val="none" w:sz="0" w:space="0" w:color="auto"/>
        <w:right w:val="none" w:sz="0" w:space="0" w:color="auto"/>
      </w:divBdr>
    </w:div>
    <w:div w:id="398601383">
      <w:bodyDiv w:val="1"/>
      <w:marLeft w:val="0"/>
      <w:marRight w:val="0"/>
      <w:marTop w:val="0"/>
      <w:marBottom w:val="0"/>
      <w:divBdr>
        <w:top w:val="none" w:sz="0" w:space="0" w:color="auto"/>
        <w:left w:val="none" w:sz="0" w:space="0" w:color="auto"/>
        <w:bottom w:val="none" w:sz="0" w:space="0" w:color="auto"/>
        <w:right w:val="none" w:sz="0" w:space="0" w:color="auto"/>
      </w:divBdr>
    </w:div>
    <w:div w:id="411633417">
      <w:bodyDiv w:val="1"/>
      <w:marLeft w:val="0"/>
      <w:marRight w:val="0"/>
      <w:marTop w:val="0"/>
      <w:marBottom w:val="0"/>
      <w:divBdr>
        <w:top w:val="none" w:sz="0" w:space="0" w:color="auto"/>
        <w:left w:val="none" w:sz="0" w:space="0" w:color="auto"/>
        <w:bottom w:val="none" w:sz="0" w:space="0" w:color="auto"/>
        <w:right w:val="none" w:sz="0" w:space="0" w:color="auto"/>
      </w:divBdr>
    </w:div>
    <w:div w:id="426732472">
      <w:bodyDiv w:val="1"/>
      <w:marLeft w:val="0"/>
      <w:marRight w:val="0"/>
      <w:marTop w:val="0"/>
      <w:marBottom w:val="0"/>
      <w:divBdr>
        <w:top w:val="none" w:sz="0" w:space="0" w:color="auto"/>
        <w:left w:val="none" w:sz="0" w:space="0" w:color="auto"/>
        <w:bottom w:val="none" w:sz="0" w:space="0" w:color="auto"/>
        <w:right w:val="none" w:sz="0" w:space="0" w:color="auto"/>
      </w:divBdr>
    </w:div>
    <w:div w:id="441804770">
      <w:bodyDiv w:val="1"/>
      <w:marLeft w:val="0"/>
      <w:marRight w:val="0"/>
      <w:marTop w:val="0"/>
      <w:marBottom w:val="0"/>
      <w:divBdr>
        <w:top w:val="none" w:sz="0" w:space="0" w:color="auto"/>
        <w:left w:val="none" w:sz="0" w:space="0" w:color="auto"/>
        <w:bottom w:val="none" w:sz="0" w:space="0" w:color="auto"/>
        <w:right w:val="none" w:sz="0" w:space="0" w:color="auto"/>
      </w:divBdr>
    </w:div>
    <w:div w:id="486015638">
      <w:bodyDiv w:val="1"/>
      <w:marLeft w:val="0"/>
      <w:marRight w:val="0"/>
      <w:marTop w:val="0"/>
      <w:marBottom w:val="0"/>
      <w:divBdr>
        <w:top w:val="none" w:sz="0" w:space="0" w:color="auto"/>
        <w:left w:val="none" w:sz="0" w:space="0" w:color="auto"/>
        <w:bottom w:val="none" w:sz="0" w:space="0" w:color="auto"/>
        <w:right w:val="none" w:sz="0" w:space="0" w:color="auto"/>
      </w:divBdr>
    </w:div>
    <w:div w:id="487332390">
      <w:bodyDiv w:val="1"/>
      <w:marLeft w:val="0"/>
      <w:marRight w:val="0"/>
      <w:marTop w:val="0"/>
      <w:marBottom w:val="0"/>
      <w:divBdr>
        <w:top w:val="none" w:sz="0" w:space="0" w:color="auto"/>
        <w:left w:val="none" w:sz="0" w:space="0" w:color="auto"/>
        <w:bottom w:val="none" w:sz="0" w:space="0" w:color="auto"/>
        <w:right w:val="none" w:sz="0" w:space="0" w:color="auto"/>
      </w:divBdr>
    </w:div>
    <w:div w:id="489060683">
      <w:bodyDiv w:val="1"/>
      <w:marLeft w:val="0"/>
      <w:marRight w:val="0"/>
      <w:marTop w:val="0"/>
      <w:marBottom w:val="0"/>
      <w:divBdr>
        <w:top w:val="none" w:sz="0" w:space="0" w:color="auto"/>
        <w:left w:val="none" w:sz="0" w:space="0" w:color="auto"/>
        <w:bottom w:val="none" w:sz="0" w:space="0" w:color="auto"/>
        <w:right w:val="none" w:sz="0" w:space="0" w:color="auto"/>
      </w:divBdr>
      <w:divsChild>
        <w:div w:id="852886468">
          <w:marLeft w:val="0"/>
          <w:marRight w:val="0"/>
          <w:marTop w:val="0"/>
          <w:marBottom w:val="0"/>
          <w:divBdr>
            <w:top w:val="none" w:sz="0" w:space="0" w:color="auto"/>
            <w:left w:val="none" w:sz="0" w:space="0" w:color="auto"/>
            <w:bottom w:val="none" w:sz="0" w:space="0" w:color="auto"/>
            <w:right w:val="none" w:sz="0" w:space="0" w:color="auto"/>
          </w:divBdr>
        </w:div>
        <w:div w:id="2142065154">
          <w:marLeft w:val="0"/>
          <w:marRight w:val="0"/>
          <w:marTop w:val="0"/>
          <w:marBottom w:val="0"/>
          <w:divBdr>
            <w:top w:val="none" w:sz="0" w:space="0" w:color="auto"/>
            <w:left w:val="none" w:sz="0" w:space="0" w:color="auto"/>
            <w:bottom w:val="none" w:sz="0" w:space="0" w:color="auto"/>
            <w:right w:val="none" w:sz="0" w:space="0" w:color="auto"/>
          </w:divBdr>
        </w:div>
        <w:div w:id="1129320957">
          <w:marLeft w:val="0"/>
          <w:marRight w:val="0"/>
          <w:marTop w:val="0"/>
          <w:marBottom w:val="0"/>
          <w:divBdr>
            <w:top w:val="none" w:sz="0" w:space="0" w:color="auto"/>
            <w:left w:val="none" w:sz="0" w:space="0" w:color="auto"/>
            <w:bottom w:val="none" w:sz="0" w:space="0" w:color="auto"/>
            <w:right w:val="none" w:sz="0" w:space="0" w:color="auto"/>
          </w:divBdr>
        </w:div>
        <w:div w:id="388235727">
          <w:marLeft w:val="0"/>
          <w:marRight w:val="0"/>
          <w:marTop w:val="0"/>
          <w:marBottom w:val="0"/>
          <w:divBdr>
            <w:top w:val="none" w:sz="0" w:space="0" w:color="auto"/>
            <w:left w:val="none" w:sz="0" w:space="0" w:color="auto"/>
            <w:bottom w:val="none" w:sz="0" w:space="0" w:color="auto"/>
            <w:right w:val="none" w:sz="0" w:space="0" w:color="auto"/>
          </w:divBdr>
        </w:div>
        <w:div w:id="1815872203">
          <w:marLeft w:val="0"/>
          <w:marRight w:val="0"/>
          <w:marTop w:val="0"/>
          <w:marBottom w:val="0"/>
          <w:divBdr>
            <w:top w:val="none" w:sz="0" w:space="0" w:color="auto"/>
            <w:left w:val="none" w:sz="0" w:space="0" w:color="auto"/>
            <w:bottom w:val="none" w:sz="0" w:space="0" w:color="auto"/>
            <w:right w:val="none" w:sz="0" w:space="0" w:color="auto"/>
          </w:divBdr>
        </w:div>
        <w:div w:id="914172309">
          <w:marLeft w:val="0"/>
          <w:marRight w:val="0"/>
          <w:marTop w:val="0"/>
          <w:marBottom w:val="0"/>
          <w:divBdr>
            <w:top w:val="none" w:sz="0" w:space="0" w:color="auto"/>
            <w:left w:val="none" w:sz="0" w:space="0" w:color="auto"/>
            <w:bottom w:val="none" w:sz="0" w:space="0" w:color="auto"/>
            <w:right w:val="none" w:sz="0" w:space="0" w:color="auto"/>
          </w:divBdr>
        </w:div>
        <w:div w:id="1492407720">
          <w:marLeft w:val="0"/>
          <w:marRight w:val="0"/>
          <w:marTop w:val="0"/>
          <w:marBottom w:val="0"/>
          <w:divBdr>
            <w:top w:val="none" w:sz="0" w:space="0" w:color="auto"/>
            <w:left w:val="none" w:sz="0" w:space="0" w:color="auto"/>
            <w:bottom w:val="none" w:sz="0" w:space="0" w:color="auto"/>
            <w:right w:val="none" w:sz="0" w:space="0" w:color="auto"/>
          </w:divBdr>
        </w:div>
        <w:div w:id="1058359002">
          <w:marLeft w:val="0"/>
          <w:marRight w:val="0"/>
          <w:marTop w:val="0"/>
          <w:marBottom w:val="0"/>
          <w:divBdr>
            <w:top w:val="none" w:sz="0" w:space="0" w:color="auto"/>
            <w:left w:val="none" w:sz="0" w:space="0" w:color="auto"/>
            <w:bottom w:val="none" w:sz="0" w:space="0" w:color="auto"/>
            <w:right w:val="none" w:sz="0" w:space="0" w:color="auto"/>
          </w:divBdr>
        </w:div>
        <w:div w:id="1101611277">
          <w:marLeft w:val="0"/>
          <w:marRight w:val="0"/>
          <w:marTop w:val="0"/>
          <w:marBottom w:val="0"/>
          <w:divBdr>
            <w:top w:val="none" w:sz="0" w:space="0" w:color="auto"/>
            <w:left w:val="none" w:sz="0" w:space="0" w:color="auto"/>
            <w:bottom w:val="none" w:sz="0" w:space="0" w:color="auto"/>
            <w:right w:val="none" w:sz="0" w:space="0" w:color="auto"/>
          </w:divBdr>
        </w:div>
        <w:div w:id="722871140">
          <w:marLeft w:val="0"/>
          <w:marRight w:val="0"/>
          <w:marTop w:val="0"/>
          <w:marBottom w:val="0"/>
          <w:divBdr>
            <w:top w:val="none" w:sz="0" w:space="0" w:color="auto"/>
            <w:left w:val="none" w:sz="0" w:space="0" w:color="auto"/>
            <w:bottom w:val="none" w:sz="0" w:space="0" w:color="auto"/>
            <w:right w:val="none" w:sz="0" w:space="0" w:color="auto"/>
          </w:divBdr>
        </w:div>
        <w:div w:id="1210609957">
          <w:marLeft w:val="0"/>
          <w:marRight w:val="0"/>
          <w:marTop w:val="0"/>
          <w:marBottom w:val="0"/>
          <w:divBdr>
            <w:top w:val="none" w:sz="0" w:space="0" w:color="auto"/>
            <w:left w:val="none" w:sz="0" w:space="0" w:color="auto"/>
            <w:bottom w:val="none" w:sz="0" w:space="0" w:color="auto"/>
            <w:right w:val="none" w:sz="0" w:space="0" w:color="auto"/>
          </w:divBdr>
        </w:div>
        <w:div w:id="1094590544">
          <w:marLeft w:val="0"/>
          <w:marRight w:val="0"/>
          <w:marTop w:val="0"/>
          <w:marBottom w:val="0"/>
          <w:divBdr>
            <w:top w:val="none" w:sz="0" w:space="0" w:color="auto"/>
            <w:left w:val="none" w:sz="0" w:space="0" w:color="auto"/>
            <w:bottom w:val="none" w:sz="0" w:space="0" w:color="auto"/>
            <w:right w:val="none" w:sz="0" w:space="0" w:color="auto"/>
          </w:divBdr>
        </w:div>
        <w:div w:id="875119152">
          <w:marLeft w:val="0"/>
          <w:marRight w:val="0"/>
          <w:marTop w:val="0"/>
          <w:marBottom w:val="0"/>
          <w:divBdr>
            <w:top w:val="none" w:sz="0" w:space="0" w:color="auto"/>
            <w:left w:val="none" w:sz="0" w:space="0" w:color="auto"/>
            <w:bottom w:val="none" w:sz="0" w:space="0" w:color="auto"/>
            <w:right w:val="none" w:sz="0" w:space="0" w:color="auto"/>
          </w:divBdr>
        </w:div>
        <w:div w:id="915171979">
          <w:marLeft w:val="0"/>
          <w:marRight w:val="0"/>
          <w:marTop w:val="0"/>
          <w:marBottom w:val="0"/>
          <w:divBdr>
            <w:top w:val="none" w:sz="0" w:space="0" w:color="auto"/>
            <w:left w:val="none" w:sz="0" w:space="0" w:color="auto"/>
            <w:bottom w:val="none" w:sz="0" w:space="0" w:color="auto"/>
            <w:right w:val="none" w:sz="0" w:space="0" w:color="auto"/>
          </w:divBdr>
        </w:div>
        <w:div w:id="2108772157">
          <w:marLeft w:val="0"/>
          <w:marRight w:val="0"/>
          <w:marTop w:val="0"/>
          <w:marBottom w:val="0"/>
          <w:divBdr>
            <w:top w:val="none" w:sz="0" w:space="0" w:color="auto"/>
            <w:left w:val="none" w:sz="0" w:space="0" w:color="auto"/>
            <w:bottom w:val="none" w:sz="0" w:space="0" w:color="auto"/>
            <w:right w:val="none" w:sz="0" w:space="0" w:color="auto"/>
          </w:divBdr>
        </w:div>
        <w:div w:id="102700596">
          <w:marLeft w:val="0"/>
          <w:marRight w:val="0"/>
          <w:marTop w:val="0"/>
          <w:marBottom w:val="0"/>
          <w:divBdr>
            <w:top w:val="none" w:sz="0" w:space="0" w:color="auto"/>
            <w:left w:val="none" w:sz="0" w:space="0" w:color="auto"/>
            <w:bottom w:val="none" w:sz="0" w:space="0" w:color="auto"/>
            <w:right w:val="none" w:sz="0" w:space="0" w:color="auto"/>
          </w:divBdr>
        </w:div>
        <w:div w:id="1786080197">
          <w:marLeft w:val="0"/>
          <w:marRight w:val="0"/>
          <w:marTop w:val="0"/>
          <w:marBottom w:val="0"/>
          <w:divBdr>
            <w:top w:val="none" w:sz="0" w:space="0" w:color="auto"/>
            <w:left w:val="none" w:sz="0" w:space="0" w:color="auto"/>
            <w:bottom w:val="none" w:sz="0" w:space="0" w:color="auto"/>
            <w:right w:val="none" w:sz="0" w:space="0" w:color="auto"/>
          </w:divBdr>
        </w:div>
        <w:div w:id="2136875078">
          <w:marLeft w:val="0"/>
          <w:marRight w:val="0"/>
          <w:marTop w:val="0"/>
          <w:marBottom w:val="0"/>
          <w:divBdr>
            <w:top w:val="none" w:sz="0" w:space="0" w:color="auto"/>
            <w:left w:val="none" w:sz="0" w:space="0" w:color="auto"/>
            <w:bottom w:val="none" w:sz="0" w:space="0" w:color="auto"/>
            <w:right w:val="none" w:sz="0" w:space="0" w:color="auto"/>
          </w:divBdr>
        </w:div>
        <w:div w:id="885947241">
          <w:marLeft w:val="0"/>
          <w:marRight w:val="0"/>
          <w:marTop w:val="0"/>
          <w:marBottom w:val="0"/>
          <w:divBdr>
            <w:top w:val="none" w:sz="0" w:space="0" w:color="auto"/>
            <w:left w:val="none" w:sz="0" w:space="0" w:color="auto"/>
            <w:bottom w:val="none" w:sz="0" w:space="0" w:color="auto"/>
            <w:right w:val="none" w:sz="0" w:space="0" w:color="auto"/>
          </w:divBdr>
        </w:div>
        <w:div w:id="551893711">
          <w:marLeft w:val="0"/>
          <w:marRight w:val="0"/>
          <w:marTop w:val="0"/>
          <w:marBottom w:val="0"/>
          <w:divBdr>
            <w:top w:val="none" w:sz="0" w:space="0" w:color="auto"/>
            <w:left w:val="none" w:sz="0" w:space="0" w:color="auto"/>
            <w:bottom w:val="none" w:sz="0" w:space="0" w:color="auto"/>
            <w:right w:val="none" w:sz="0" w:space="0" w:color="auto"/>
          </w:divBdr>
        </w:div>
        <w:div w:id="1061904178">
          <w:marLeft w:val="0"/>
          <w:marRight w:val="0"/>
          <w:marTop w:val="0"/>
          <w:marBottom w:val="0"/>
          <w:divBdr>
            <w:top w:val="none" w:sz="0" w:space="0" w:color="auto"/>
            <w:left w:val="none" w:sz="0" w:space="0" w:color="auto"/>
            <w:bottom w:val="none" w:sz="0" w:space="0" w:color="auto"/>
            <w:right w:val="none" w:sz="0" w:space="0" w:color="auto"/>
          </w:divBdr>
        </w:div>
      </w:divsChild>
    </w:div>
    <w:div w:id="543447149">
      <w:bodyDiv w:val="1"/>
      <w:marLeft w:val="0"/>
      <w:marRight w:val="0"/>
      <w:marTop w:val="0"/>
      <w:marBottom w:val="0"/>
      <w:divBdr>
        <w:top w:val="none" w:sz="0" w:space="0" w:color="auto"/>
        <w:left w:val="none" w:sz="0" w:space="0" w:color="auto"/>
        <w:bottom w:val="none" w:sz="0" w:space="0" w:color="auto"/>
        <w:right w:val="none" w:sz="0" w:space="0" w:color="auto"/>
      </w:divBdr>
      <w:divsChild>
        <w:div w:id="1035734184">
          <w:marLeft w:val="0"/>
          <w:marRight w:val="0"/>
          <w:marTop w:val="0"/>
          <w:marBottom w:val="0"/>
          <w:divBdr>
            <w:top w:val="none" w:sz="0" w:space="0" w:color="auto"/>
            <w:left w:val="none" w:sz="0" w:space="0" w:color="auto"/>
            <w:bottom w:val="none" w:sz="0" w:space="0" w:color="auto"/>
            <w:right w:val="none" w:sz="0" w:space="0" w:color="auto"/>
          </w:divBdr>
        </w:div>
        <w:div w:id="603853541">
          <w:marLeft w:val="0"/>
          <w:marRight w:val="0"/>
          <w:marTop w:val="0"/>
          <w:marBottom w:val="0"/>
          <w:divBdr>
            <w:top w:val="none" w:sz="0" w:space="0" w:color="auto"/>
            <w:left w:val="none" w:sz="0" w:space="0" w:color="auto"/>
            <w:bottom w:val="none" w:sz="0" w:space="0" w:color="auto"/>
            <w:right w:val="none" w:sz="0" w:space="0" w:color="auto"/>
          </w:divBdr>
        </w:div>
        <w:div w:id="1662344214">
          <w:marLeft w:val="0"/>
          <w:marRight w:val="0"/>
          <w:marTop w:val="0"/>
          <w:marBottom w:val="0"/>
          <w:divBdr>
            <w:top w:val="none" w:sz="0" w:space="0" w:color="auto"/>
            <w:left w:val="none" w:sz="0" w:space="0" w:color="auto"/>
            <w:bottom w:val="none" w:sz="0" w:space="0" w:color="auto"/>
            <w:right w:val="none" w:sz="0" w:space="0" w:color="auto"/>
          </w:divBdr>
        </w:div>
        <w:div w:id="1461997801">
          <w:marLeft w:val="0"/>
          <w:marRight w:val="0"/>
          <w:marTop w:val="0"/>
          <w:marBottom w:val="0"/>
          <w:divBdr>
            <w:top w:val="none" w:sz="0" w:space="0" w:color="auto"/>
            <w:left w:val="none" w:sz="0" w:space="0" w:color="auto"/>
            <w:bottom w:val="none" w:sz="0" w:space="0" w:color="auto"/>
            <w:right w:val="none" w:sz="0" w:space="0" w:color="auto"/>
          </w:divBdr>
        </w:div>
        <w:div w:id="685139115">
          <w:marLeft w:val="0"/>
          <w:marRight w:val="0"/>
          <w:marTop w:val="0"/>
          <w:marBottom w:val="0"/>
          <w:divBdr>
            <w:top w:val="none" w:sz="0" w:space="0" w:color="auto"/>
            <w:left w:val="none" w:sz="0" w:space="0" w:color="auto"/>
            <w:bottom w:val="none" w:sz="0" w:space="0" w:color="auto"/>
            <w:right w:val="none" w:sz="0" w:space="0" w:color="auto"/>
          </w:divBdr>
        </w:div>
        <w:div w:id="709450440">
          <w:marLeft w:val="0"/>
          <w:marRight w:val="0"/>
          <w:marTop w:val="0"/>
          <w:marBottom w:val="0"/>
          <w:divBdr>
            <w:top w:val="none" w:sz="0" w:space="0" w:color="auto"/>
            <w:left w:val="none" w:sz="0" w:space="0" w:color="auto"/>
            <w:bottom w:val="none" w:sz="0" w:space="0" w:color="auto"/>
            <w:right w:val="none" w:sz="0" w:space="0" w:color="auto"/>
          </w:divBdr>
        </w:div>
        <w:div w:id="1336766108">
          <w:marLeft w:val="0"/>
          <w:marRight w:val="0"/>
          <w:marTop w:val="0"/>
          <w:marBottom w:val="0"/>
          <w:divBdr>
            <w:top w:val="none" w:sz="0" w:space="0" w:color="auto"/>
            <w:left w:val="none" w:sz="0" w:space="0" w:color="auto"/>
            <w:bottom w:val="none" w:sz="0" w:space="0" w:color="auto"/>
            <w:right w:val="none" w:sz="0" w:space="0" w:color="auto"/>
          </w:divBdr>
        </w:div>
        <w:div w:id="192428846">
          <w:marLeft w:val="0"/>
          <w:marRight w:val="0"/>
          <w:marTop w:val="0"/>
          <w:marBottom w:val="0"/>
          <w:divBdr>
            <w:top w:val="none" w:sz="0" w:space="0" w:color="auto"/>
            <w:left w:val="none" w:sz="0" w:space="0" w:color="auto"/>
            <w:bottom w:val="none" w:sz="0" w:space="0" w:color="auto"/>
            <w:right w:val="none" w:sz="0" w:space="0" w:color="auto"/>
          </w:divBdr>
        </w:div>
        <w:div w:id="1706364807">
          <w:marLeft w:val="0"/>
          <w:marRight w:val="0"/>
          <w:marTop w:val="0"/>
          <w:marBottom w:val="0"/>
          <w:divBdr>
            <w:top w:val="none" w:sz="0" w:space="0" w:color="auto"/>
            <w:left w:val="none" w:sz="0" w:space="0" w:color="auto"/>
            <w:bottom w:val="none" w:sz="0" w:space="0" w:color="auto"/>
            <w:right w:val="none" w:sz="0" w:space="0" w:color="auto"/>
          </w:divBdr>
        </w:div>
        <w:div w:id="896669844">
          <w:marLeft w:val="0"/>
          <w:marRight w:val="0"/>
          <w:marTop w:val="0"/>
          <w:marBottom w:val="0"/>
          <w:divBdr>
            <w:top w:val="none" w:sz="0" w:space="0" w:color="auto"/>
            <w:left w:val="none" w:sz="0" w:space="0" w:color="auto"/>
            <w:bottom w:val="none" w:sz="0" w:space="0" w:color="auto"/>
            <w:right w:val="none" w:sz="0" w:space="0" w:color="auto"/>
          </w:divBdr>
        </w:div>
        <w:div w:id="3752568">
          <w:marLeft w:val="0"/>
          <w:marRight w:val="0"/>
          <w:marTop w:val="0"/>
          <w:marBottom w:val="0"/>
          <w:divBdr>
            <w:top w:val="none" w:sz="0" w:space="0" w:color="auto"/>
            <w:left w:val="none" w:sz="0" w:space="0" w:color="auto"/>
            <w:bottom w:val="none" w:sz="0" w:space="0" w:color="auto"/>
            <w:right w:val="none" w:sz="0" w:space="0" w:color="auto"/>
          </w:divBdr>
        </w:div>
        <w:div w:id="148904464">
          <w:marLeft w:val="0"/>
          <w:marRight w:val="0"/>
          <w:marTop w:val="0"/>
          <w:marBottom w:val="0"/>
          <w:divBdr>
            <w:top w:val="none" w:sz="0" w:space="0" w:color="auto"/>
            <w:left w:val="none" w:sz="0" w:space="0" w:color="auto"/>
            <w:bottom w:val="none" w:sz="0" w:space="0" w:color="auto"/>
            <w:right w:val="none" w:sz="0" w:space="0" w:color="auto"/>
          </w:divBdr>
        </w:div>
        <w:div w:id="1473446766">
          <w:marLeft w:val="0"/>
          <w:marRight w:val="0"/>
          <w:marTop w:val="0"/>
          <w:marBottom w:val="0"/>
          <w:divBdr>
            <w:top w:val="none" w:sz="0" w:space="0" w:color="auto"/>
            <w:left w:val="none" w:sz="0" w:space="0" w:color="auto"/>
            <w:bottom w:val="none" w:sz="0" w:space="0" w:color="auto"/>
            <w:right w:val="none" w:sz="0" w:space="0" w:color="auto"/>
          </w:divBdr>
        </w:div>
        <w:div w:id="434178765">
          <w:marLeft w:val="0"/>
          <w:marRight w:val="0"/>
          <w:marTop w:val="0"/>
          <w:marBottom w:val="0"/>
          <w:divBdr>
            <w:top w:val="none" w:sz="0" w:space="0" w:color="auto"/>
            <w:left w:val="none" w:sz="0" w:space="0" w:color="auto"/>
            <w:bottom w:val="none" w:sz="0" w:space="0" w:color="auto"/>
            <w:right w:val="none" w:sz="0" w:space="0" w:color="auto"/>
          </w:divBdr>
        </w:div>
        <w:div w:id="1452018180">
          <w:marLeft w:val="0"/>
          <w:marRight w:val="0"/>
          <w:marTop w:val="0"/>
          <w:marBottom w:val="0"/>
          <w:divBdr>
            <w:top w:val="none" w:sz="0" w:space="0" w:color="auto"/>
            <w:left w:val="none" w:sz="0" w:space="0" w:color="auto"/>
            <w:bottom w:val="none" w:sz="0" w:space="0" w:color="auto"/>
            <w:right w:val="none" w:sz="0" w:space="0" w:color="auto"/>
          </w:divBdr>
        </w:div>
        <w:div w:id="1095055274">
          <w:marLeft w:val="0"/>
          <w:marRight w:val="0"/>
          <w:marTop w:val="0"/>
          <w:marBottom w:val="0"/>
          <w:divBdr>
            <w:top w:val="none" w:sz="0" w:space="0" w:color="auto"/>
            <w:left w:val="none" w:sz="0" w:space="0" w:color="auto"/>
            <w:bottom w:val="none" w:sz="0" w:space="0" w:color="auto"/>
            <w:right w:val="none" w:sz="0" w:space="0" w:color="auto"/>
          </w:divBdr>
        </w:div>
        <w:div w:id="377317097">
          <w:marLeft w:val="0"/>
          <w:marRight w:val="0"/>
          <w:marTop w:val="0"/>
          <w:marBottom w:val="0"/>
          <w:divBdr>
            <w:top w:val="none" w:sz="0" w:space="0" w:color="auto"/>
            <w:left w:val="none" w:sz="0" w:space="0" w:color="auto"/>
            <w:bottom w:val="none" w:sz="0" w:space="0" w:color="auto"/>
            <w:right w:val="none" w:sz="0" w:space="0" w:color="auto"/>
          </w:divBdr>
        </w:div>
        <w:div w:id="302004904">
          <w:marLeft w:val="0"/>
          <w:marRight w:val="0"/>
          <w:marTop w:val="0"/>
          <w:marBottom w:val="0"/>
          <w:divBdr>
            <w:top w:val="none" w:sz="0" w:space="0" w:color="auto"/>
            <w:left w:val="none" w:sz="0" w:space="0" w:color="auto"/>
            <w:bottom w:val="none" w:sz="0" w:space="0" w:color="auto"/>
            <w:right w:val="none" w:sz="0" w:space="0" w:color="auto"/>
          </w:divBdr>
        </w:div>
        <w:div w:id="1574199611">
          <w:marLeft w:val="0"/>
          <w:marRight w:val="0"/>
          <w:marTop w:val="0"/>
          <w:marBottom w:val="0"/>
          <w:divBdr>
            <w:top w:val="none" w:sz="0" w:space="0" w:color="auto"/>
            <w:left w:val="none" w:sz="0" w:space="0" w:color="auto"/>
            <w:bottom w:val="none" w:sz="0" w:space="0" w:color="auto"/>
            <w:right w:val="none" w:sz="0" w:space="0" w:color="auto"/>
          </w:divBdr>
        </w:div>
        <w:div w:id="784732537">
          <w:marLeft w:val="0"/>
          <w:marRight w:val="0"/>
          <w:marTop w:val="0"/>
          <w:marBottom w:val="0"/>
          <w:divBdr>
            <w:top w:val="none" w:sz="0" w:space="0" w:color="auto"/>
            <w:left w:val="none" w:sz="0" w:space="0" w:color="auto"/>
            <w:bottom w:val="none" w:sz="0" w:space="0" w:color="auto"/>
            <w:right w:val="none" w:sz="0" w:space="0" w:color="auto"/>
          </w:divBdr>
        </w:div>
        <w:div w:id="1583492265">
          <w:marLeft w:val="0"/>
          <w:marRight w:val="0"/>
          <w:marTop w:val="0"/>
          <w:marBottom w:val="0"/>
          <w:divBdr>
            <w:top w:val="none" w:sz="0" w:space="0" w:color="auto"/>
            <w:left w:val="none" w:sz="0" w:space="0" w:color="auto"/>
            <w:bottom w:val="none" w:sz="0" w:space="0" w:color="auto"/>
            <w:right w:val="none" w:sz="0" w:space="0" w:color="auto"/>
          </w:divBdr>
        </w:div>
        <w:div w:id="1850217174">
          <w:marLeft w:val="0"/>
          <w:marRight w:val="0"/>
          <w:marTop w:val="0"/>
          <w:marBottom w:val="0"/>
          <w:divBdr>
            <w:top w:val="none" w:sz="0" w:space="0" w:color="auto"/>
            <w:left w:val="none" w:sz="0" w:space="0" w:color="auto"/>
            <w:bottom w:val="none" w:sz="0" w:space="0" w:color="auto"/>
            <w:right w:val="none" w:sz="0" w:space="0" w:color="auto"/>
          </w:divBdr>
        </w:div>
        <w:div w:id="634605617">
          <w:marLeft w:val="0"/>
          <w:marRight w:val="0"/>
          <w:marTop w:val="0"/>
          <w:marBottom w:val="0"/>
          <w:divBdr>
            <w:top w:val="none" w:sz="0" w:space="0" w:color="auto"/>
            <w:left w:val="none" w:sz="0" w:space="0" w:color="auto"/>
            <w:bottom w:val="none" w:sz="0" w:space="0" w:color="auto"/>
            <w:right w:val="none" w:sz="0" w:space="0" w:color="auto"/>
          </w:divBdr>
        </w:div>
        <w:div w:id="1969970463">
          <w:marLeft w:val="0"/>
          <w:marRight w:val="0"/>
          <w:marTop w:val="0"/>
          <w:marBottom w:val="0"/>
          <w:divBdr>
            <w:top w:val="none" w:sz="0" w:space="0" w:color="auto"/>
            <w:left w:val="none" w:sz="0" w:space="0" w:color="auto"/>
            <w:bottom w:val="none" w:sz="0" w:space="0" w:color="auto"/>
            <w:right w:val="none" w:sz="0" w:space="0" w:color="auto"/>
          </w:divBdr>
        </w:div>
        <w:div w:id="498741423">
          <w:marLeft w:val="0"/>
          <w:marRight w:val="0"/>
          <w:marTop w:val="0"/>
          <w:marBottom w:val="0"/>
          <w:divBdr>
            <w:top w:val="none" w:sz="0" w:space="0" w:color="auto"/>
            <w:left w:val="none" w:sz="0" w:space="0" w:color="auto"/>
            <w:bottom w:val="none" w:sz="0" w:space="0" w:color="auto"/>
            <w:right w:val="none" w:sz="0" w:space="0" w:color="auto"/>
          </w:divBdr>
        </w:div>
        <w:div w:id="1173178128">
          <w:marLeft w:val="0"/>
          <w:marRight w:val="0"/>
          <w:marTop w:val="0"/>
          <w:marBottom w:val="0"/>
          <w:divBdr>
            <w:top w:val="none" w:sz="0" w:space="0" w:color="auto"/>
            <w:left w:val="none" w:sz="0" w:space="0" w:color="auto"/>
            <w:bottom w:val="none" w:sz="0" w:space="0" w:color="auto"/>
            <w:right w:val="none" w:sz="0" w:space="0" w:color="auto"/>
          </w:divBdr>
        </w:div>
        <w:div w:id="1321344306">
          <w:marLeft w:val="0"/>
          <w:marRight w:val="0"/>
          <w:marTop w:val="0"/>
          <w:marBottom w:val="0"/>
          <w:divBdr>
            <w:top w:val="none" w:sz="0" w:space="0" w:color="auto"/>
            <w:left w:val="none" w:sz="0" w:space="0" w:color="auto"/>
            <w:bottom w:val="none" w:sz="0" w:space="0" w:color="auto"/>
            <w:right w:val="none" w:sz="0" w:space="0" w:color="auto"/>
          </w:divBdr>
        </w:div>
        <w:div w:id="249390616">
          <w:marLeft w:val="0"/>
          <w:marRight w:val="0"/>
          <w:marTop w:val="0"/>
          <w:marBottom w:val="0"/>
          <w:divBdr>
            <w:top w:val="none" w:sz="0" w:space="0" w:color="auto"/>
            <w:left w:val="none" w:sz="0" w:space="0" w:color="auto"/>
            <w:bottom w:val="none" w:sz="0" w:space="0" w:color="auto"/>
            <w:right w:val="none" w:sz="0" w:space="0" w:color="auto"/>
          </w:divBdr>
        </w:div>
        <w:div w:id="1051736492">
          <w:marLeft w:val="0"/>
          <w:marRight w:val="0"/>
          <w:marTop w:val="0"/>
          <w:marBottom w:val="0"/>
          <w:divBdr>
            <w:top w:val="none" w:sz="0" w:space="0" w:color="auto"/>
            <w:left w:val="none" w:sz="0" w:space="0" w:color="auto"/>
            <w:bottom w:val="none" w:sz="0" w:space="0" w:color="auto"/>
            <w:right w:val="none" w:sz="0" w:space="0" w:color="auto"/>
          </w:divBdr>
        </w:div>
        <w:div w:id="618032619">
          <w:marLeft w:val="0"/>
          <w:marRight w:val="0"/>
          <w:marTop w:val="0"/>
          <w:marBottom w:val="0"/>
          <w:divBdr>
            <w:top w:val="none" w:sz="0" w:space="0" w:color="auto"/>
            <w:left w:val="none" w:sz="0" w:space="0" w:color="auto"/>
            <w:bottom w:val="none" w:sz="0" w:space="0" w:color="auto"/>
            <w:right w:val="none" w:sz="0" w:space="0" w:color="auto"/>
          </w:divBdr>
        </w:div>
        <w:div w:id="1778938024">
          <w:marLeft w:val="0"/>
          <w:marRight w:val="0"/>
          <w:marTop w:val="0"/>
          <w:marBottom w:val="0"/>
          <w:divBdr>
            <w:top w:val="none" w:sz="0" w:space="0" w:color="auto"/>
            <w:left w:val="none" w:sz="0" w:space="0" w:color="auto"/>
            <w:bottom w:val="none" w:sz="0" w:space="0" w:color="auto"/>
            <w:right w:val="none" w:sz="0" w:space="0" w:color="auto"/>
          </w:divBdr>
        </w:div>
        <w:div w:id="250896255">
          <w:marLeft w:val="0"/>
          <w:marRight w:val="0"/>
          <w:marTop w:val="0"/>
          <w:marBottom w:val="0"/>
          <w:divBdr>
            <w:top w:val="none" w:sz="0" w:space="0" w:color="auto"/>
            <w:left w:val="none" w:sz="0" w:space="0" w:color="auto"/>
            <w:bottom w:val="none" w:sz="0" w:space="0" w:color="auto"/>
            <w:right w:val="none" w:sz="0" w:space="0" w:color="auto"/>
          </w:divBdr>
        </w:div>
        <w:div w:id="1087847470">
          <w:marLeft w:val="0"/>
          <w:marRight w:val="0"/>
          <w:marTop w:val="0"/>
          <w:marBottom w:val="0"/>
          <w:divBdr>
            <w:top w:val="none" w:sz="0" w:space="0" w:color="auto"/>
            <w:left w:val="none" w:sz="0" w:space="0" w:color="auto"/>
            <w:bottom w:val="none" w:sz="0" w:space="0" w:color="auto"/>
            <w:right w:val="none" w:sz="0" w:space="0" w:color="auto"/>
          </w:divBdr>
        </w:div>
        <w:div w:id="1223520478">
          <w:marLeft w:val="0"/>
          <w:marRight w:val="0"/>
          <w:marTop w:val="0"/>
          <w:marBottom w:val="0"/>
          <w:divBdr>
            <w:top w:val="none" w:sz="0" w:space="0" w:color="auto"/>
            <w:left w:val="none" w:sz="0" w:space="0" w:color="auto"/>
            <w:bottom w:val="none" w:sz="0" w:space="0" w:color="auto"/>
            <w:right w:val="none" w:sz="0" w:space="0" w:color="auto"/>
          </w:divBdr>
        </w:div>
        <w:div w:id="381448726">
          <w:marLeft w:val="0"/>
          <w:marRight w:val="0"/>
          <w:marTop w:val="0"/>
          <w:marBottom w:val="0"/>
          <w:divBdr>
            <w:top w:val="none" w:sz="0" w:space="0" w:color="auto"/>
            <w:left w:val="none" w:sz="0" w:space="0" w:color="auto"/>
            <w:bottom w:val="none" w:sz="0" w:space="0" w:color="auto"/>
            <w:right w:val="none" w:sz="0" w:space="0" w:color="auto"/>
          </w:divBdr>
        </w:div>
        <w:div w:id="1493526196">
          <w:marLeft w:val="0"/>
          <w:marRight w:val="0"/>
          <w:marTop w:val="0"/>
          <w:marBottom w:val="0"/>
          <w:divBdr>
            <w:top w:val="none" w:sz="0" w:space="0" w:color="auto"/>
            <w:left w:val="none" w:sz="0" w:space="0" w:color="auto"/>
            <w:bottom w:val="none" w:sz="0" w:space="0" w:color="auto"/>
            <w:right w:val="none" w:sz="0" w:space="0" w:color="auto"/>
          </w:divBdr>
        </w:div>
        <w:div w:id="763694147">
          <w:marLeft w:val="0"/>
          <w:marRight w:val="0"/>
          <w:marTop w:val="0"/>
          <w:marBottom w:val="0"/>
          <w:divBdr>
            <w:top w:val="none" w:sz="0" w:space="0" w:color="auto"/>
            <w:left w:val="none" w:sz="0" w:space="0" w:color="auto"/>
            <w:bottom w:val="none" w:sz="0" w:space="0" w:color="auto"/>
            <w:right w:val="none" w:sz="0" w:space="0" w:color="auto"/>
          </w:divBdr>
        </w:div>
        <w:div w:id="2125883327">
          <w:marLeft w:val="0"/>
          <w:marRight w:val="0"/>
          <w:marTop w:val="0"/>
          <w:marBottom w:val="0"/>
          <w:divBdr>
            <w:top w:val="none" w:sz="0" w:space="0" w:color="auto"/>
            <w:left w:val="none" w:sz="0" w:space="0" w:color="auto"/>
            <w:bottom w:val="none" w:sz="0" w:space="0" w:color="auto"/>
            <w:right w:val="none" w:sz="0" w:space="0" w:color="auto"/>
          </w:divBdr>
        </w:div>
        <w:div w:id="1023945868">
          <w:marLeft w:val="0"/>
          <w:marRight w:val="0"/>
          <w:marTop w:val="0"/>
          <w:marBottom w:val="0"/>
          <w:divBdr>
            <w:top w:val="none" w:sz="0" w:space="0" w:color="auto"/>
            <w:left w:val="none" w:sz="0" w:space="0" w:color="auto"/>
            <w:bottom w:val="none" w:sz="0" w:space="0" w:color="auto"/>
            <w:right w:val="none" w:sz="0" w:space="0" w:color="auto"/>
          </w:divBdr>
        </w:div>
        <w:div w:id="101071971">
          <w:marLeft w:val="0"/>
          <w:marRight w:val="0"/>
          <w:marTop w:val="0"/>
          <w:marBottom w:val="0"/>
          <w:divBdr>
            <w:top w:val="none" w:sz="0" w:space="0" w:color="auto"/>
            <w:left w:val="none" w:sz="0" w:space="0" w:color="auto"/>
            <w:bottom w:val="none" w:sz="0" w:space="0" w:color="auto"/>
            <w:right w:val="none" w:sz="0" w:space="0" w:color="auto"/>
          </w:divBdr>
        </w:div>
        <w:div w:id="685601020">
          <w:marLeft w:val="0"/>
          <w:marRight w:val="0"/>
          <w:marTop w:val="0"/>
          <w:marBottom w:val="0"/>
          <w:divBdr>
            <w:top w:val="none" w:sz="0" w:space="0" w:color="auto"/>
            <w:left w:val="none" w:sz="0" w:space="0" w:color="auto"/>
            <w:bottom w:val="none" w:sz="0" w:space="0" w:color="auto"/>
            <w:right w:val="none" w:sz="0" w:space="0" w:color="auto"/>
          </w:divBdr>
        </w:div>
        <w:div w:id="810486086">
          <w:marLeft w:val="0"/>
          <w:marRight w:val="0"/>
          <w:marTop w:val="0"/>
          <w:marBottom w:val="0"/>
          <w:divBdr>
            <w:top w:val="none" w:sz="0" w:space="0" w:color="auto"/>
            <w:left w:val="none" w:sz="0" w:space="0" w:color="auto"/>
            <w:bottom w:val="none" w:sz="0" w:space="0" w:color="auto"/>
            <w:right w:val="none" w:sz="0" w:space="0" w:color="auto"/>
          </w:divBdr>
        </w:div>
        <w:div w:id="1082750901">
          <w:marLeft w:val="0"/>
          <w:marRight w:val="0"/>
          <w:marTop w:val="0"/>
          <w:marBottom w:val="0"/>
          <w:divBdr>
            <w:top w:val="none" w:sz="0" w:space="0" w:color="auto"/>
            <w:left w:val="none" w:sz="0" w:space="0" w:color="auto"/>
            <w:bottom w:val="none" w:sz="0" w:space="0" w:color="auto"/>
            <w:right w:val="none" w:sz="0" w:space="0" w:color="auto"/>
          </w:divBdr>
        </w:div>
        <w:div w:id="2087993225">
          <w:marLeft w:val="0"/>
          <w:marRight w:val="0"/>
          <w:marTop w:val="0"/>
          <w:marBottom w:val="0"/>
          <w:divBdr>
            <w:top w:val="none" w:sz="0" w:space="0" w:color="auto"/>
            <w:left w:val="none" w:sz="0" w:space="0" w:color="auto"/>
            <w:bottom w:val="none" w:sz="0" w:space="0" w:color="auto"/>
            <w:right w:val="none" w:sz="0" w:space="0" w:color="auto"/>
          </w:divBdr>
        </w:div>
        <w:div w:id="193813065">
          <w:marLeft w:val="0"/>
          <w:marRight w:val="0"/>
          <w:marTop w:val="0"/>
          <w:marBottom w:val="0"/>
          <w:divBdr>
            <w:top w:val="none" w:sz="0" w:space="0" w:color="auto"/>
            <w:left w:val="none" w:sz="0" w:space="0" w:color="auto"/>
            <w:bottom w:val="none" w:sz="0" w:space="0" w:color="auto"/>
            <w:right w:val="none" w:sz="0" w:space="0" w:color="auto"/>
          </w:divBdr>
        </w:div>
        <w:div w:id="1150368136">
          <w:marLeft w:val="0"/>
          <w:marRight w:val="0"/>
          <w:marTop w:val="0"/>
          <w:marBottom w:val="0"/>
          <w:divBdr>
            <w:top w:val="none" w:sz="0" w:space="0" w:color="auto"/>
            <w:left w:val="none" w:sz="0" w:space="0" w:color="auto"/>
            <w:bottom w:val="none" w:sz="0" w:space="0" w:color="auto"/>
            <w:right w:val="none" w:sz="0" w:space="0" w:color="auto"/>
          </w:divBdr>
        </w:div>
        <w:div w:id="800391437">
          <w:marLeft w:val="0"/>
          <w:marRight w:val="0"/>
          <w:marTop w:val="0"/>
          <w:marBottom w:val="0"/>
          <w:divBdr>
            <w:top w:val="none" w:sz="0" w:space="0" w:color="auto"/>
            <w:left w:val="none" w:sz="0" w:space="0" w:color="auto"/>
            <w:bottom w:val="none" w:sz="0" w:space="0" w:color="auto"/>
            <w:right w:val="none" w:sz="0" w:space="0" w:color="auto"/>
          </w:divBdr>
        </w:div>
        <w:div w:id="1182012176">
          <w:marLeft w:val="0"/>
          <w:marRight w:val="0"/>
          <w:marTop w:val="0"/>
          <w:marBottom w:val="0"/>
          <w:divBdr>
            <w:top w:val="none" w:sz="0" w:space="0" w:color="auto"/>
            <w:left w:val="none" w:sz="0" w:space="0" w:color="auto"/>
            <w:bottom w:val="none" w:sz="0" w:space="0" w:color="auto"/>
            <w:right w:val="none" w:sz="0" w:space="0" w:color="auto"/>
          </w:divBdr>
        </w:div>
        <w:div w:id="1339312126">
          <w:marLeft w:val="0"/>
          <w:marRight w:val="0"/>
          <w:marTop w:val="0"/>
          <w:marBottom w:val="0"/>
          <w:divBdr>
            <w:top w:val="none" w:sz="0" w:space="0" w:color="auto"/>
            <w:left w:val="none" w:sz="0" w:space="0" w:color="auto"/>
            <w:bottom w:val="none" w:sz="0" w:space="0" w:color="auto"/>
            <w:right w:val="none" w:sz="0" w:space="0" w:color="auto"/>
          </w:divBdr>
        </w:div>
        <w:div w:id="2085376254">
          <w:marLeft w:val="0"/>
          <w:marRight w:val="0"/>
          <w:marTop w:val="0"/>
          <w:marBottom w:val="0"/>
          <w:divBdr>
            <w:top w:val="none" w:sz="0" w:space="0" w:color="auto"/>
            <w:left w:val="none" w:sz="0" w:space="0" w:color="auto"/>
            <w:bottom w:val="none" w:sz="0" w:space="0" w:color="auto"/>
            <w:right w:val="none" w:sz="0" w:space="0" w:color="auto"/>
          </w:divBdr>
        </w:div>
        <w:div w:id="1012488953">
          <w:marLeft w:val="0"/>
          <w:marRight w:val="0"/>
          <w:marTop w:val="0"/>
          <w:marBottom w:val="0"/>
          <w:divBdr>
            <w:top w:val="none" w:sz="0" w:space="0" w:color="auto"/>
            <w:left w:val="none" w:sz="0" w:space="0" w:color="auto"/>
            <w:bottom w:val="none" w:sz="0" w:space="0" w:color="auto"/>
            <w:right w:val="none" w:sz="0" w:space="0" w:color="auto"/>
          </w:divBdr>
        </w:div>
        <w:div w:id="701513613">
          <w:marLeft w:val="0"/>
          <w:marRight w:val="0"/>
          <w:marTop w:val="0"/>
          <w:marBottom w:val="0"/>
          <w:divBdr>
            <w:top w:val="none" w:sz="0" w:space="0" w:color="auto"/>
            <w:left w:val="none" w:sz="0" w:space="0" w:color="auto"/>
            <w:bottom w:val="none" w:sz="0" w:space="0" w:color="auto"/>
            <w:right w:val="none" w:sz="0" w:space="0" w:color="auto"/>
          </w:divBdr>
        </w:div>
        <w:div w:id="415639364">
          <w:marLeft w:val="0"/>
          <w:marRight w:val="0"/>
          <w:marTop w:val="0"/>
          <w:marBottom w:val="0"/>
          <w:divBdr>
            <w:top w:val="none" w:sz="0" w:space="0" w:color="auto"/>
            <w:left w:val="none" w:sz="0" w:space="0" w:color="auto"/>
            <w:bottom w:val="none" w:sz="0" w:space="0" w:color="auto"/>
            <w:right w:val="none" w:sz="0" w:space="0" w:color="auto"/>
          </w:divBdr>
        </w:div>
        <w:div w:id="1739133468">
          <w:marLeft w:val="0"/>
          <w:marRight w:val="0"/>
          <w:marTop w:val="0"/>
          <w:marBottom w:val="0"/>
          <w:divBdr>
            <w:top w:val="none" w:sz="0" w:space="0" w:color="auto"/>
            <w:left w:val="none" w:sz="0" w:space="0" w:color="auto"/>
            <w:bottom w:val="none" w:sz="0" w:space="0" w:color="auto"/>
            <w:right w:val="none" w:sz="0" w:space="0" w:color="auto"/>
          </w:divBdr>
        </w:div>
        <w:div w:id="1340692113">
          <w:marLeft w:val="0"/>
          <w:marRight w:val="0"/>
          <w:marTop w:val="0"/>
          <w:marBottom w:val="0"/>
          <w:divBdr>
            <w:top w:val="none" w:sz="0" w:space="0" w:color="auto"/>
            <w:left w:val="none" w:sz="0" w:space="0" w:color="auto"/>
            <w:bottom w:val="none" w:sz="0" w:space="0" w:color="auto"/>
            <w:right w:val="none" w:sz="0" w:space="0" w:color="auto"/>
          </w:divBdr>
        </w:div>
        <w:div w:id="705565879">
          <w:marLeft w:val="0"/>
          <w:marRight w:val="0"/>
          <w:marTop w:val="0"/>
          <w:marBottom w:val="0"/>
          <w:divBdr>
            <w:top w:val="none" w:sz="0" w:space="0" w:color="auto"/>
            <w:left w:val="none" w:sz="0" w:space="0" w:color="auto"/>
            <w:bottom w:val="none" w:sz="0" w:space="0" w:color="auto"/>
            <w:right w:val="none" w:sz="0" w:space="0" w:color="auto"/>
          </w:divBdr>
        </w:div>
        <w:div w:id="911892459">
          <w:marLeft w:val="0"/>
          <w:marRight w:val="0"/>
          <w:marTop w:val="0"/>
          <w:marBottom w:val="0"/>
          <w:divBdr>
            <w:top w:val="none" w:sz="0" w:space="0" w:color="auto"/>
            <w:left w:val="none" w:sz="0" w:space="0" w:color="auto"/>
            <w:bottom w:val="none" w:sz="0" w:space="0" w:color="auto"/>
            <w:right w:val="none" w:sz="0" w:space="0" w:color="auto"/>
          </w:divBdr>
        </w:div>
        <w:div w:id="1312178415">
          <w:marLeft w:val="0"/>
          <w:marRight w:val="0"/>
          <w:marTop w:val="0"/>
          <w:marBottom w:val="0"/>
          <w:divBdr>
            <w:top w:val="none" w:sz="0" w:space="0" w:color="auto"/>
            <w:left w:val="none" w:sz="0" w:space="0" w:color="auto"/>
            <w:bottom w:val="none" w:sz="0" w:space="0" w:color="auto"/>
            <w:right w:val="none" w:sz="0" w:space="0" w:color="auto"/>
          </w:divBdr>
        </w:div>
        <w:div w:id="587274996">
          <w:marLeft w:val="0"/>
          <w:marRight w:val="0"/>
          <w:marTop w:val="0"/>
          <w:marBottom w:val="0"/>
          <w:divBdr>
            <w:top w:val="none" w:sz="0" w:space="0" w:color="auto"/>
            <w:left w:val="none" w:sz="0" w:space="0" w:color="auto"/>
            <w:bottom w:val="none" w:sz="0" w:space="0" w:color="auto"/>
            <w:right w:val="none" w:sz="0" w:space="0" w:color="auto"/>
          </w:divBdr>
        </w:div>
        <w:div w:id="526606476">
          <w:marLeft w:val="0"/>
          <w:marRight w:val="0"/>
          <w:marTop w:val="0"/>
          <w:marBottom w:val="0"/>
          <w:divBdr>
            <w:top w:val="none" w:sz="0" w:space="0" w:color="auto"/>
            <w:left w:val="none" w:sz="0" w:space="0" w:color="auto"/>
            <w:bottom w:val="none" w:sz="0" w:space="0" w:color="auto"/>
            <w:right w:val="none" w:sz="0" w:space="0" w:color="auto"/>
          </w:divBdr>
        </w:div>
        <w:div w:id="170074472">
          <w:marLeft w:val="0"/>
          <w:marRight w:val="0"/>
          <w:marTop w:val="0"/>
          <w:marBottom w:val="0"/>
          <w:divBdr>
            <w:top w:val="none" w:sz="0" w:space="0" w:color="auto"/>
            <w:left w:val="none" w:sz="0" w:space="0" w:color="auto"/>
            <w:bottom w:val="none" w:sz="0" w:space="0" w:color="auto"/>
            <w:right w:val="none" w:sz="0" w:space="0" w:color="auto"/>
          </w:divBdr>
        </w:div>
        <w:div w:id="425073587">
          <w:marLeft w:val="0"/>
          <w:marRight w:val="0"/>
          <w:marTop w:val="0"/>
          <w:marBottom w:val="0"/>
          <w:divBdr>
            <w:top w:val="none" w:sz="0" w:space="0" w:color="auto"/>
            <w:left w:val="none" w:sz="0" w:space="0" w:color="auto"/>
            <w:bottom w:val="none" w:sz="0" w:space="0" w:color="auto"/>
            <w:right w:val="none" w:sz="0" w:space="0" w:color="auto"/>
          </w:divBdr>
        </w:div>
        <w:div w:id="1045300433">
          <w:marLeft w:val="0"/>
          <w:marRight w:val="0"/>
          <w:marTop w:val="0"/>
          <w:marBottom w:val="0"/>
          <w:divBdr>
            <w:top w:val="none" w:sz="0" w:space="0" w:color="auto"/>
            <w:left w:val="none" w:sz="0" w:space="0" w:color="auto"/>
            <w:bottom w:val="none" w:sz="0" w:space="0" w:color="auto"/>
            <w:right w:val="none" w:sz="0" w:space="0" w:color="auto"/>
          </w:divBdr>
        </w:div>
        <w:div w:id="1360887103">
          <w:marLeft w:val="0"/>
          <w:marRight w:val="0"/>
          <w:marTop w:val="0"/>
          <w:marBottom w:val="0"/>
          <w:divBdr>
            <w:top w:val="none" w:sz="0" w:space="0" w:color="auto"/>
            <w:left w:val="none" w:sz="0" w:space="0" w:color="auto"/>
            <w:bottom w:val="none" w:sz="0" w:space="0" w:color="auto"/>
            <w:right w:val="none" w:sz="0" w:space="0" w:color="auto"/>
          </w:divBdr>
        </w:div>
        <w:div w:id="194315486">
          <w:marLeft w:val="0"/>
          <w:marRight w:val="0"/>
          <w:marTop w:val="0"/>
          <w:marBottom w:val="0"/>
          <w:divBdr>
            <w:top w:val="none" w:sz="0" w:space="0" w:color="auto"/>
            <w:left w:val="none" w:sz="0" w:space="0" w:color="auto"/>
            <w:bottom w:val="none" w:sz="0" w:space="0" w:color="auto"/>
            <w:right w:val="none" w:sz="0" w:space="0" w:color="auto"/>
          </w:divBdr>
        </w:div>
        <w:div w:id="1241788937">
          <w:marLeft w:val="0"/>
          <w:marRight w:val="0"/>
          <w:marTop w:val="0"/>
          <w:marBottom w:val="0"/>
          <w:divBdr>
            <w:top w:val="none" w:sz="0" w:space="0" w:color="auto"/>
            <w:left w:val="none" w:sz="0" w:space="0" w:color="auto"/>
            <w:bottom w:val="none" w:sz="0" w:space="0" w:color="auto"/>
            <w:right w:val="none" w:sz="0" w:space="0" w:color="auto"/>
          </w:divBdr>
        </w:div>
        <w:div w:id="503282138">
          <w:marLeft w:val="0"/>
          <w:marRight w:val="0"/>
          <w:marTop w:val="0"/>
          <w:marBottom w:val="0"/>
          <w:divBdr>
            <w:top w:val="none" w:sz="0" w:space="0" w:color="auto"/>
            <w:left w:val="none" w:sz="0" w:space="0" w:color="auto"/>
            <w:bottom w:val="none" w:sz="0" w:space="0" w:color="auto"/>
            <w:right w:val="none" w:sz="0" w:space="0" w:color="auto"/>
          </w:divBdr>
        </w:div>
        <w:div w:id="1054043690">
          <w:marLeft w:val="0"/>
          <w:marRight w:val="0"/>
          <w:marTop w:val="0"/>
          <w:marBottom w:val="0"/>
          <w:divBdr>
            <w:top w:val="none" w:sz="0" w:space="0" w:color="auto"/>
            <w:left w:val="none" w:sz="0" w:space="0" w:color="auto"/>
            <w:bottom w:val="none" w:sz="0" w:space="0" w:color="auto"/>
            <w:right w:val="none" w:sz="0" w:space="0" w:color="auto"/>
          </w:divBdr>
        </w:div>
        <w:div w:id="1475177689">
          <w:marLeft w:val="0"/>
          <w:marRight w:val="0"/>
          <w:marTop w:val="0"/>
          <w:marBottom w:val="0"/>
          <w:divBdr>
            <w:top w:val="none" w:sz="0" w:space="0" w:color="auto"/>
            <w:left w:val="none" w:sz="0" w:space="0" w:color="auto"/>
            <w:bottom w:val="none" w:sz="0" w:space="0" w:color="auto"/>
            <w:right w:val="none" w:sz="0" w:space="0" w:color="auto"/>
          </w:divBdr>
        </w:div>
        <w:div w:id="1557081582">
          <w:marLeft w:val="0"/>
          <w:marRight w:val="0"/>
          <w:marTop w:val="0"/>
          <w:marBottom w:val="0"/>
          <w:divBdr>
            <w:top w:val="none" w:sz="0" w:space="0" w:color="auto"/>
            <w:left w:val="none" w:sz="0" w:space="0" w:color="auto"/>
            <w:bottom w:val="none" w:sz="0" w:space="0" w:color="auto"/>
            <w:right w:val="none" w:sz="0" w:space="0" w:color="auto"/>
          </w:divBdr>
        </w:div>
        <w:div w:id="294599755">
          <w:marLeft w:val="0"/>
          <w:marRight w:val="0"/>
          <w:marTop w:val="0"/>
          <w:marBottom w:val="0"/>
          <w:divBdr>
            <w:top w:val="none" w:sz="0" w:space="0" w:color="auto"/>
            <w:left w:val="none" w:sz="0" w:space="0" w:color="auto"/>
            <w:bottom w:val="none" w:sz="0" w:space="0" w:color="auto"/>
            <w:right w:val="none" w:sz="0" w:space="0" w:color="auto"/>
          </w:divBdr>
        </w:div>
        <w:div w:id="515772050">
          <w:marLeft w:val="0"/>
          <w:marRight w:val="0"/>
          <w:marTop w:val="0"/>
          <w:marBottom w:val="0"/>
          <w:divBdr>
            <w:top w:val="none" w:sz="0" w:space="0" w:color="auto"/>
            <w:left w:val="none" w:sz="0" w:space="0" w:color="auto"/>
            <w:bottom w:val="none" w:sz="0" w:space="0" w:color="auto"/>
            <w:right w:val="none" w:sz="0" w:space="0" w:color="auto"/>
          </w:divBdr>
        </w:div>
        <w:div w:id="259142689">
          <w:marLeft w:val="0"/>
          <w:marRight w:val="0"/>
          <w:marTop w:val="0"/>
          <w:marBottom w:val="0"/>
          <w:divBdr>
            <w:top w:val="none" w:sz="0" w:space="0" w:color="auto"/>
            <w:left w:val="none" w:sz="0" w:space="0" w:color="auto"/>
            <w:bottom w:val="none" w:sz="0" w:space="0" w:color="auto"/>
            <w:right w:val="none" w:sz="0" w:space="0" w:color="auto"/>
          </w:divBdr>
        </w:div>
        <w:div w:id="1888027721">
          <w:marLeft w:val="0"/>
          <w:marRight w:val="0"/>
          <w:marTop w:val="0"/>
          <w:marBottom w:val="0"/>
          <w:divBdr>
            <w:top w:val="none" w:sz="0" w:space="0" w:color="auto"/>
            <w:left w:val="none" w:sz="0" w:space="0" w:color="auto"/>
            <w:bottom w:val="none" w:sz="0" w:space="0" w:color="auto"/>
            <w:right w:val="none" w:sz="0" w:space="0" w:color="auto"/>
          </w:divBdr>
        </w:div>
        <w:div w:id="1764296006">
          <w:marLeft w:val="0"/>
          <w:marRight w:val="0"/>
          <w:marTop w:val="0"/>
          <w:marBottom w:val="0"/>
          <w:divBdr>
            <w:top w:val="none" w:sz="0" w:space="0" w:color="auto"/>
            <w:left w:val="none" w:sz="0" w:space="0" w:color="auto"/>
            <w:bottom w:val="none" w:sz="0" w:space="0" w:color="auto"/>
            <w:right w:val="none" w:sz="0" w:space="0" w:color="auto"/>
          </w:divBdr>
        </w:div>
        <w:div w:id="1250624288">
          <w:marLeft w:val="0"/>
          <w:marRight w:val="0"/>
          <w:marTop w:val="0"/>
          <w:marBottom w:val="0"/>
          <w:divBdr>
            <w:top w:val="none" w:sz="0" w:space="0" w:color="auto"/>
            <w:left w:val="none" w:sz="0" w:space="0" w:color="auto"/>
            <w:bottom w:val="none" w:sz="0" w:space="0" w:color="auto"/>
            <w:right w:val="none" w:sz="0" w:space="0" w:color="auto"/>
          </w:divBdr>
        </w:div>
        <w:div w:id="2118212905">
          <w:marLeft w:val="0"/>
          <w:marRight w:val="0"/>
          <w:marTop w:val="0"/>
          <w:marBottom w:val="0"/>
          <w:divBdr>
            <w:top w:val="none" w:sz="0" w:space="0" w:color="auto"/>
            <w:left w:val="none" w:sz="0" w:space="0" w:color="auto"/>
            <w:bottom w:val="none" w:sz="0" w:space="0" w:color="auto"/>
            <w:right w:val="none" w:sz="0" w:space="0" w:color="auto"/>
          </w:divBdr>
        </w:div>
        <w:div w:id="55981849">
          <w:marLeft w:val="0"/>
          <w:marRight w:val="0"/>
          <w:marTop w:val="0"/>
          <w:marBottom w:val="0"/>
          <w:divBdr>
            <w:top w:val="none" w:sz="0" w:space="0" w:color="auto"/>
            <w:left w:val="none" w:sz="0" w:space="0" w:color="auto"/>
            <w:bottom w:val="none" w:sz="0" w:space="0" w:color="auto"/>
            <w:right w:val="none" w:sz="0" w:space="0" w:color="auto"/>
          </w:divBdr>
        </w:div>
        <w:div w:id="1667130613">
          <w:marLeft w:val="0"/>
          <w:marRight w:val="0"/>
          <w:marTop w:val="0"/>
          <w:marBottom w:val="0"/>
          <w:divBdr>
            <w:top w:val="none" w:sz="0" w:space="0" w:color="auto"/>
            <w:left w:val="none" w:sz="0" w:space="0" w:color="auto"/>
            <w:bottom w:val="none" w:sz="0" w:space="0" w:color="auto"/>
            <w:right w:val="none" w:sz="0" w:space="0" w:color="auto"/>
          </w:divBdr>
        </w:div>
      </w:divsChild>
    </w:div>
    <w:div w:id="544491624">
      <w:bodyDiv w:val="1"/>
      <w:marLeft w:val="0"/>
      <w:marRight w:val="0"/>
      <w:marTop w:val="0"/>
      <w:marBottom w:val="0"/>
      <w:divBdr>
        <w:top w:val="none" w:sz="0" w:space="0" w:color="auto"/>
        <w:left w:val="none" w:sz="0" w:space="0" w:color="auto"/>
        <w:bottom w:val="none" w:sz="0" w:space="0" w:color="auto"/>
        <w:right w:val="none" w:sz="0" w:space="0" w:color="auto"/>
      </w:divBdr>
    </w:div>
    <w:div w:id="571623589">
      <w:bodyDiv w:val="1"/>
      <w:marLeft w:val="0"/>
      <w:marRight w:val="0"/>
      <w:marTop w:val="0"/>
      <w:marBottom w:val="0"/>
      <w:divBdr>
        <w:top w:val="none" w:sz="0" w:space="0" w:color="auto"/>
        <w:left w:val="none" w:sz="0" w:space="0" w:color="auto"/>
        <w:bottom w:val="none" w:sz="0" w:space="0" w:color="auto"/>
        <w:right w:val="none" w:sz="0" w:space="0" w:color="auto"/>
      </w:divBdr>
    </w:div>
    <w:div w:id="578515614">
      <w:bodyDiv w:val="1"/>
      <w:marLeft w:val="0"/>
      <w:marRight w:val="0"/>
      <w:marTop w:val="0"/>
      <w:marBottom w:val="0"/>
      <w:divBdr>
        <w:top w:val="none" w:sz="0" w:space="0" w:color="auto"/>
        <w:left w:val="none" w:sz="0" w:space="0" w:color="auto"/>
        <w:bottom w:val="none" w:sz="0" w:space="0" w:color="auto"/>
        <w:right w:val="none" w:sz="0" w:space="0" w:color="auto"/>
      </w:divBdr>
    </w:div>
    <w:div w:id="588931854">
      <w:bodyDiv w:val="1"/>
      <w:marLeft w:val="0"/>
      <w:marRight w:val="0"/>
      <w:marTop w:val="0"/>
      <w:marBottom w:val="0"/>
      <w:divBdr>
        <w:top w:val="none" w:sz="0" w:space="0" w:color="auto"/>
        <w:left w:val="none" w:sz="0" w:space="0" w:color="auto"/>
        <w:bottom w:val="none" w:sz="0" w:space="0" w:color="auto"/>
        <w:right w:val="none" w:sz="0" w:space="0" w:color="auto"/>
      </w:divBdr>
    </w:div>
    <w:div w:id="624578080">
      <w:bodyDiv w:val="1"/>
      <w:marLeft w:val="0"/>
      <w:marRight w:val="0"/>
      <w:marTop w:val="0"/>
      <w:marBottom w:val="0"/>
      <w:divBdr>
        <w:top w:val="none" w:sz="0" w:space="0" w:color="auto"/>
        <w:left w:val="none" w:sz="0" w:space="0" w:color="auto"/>
        <w:bottom w:val="none" w:sz="0" w:space="0" w:color="auto"/>
        <w:right w:val="none" w:sz="0" w:space="0" w:color="auto"/>
      </w:divBdr>
    </w:div>
    <w:div w:id="657418005">
      <w:bodyDiv w:val="1"/>
      <w:marLeft w:val="0"/>
      <w:marRight w:val="0"/>
      <w:marTop w:val="0"/>
      <w:marBottom w:val="0"/>
      <w:divBdr>
        <w:top w:val="none" w:sz="0" w:space="0" w:color="auto"/>
        <w:left w:val="none" w:sz="0" w:space="0" w:color="auto"/>
        <w:bottom w:val="none" w:sz="0" w:space="0" w:color="auto"/>
        <w:right w:val="none" w:sz="0" w:space="0" w:color="auto"/>
      </w:divBdr>
    </w:div>
    <w:div w:id="661351641">
      <w:bodyDiv w:val="1"/>
      <w:marLeft w:val="0"/>
      <w:marRight w:val="0"/>
      <w:marTop w:val="0"/>
      <w:marBottom w:val="0"/>
      <w:divBdr>
        <w:top w:val="none" w:sz="0" w:space="0" w:color="auto"/>
        <w:left w:val="none" w:sz="0" w:space="0" w:color="auto"/>
        <w:bottom w:val="none" w:sz="0" w:space="0" w:color="auto"/>
        <w:right w:val="none" w:sz="0" w:space="0" w:color="auto"/>
      </w:divBdr>
    </w:div>
    <w:div w:id="757096280">
      <w:bodyDiv w:val="1"/>
      <w:marLeft w:val="0"/>
      <w:marRight w:val="0"/>
      <w:marTop w:val="0"/>
      <w:marBottom w:val="0"/>
      <w:divBdr>
        <w:top w:val="none" w:sz="0" w:space="0" w:color="auto"/>
        <w:left w:val="none" w:sz="0" w:space="0" w:color="auto"/>
        <w:bottom w:val="none" w:sz="0" w:space="0" w:color="auto"/>
        <w:right w:val="none" w:sz="0" w:space="0" w:color="auto"/>
      </w:divBdr>
    </w:div>
    <w:div w:id="758527155">
      <w:bodyDiv w:val="1"/>
      <w:marLeft w:val="0"/>
      <w:marRight w:val="0"/>
      <w:marTop w:val="0"/>
      <w:marBottom w:val="0"/>
      <w:divBdr>
        <w:top w:val="none" w:sz="0" w:space="0" w:color="auto"/>
        <w:left w:val="none" w:sz="0" w:space="0" w:color="auto"/>
        <w:bottom w:val="none" w:sz="0" w:space="0" w:color="auto"/>
        <w:right w:val="none" w:sz="0" w:space="0" w:color="auto"/>
      </w:divBdr>
    </w:div>
    <w:div w:id="766661117">
      <w:bodyDiv w:val="1"/>
      <w:marLeft w:val="0"/>
      <w:marRight w:val="0"/>
      <w:marTop w:val="0"/>
      <w:marBottom w:val="0"/>
      <w:divBdr>
        <w:top w:val="none" w:sz="0" w:space="0" w:color="auto"/>
        <w:left w:val="none" w:sz="0" w:space="0" w:color="auto"/>
        <w:bottom w:val="none" w:sz="0" w:space="0" w:color="auto"/>
        <w:right w:val="none" w:sz="0" w:space="0" w:color="auto"/>
      </w:divBdr>
    </w:div>
    <w:div w:id="816873388">
      <w:bodyDiv w:val="1"/>
      <w:marLeft w:val="0"/>
      <w:marRight w:val="0"/>
      <w:marTop w:val="0"/>
      <w:marBottom w:val="0"/>
      <w:divBdr>
        <w:top w:val="none" w:sz="0" w:space="0" w:color="auto"/>
        <w:left w:val="none" w:sz="0" w:space="0" w:color="auto"/>
        <w:bottom w:val="none" w:sz="0" w:space="0" w:color="auto"/>
        <w:right w:val="none" w:sz="0" w:space="0" w:color="auto"/>
      </w:divBdr>
    </w:div>
    <w:div w:id="818690423">
      <w:bodyDiv w:val="1"/>
      <w:marLeft w:val="0"/>
      <w:marRight w:val="0"/>
      <w:marTop w:val="0"/>
      <w:marBottom w:val="0"/>
      <w:divBdr>
        <w:top w:val="none" w:sz="0" w:space="0" w:color="auto"/>
        <w:left w:val="none" w:sz="0" w:space="0" w:color="auto"/>
        <w:bottom w:val="none" w:sz="0" w:space="0" w:color="auto"/>
        <w:right w:val="none" w:sz="0" w:space="0" w:color="auto"/>
      </w:divBdr>
    </w:div>
    <w:div w:id="905994803">
      <w:bodyDiv w:val="1"/>
      <w:marLeft w:val="0"/>
      <w:marRight w:val="0"/>
      <w:marTop w:val="0"/>
      <w:marBottom w:val="0"/>
      <w:divBdr>
        <w:top w:val="none" w:sz="0" w:space="0" w:color="auto"/>
        <w:left w:val="none" w:sz="0" w:space="0" w:color="auto"/>
        <w:bottom w:val="none" w:sz="0" w:space="0" w:color="auto"/>
        <w:right w:val="none" w:sz="0" w:space="0" w:color="auto"/>
      </w:divBdr>
    </w:div>
    <w:div w:id="985940130">
      <w:bodyDiv w:val="1"/>
      <w:marLeft w:val="0"/>
      <w:marRight w:val="0"/>
      <w:marTop w:val="0"/>
      <w:marBottom w:val="0"/>
      <w:divBdr>
        <w:top w:val="none" w:sz="0" w:space="0" w:color="auto"/>
        <w:left w:val="none" w:sz="0" w:space="0" w:color="auto"/>
        <w:bottom w:val="none" w:sz="0" w:space="0" w:color="auto"/>
        <w:right w:val="none" w:sz="0" w:space="0" w:color="auto"/>
      </w:divBdr>
    </w:div>
    <w:div w:id="1001350451">
      <w:bodyDiv w:val="1"/>
      <w:marLeft w:val="0"/>
      <w:marRight w:val="0"/>
      <w:marTop w:val="0"/>
      <w:marBottom w:val="0"/>
      <w:divBdr>
        <w:top w:val="none" w:sz="0" w:space="0" w:color="auto"/>
        <w:left w:val="none" w:sz="0" w:space="0" w:color="auto"/>
        <w:bottom w:val="none" w:sz="0" w:space="0" w:color="auto"/>
        <w:right w:val="none" w:sz="0" w:space="0" w:color="auto"/>
      </w:divBdr>
    </w:div>
    <w:div w:id="1018047902">
      <w:bodyDiv w:val="1"/>
      <w:marLeft w:val="0"/>
      <w:marRight w:val="0"/>
      <w:marTop w:val="0"/>
      <w:marBottom w:val="0"/>
      <w:divBdr>
        <w:top w:val="none" w:sz="0" w:space="0" w:color="auto"/>
        <w:left w:val="none" w:sz="0" w:space="0" w:color="auto"/>
        <w:bottom w:val="none" w:sz="0" w:space="0" w:color="auto"/>
        <w:right w:val="none" w:sz="0" w:space="0" w:color="auto"/>
      </w:divBdr>
    </w:div>
    <w:div w:id="1094589492">
      <w:bodyDiv w:val="1"/>
      <w:marLeft w:val="0"/>
      <w:marRight w:val="0"/>
      <w:marTop w:val="0"/>
      <w:marBottom w:val="0"/>
      <w:divBdr>
        <w:top w:val="none" w:sz="0" w:space="0" w:color="auto"/>
        <w:left w:val="none" w:sz="0" w:space="0" w:color="auto"/>
        <w:bottom w:val="none" w:sz="0" w:space="0" w:color="auto"/>
        <w:right w:val="none" w:sz="0" w:space="0" w:color="auto"/>
      </w:divBdr>
      <w:divsChild>
        <w:div w:id="680359435">
          <w:marLeft w:val="0"/>
          <w:marRight w:val="0"/>
          <w:marTop w:val="0"/>
          <w:marBottom w:val="0"/>
          <w:divBdr>
            <w:top w:val="none" w:sz="0" w:space="0" w:color="auto"/>
            <w:left w:val="none" w:sz="0" w:space="0" w:color="auto"/>
            <w:bottom w:val="none" w:sz="0" w:space="0" w:color="auto"/>
            <w:right w:val="none" w:sz="0" w:space="0" w:color="auto"/>
          </w:divBdr>
        </w:div>
      </w:divsChild>
    </w:div>
    <w:div w:id="1210142112">
      <w:bodyDiv w:val="1"/>
      <w:marLeft w:val="0"/>
      <w:marRight w:val="0"/>
      <w:marTop w:val="0"/>
      <w:marBottom w:val="0"/>
      <w:divBdr>
        <w:top w:val="none" w:sz="0" w:space="0" w:color="auto"/>
        <w:left w:val="none" w:sz="0" w:space="0" w:color="auto"/>
        <w:bottom w:val="none" w:sz="0" w:space="0" w:color="auto"/>
        <w:right w:val="none" w:sz="0" w:space="0" w:color="auto"/>
      </w:divBdr>
    </w:div>
    <w:div w:id="1215848988">
      <w:bodyDiv w:val="1"/>
      <w:marLeft w:val="0"/>
      <w:marRight w:val="0"/>
      <w:marTop w:val="0"/>
      <w:marBottom w:val="0"/>
      <w:divBdr>
        <w:top w:val="none" w:sz="0" w:space="0" w:color="auto"/>
        <w:left w:val="none" w:sz="0" w:space="0" w:color="auto"/>
        <w:bottom w:val="none" w:sz="0" w:space="0" w:color="auto"/>
        <w:right w:val="none" w:sz="0" w:space="0" w:color="auto"/>
      </w:divBdr>
    </w:div>
    <w:div w:id="1235823775">
      <w:bodyDiv w:val="1"/>
      <w:marLeft w:val="0"/>
      <w:marRight w:val="0"/>
      <w:marTop w:val="0"/>
      <w:marBottom w:val="0"/>
      <w:divBdr>
        <w:top w:val="none" w:sz="0" w:space="0" w:color="auto"/>
        <w:left w:val="none" w:sz="0" w:space="0" w:color="auto"/>
        <w:bottom w:val="none" w:sz="0" w:space="0" w:color="auto"/>
        <w:right w:val="none" w:sz="0" w:space="0" w:color="auto"/>
      </w:divBdr>
    </w:div>
    <w:div w:id="1280722380">
      <w:bodyDiv w:val="1"/>
      <w:marLeft w:val="0"/>
      <w:marRight w:val="0"/>
      <w:marTop w:val="0"/>
      <w:marBottom w:val="0"/>
      <w:divBdr>
        <w:top w:val="none" w:sz="0" w:space="0" w:color="auto"/>
        <w:left w:val="none" w:sz="0" w:space="0" w:color="auto"/>
        <w:bottom w:val="none" w:sz="0" w:space="0" w:color="auto"/>
        <w:right w:val="none" w:sz="0" w:space="0" w:color="auto"/>
      </w:divBdr>
    </w:div>
    <w:div w:id="1282610868">
      <w:bodyDiv w:val="1"/>
      <w:marLeft w:val="0"/>
      <w:marRight w:val="0"/>
      <w:marTop w:val="0"/>
      <w:marBottom w:val="0"/>
      <w:divBdr>
        <w:top w:val="none" w:sz="0" w:space="0" w:color="auto"/>
        <w:left w:val="none" w:sz="0" w:space="0" w:color="auto"/>
        <w:bottom w:val="none" w:sz="0" w:space="0" w:color="auto"/>
        <w:right w:val="none" w:sz="0" w:space="0" w:color="auto"/>
      </w:divBdr>
    </w:div>
    <w:div w:id="1291014521">
      <w:bodyDiv w:val="1"/>
      <w:marLeft w:val="0"/>
      <w:marRight w:val="0"/>
      <w:marTop w:val="0"/>
      <w:marBottom w:val="0"/>
      <w:divBdr>
        <w:top w:val="none" w:sz="0" w:space="0" w:color="auto"/>
        <w:left w:val="none" w:sz="0" w:space="0" w:color="auto"/>
        <w:bottom w:val="none" w:sz="0" w:space="0" w:color="auto"/>
        <w:right w:val="none" w:sz="0" w:space="0" w:color="auto"/>
      </w:divBdr>
    </w:div>
    <w:div w:id="1410151290">
      <w:bodyDiv w:val="1"/>
      <w:marLeft w:val="0"/>
      <w:marRight w:val="0"/>
      <w:marTop w:val="0"/>
      <w:marBottom w:val="0"/>
      <w:divBdr>
        <w:top w:val="none" w:sz="0" w:space="0" w:color="auto"/>
        <w:left w:val="none" w:sz="0" w:space="0" w:color="auto"/>
        <w:bottom w:val="none" w:sz="0" w:space="0" w:color="auto"/>
        <w:right w:val="none" w:sz="0" w:space="0" w:color="auto"/>
      </w:divBdr>
    </w:div>
    <w:div w:id="1463496429">
      <w:bodyDiv w:val="1"/>
      <w:marLeft w:val="0"/>
      <w:marRight w:val="0"/>
      <w:marTop w:val="0"/>
      <w:marBottom w:val="0"/>
      <w:divBdr>
        <w:top w:val="none" w:sz="0" w:space="0" w:color="auto"/>
        <w:left w:val="none" w:sz="0" w:space="0" w:color="auto"/>
        <w:bottom w:val="none" w:sz="0" w:space="0" w:color="auto"/>
        <w:right w:val="none" w:sz="0" w:space="0" w:color="auto"/>
      </w:divBdr>
    </w:div>
    <w:div w:id="1479540737">
      <w:bodyDiv w:val="1"/>
      <w:marLeft w:val="0"/>
      <w:marRight w:val="0"/>
      <w:marTop w:val="0"/>
      <w:marBottom w:val="0"/>
      <w:divBdr>
        <w:top w:val="none" w:sz="0" w:space="0" w:color="auto"/>
        <w:left w:val="none" w:sz="0" w:space="0" w:color="auto"/>
        <w:bottom w:val="none" w:sz="0" w:space="0" w:color="auto"/>
        <w:right w:val="none" w:sz="0" w:space="0" w:color="auto"/>
      </w:divBdr>
    </w:div>
    <w:div w:id="1494683456">
      <w:bodyDiv w:val="1"/>
      <w:marLeft w:val="0"/>
      <w:marRight w:val="0"/>
      <w:marTop w:val="0"/>
      <w:marBottom w:val="0"/>
      <w:divBdr>
        <w:top w:val="none" w:sz="0" w:space="0" w:color="auto"/>
        <w:left w:val="none" w:sz="0" w:space="0" w:color="auto"/>
        <w:bottom w:val="none" w:sz="0" w:space="0" w:color="auto"/>
        <w:right w:val="none" w:sz="0" w:space="0" w:color="auto"/>
      </w:divBdr>
    </w:div>
    <w:div w:id="1497646179">
      <w:bodyDiv w:val="1"/>
      <w:marLeft w:val="0"/>
      <w:marRight w:val="0"/>
      <w:marTop w:val="0"/>
      <w:marBottom w:val="0"/>
      <w:divBdr>
        <w:top w:val="none" w:sz="0" w:space="0" w:color="auto"/>
        <w:left w:val="none" w:sz="0" w:space="0" w:color="auto"/>
        <w:bottom w:val="none" w:sz="0" w:space="0" w:color="auto"/>
        <w:right w:val="none" w:sz="0" w:space="0" w:color="auto"/>
      </w:divBdr>
    </w:div>
    <w:div w:id="1543977664">
      <w:bodyDiv w:val="1"/>
      <w:marLeft w:val="0"/>
      <w:marRight w:val="0"/>
      <w:marTop w:val="0"/>
      <w:marBottom w:val="0"/>
      <w:divBdr>
        <w:top w:val="none" w:sz="0" w:space="0" w:color="auto"/>
        <w:left w:val="none" w:sz="0" w:space="0" w:color="auto"/>
        <w:bottom w:val="none" w:sz="0" w:space="0" w:color="auto"/>
        <w:right w:val="none" w:sz="0" w:space="0" w:color="auto"/>
      </w:divBdr>
    </w:div>
    <w:div w:id="1603998073">
      <w:bodyDiv w:val="1"/>
      <w:marLeft w:val="0"/>
      <w:marRight w:val="0"/>
      <w:marTop w:val="0"/>
      <w:marBottom w:val="0"/>
      <w:divBdr>
        <w:top w:val="none" w:sz="0" w:space="0" w:color="auto"/>
        <w:left w:val="none" w:sz="0" w:space="0" w:color="auto"/>
        <w:bottom w:val="none" w:sz="0" w:space="0" w:color="auto"/>
        <w:right w:val="none" w:sz="0" w:space="0" w:color="auto"/>
      </w:divBdr>
    </w:div>
    <w:div w:id="1670670275">
      <w:bodyDiv w:val="1"/>
      <w:marLeft w:val="0"/>
      <w:marRight w:val="0"/>
      <w:marTop w:val="0"/>
      <w:marBottom w:val="0"/>
      <w:divBdr>
        <w:top w:val="none" w:sz="0" w:space="0" w:color="auto"/>
        <w:left w:val="none" w:sz="0" w:space="0" w:color="auto"/>
        <w:bottom w:val="none" w:sz="0" w:space="0" w:color="auto"/>
        <w:right w:val="none" w:sz="0" w:space="0" w:color="auto"/>
      </w:divBdr>
      <w:divsChild>
        <w:div w:id="167916265">
          <w:marLeft w:val="0"/>
          <w:marRight w:val="0"/>
          <w:marTop w:val="0"/>
          <w:marBottom w:val="0"/>
          <w:divBdr>
            <w:top w:val="none" w:sz="0" w:space="0" w:color="auto"/>
            <w:left w:val="none" w:sz="0" w:space="0" w:color="auto"/>
            <w:bottom w:val="none" w:sz="0" w:space="0" w:color="auto"/>
            <w:right w:val="none" w:sz="0" w:space="0" w:color="auto"/>
          </w:divBdr>
        </w:div>
        <w:div w:id="869073834">
          <w:marLeft w:val="0"/>
          <w:marRight w:val="0"/>
          <w:marTop w:val="0"/>
          <w:marBottom w:val="0"/>
          <w:divBdr>
            <w:top w:val="none" w:sz="0" w:space="0" w:color="auto"/>
            <w:left w:val="none" w:sz="0" w:space="0" w:color="auto"/>
            <w:bottom w:val="none" w:sz="0" w:space="0" w:color="auto"/>
            <w:right w:val="none" w:sz="0" w:space="0" w:color="auto"/>
          </w:divBdr>
        </w:div>
        <w:div w:id="246428207">
          <w:marLeft w:val="0"/>
          <w:marRight w:val="0"/>
          <w:marTop w:val="0"/>
          <w:marBottom w:val="0"/>
          <w:divBdr>
            <w:top w:val="none" w:sz="0" w:space="0" w:color="auto"/>
            <w:left w:val="none" w:sz="0" w:space="0" w:color="auto"/>
            <w:bottom w:val="none" w:sz="0" w:space="0" w:color="auto"/>
            <w:right w:val="none" w:sz="0" w:space="0" w:color="auto"/>
          </w:divBdr>
        </w:div>
        <w:div w:id="1128351001">
          <w:marLeft w:val="0"/>
          <w:marRight w:val="0"/>
          <w:marTop w:val="0"/>
          <w:marBottom w:val="0"/>
          <w:divBdr>
            <w:top w:val="none" w:sz="0" w:space="0" w:color="auto"/>
            <w:left w:val="none" w:sz="0" w:space="0" w:color="auto"/>
            <w:bottom w:val="none" w:sz="0" w:space="0" w:color="auto"/>
            <w:right w:val="none" w:sz="0" w:space="0" w:color="auto"/>
          </w:divBdr>
        </w:div>
      </w:divsChild>
    </w:div>
    <w:div w:id="1695644039">
      <w:bodyDiv w:val="1"/>
      <w:marLeft w:val="0"/>
      <w:marRight w:val="0"/>
      <w:marTop w:val="0"/>
      <w:marBottom w:val="0"/>
      <w:divBdr>
        <w:top w:val="none" w:sz="0" w:space="0" w:color="auto"/>
        <w:left w:val="none" w:sz="0" w:space="0" w:color="auto"/>
        <w:bottom w:val="none" w:sz="0" w:space="0" w:color="auto"/>
        <w:right w:val="none" w:sz="0" w:space="0" w:color="auto"/>
      </w:divBdr>
    </w:div>
    <w:div w:id="1706830203">
      <w:bodyDiv w:val="1"/>
      <w:marLeft w:val="0"/>
      <w:marRight w:val="0"/>
      <w:marTop w:val="0"/>
      <w:marBottom w:val="0"/>
      <w:divBdr>
        <w:top w:val="none" w:sz="0" w:space="0" w:color="auto"/>
        <w:left w:val="none" w:sz="0" w:space="0" w:color="auto"/>
        <w:bottom w:val="none" w:sz="0" w:space="0" w:color="auto"/>
        <w:right w:val="none" w:sz="0" w:space="0" w:color="auto"/>
      </w:divBdr>
    </w:div>
    <w:div w:id="1709378478">
      <w:bodyDiv w:val="1"/>
      <w:marLeft w:val="0"/>
      <w:marRight w:val="0"/>
      <w:marTop w:val="0"/>
      <w:marBottom w:val="0"/>
      <w:divBdr>
        <w:top w:val="none" w:sz="0" w:space="0" w:color="auto"/>
        <w:left w:val="none" w:sz="0" w:space="0" w:color="auto"/>
        <w:bottom w:val="none" w:sz="0" w:space="0" w:color="auto"/>
        <w:right w:val="none" w:sz="0" w:space="0" w:color="auto"/>
      </w:divBdr>
    </w:div>
    <w:div w:id="1732264901">
      <w:bodyDiv w:val="1"/>
      <w:marLeft w:val="0"/>
      <w:marRight w:val="0"/>
      <w:marTop w:val="0"/>
      <w:marBottom w:val="0"/>
      <w:divBdr>
        <w:top w:val="none" w:sz="0" w:space="0" w:color="auto"/>
        <w:left w:val="none" w:sz="0" w:space="0" w:color="auto"/>
        <w:bottom w:val="none" w:sz="0" w:space="0" w:color="auto"/>
        <w:right w:val="none" w:sz="0" w:space="0" w:color="auto"/>
      </w:divBdr>
      <w:divsChild>
        <w:div w:id="2056734361">
          <w:marLeft w:val="0"/>
          <w:marRight w:val="0"/>
          <w:marTop w:val="0"/>
          <w:marBottom w:val="0"/>
          <w:divBdr>
            <w:top w:val="none" w:sz="0" w:space="0" w:color="auto"/>
            <w:left w:val="none" w:sz="0" w:space="0" w:color="auto"/>
            <w:bottom w:val="none" w:sz="0" w:space="0" w:color="auto"/>
            <w:right w:val="none" w:sz="0" w:space="0" w:color="auto"/>
          </w:divBdr>
        </w:div>
        <w:div w:id="56980277">
          <w:marLeft w:val="0"/>
          <w:marRight w:val="0"/>
          <w:marTop w:val="0"/>
          <w:marBottom w:val="0"/>
          <w:divBdr>
            <w:top w:val="none" w:sz="0" w:space="0" w:color="auto"/>
            <w:left w:val="none" w:sz="0" w:space="0" w:color="auto"/>
            <w:bottom w:val="none" w:sz="0" w:space="0" w:color="auto"/>
            <w:right w:val="none" w:sz="0" w:space="0" w:color="auto"/>
          </w:divBdr>
        </w:div>
        <w:div w:id="1664970525">
          <w:marLeft w:val="0"/>
          <w:marRight w:val="0"/>
          <w:marTop w:val="0"/>
          <w:marBottom w:val="0"/>
          <w:divBdr>
            <w:top w:val="none" w:sz="0" w:space="0" w:color="auto"/>
            <w:left w:val="none" w:sz="0" w:space="0" w:color="auto"/>
            <w:bottom w:val="none" w:sz="0" w:space="0" w:color="auto"/>
            <w:right w:val="none" w:sz="0" w:space="0" w:color="auto"/>
          </w:divBdr>
        </w:div>
        <w:div w:id="1485470209">
          <w:marLeft w:val="0"/>
          <w:marRight w:val="0"/>
          <w:marTop w:val="0"/>
          <w:marBottom w:val="0"/>
          <w:divBdr>
            <w:top w:val="none" w:sz="0" w:space="0" w:color="auto"/>
            <w:left w:val="none" w:sz="0" w:space="0" w:color="auto"/>
            <w:bottom w:val="none" w:sz="0" w:space="0" w:color="auto"/>
            <w:right w:val="none" w:sz="0" w:space="0" w:color="auto"/>
          </w:divBdr>
        </w:div>
        <w:div w:id="491068262">
          <w:marLeft w:val="0"/>
          <w:marRight w:val="0"/>
          <w:marTop w:val="0"/>
          <w:marBottom w:val="0"/>
          <w:divBdr>
            <w:top w:val="none" w:sz="0" w:space="0" w:color="auto"/>
            <w:left w:val="none" w:sz="0" w:space="0" w:color="auto"/>
            <w:bottom w:val="none" w:sz="0" w:space="0" w:color="auto"/>
            <w:right w:val="none" w:sz="0" w:space="0" w:color="auto"/>
          </w:divBdr>
        </w:div>
        <w:div w:id="921648212">
          <w:marLeft w:val="0"/>
          <w:marRight w:val="0"/>
          <w:marTop w:val="0"/>
          <w:marBottom w:val="0"/>
          <w:divBdr>
            <w:top w:val="none" w:sz="0" w:space="0" w:color="auto"/>
            <w:left w:val="none" w:sz="0" w:space="0" w:color="auto"/>
            <w:bottom w:val="none" w:sz="0" w:space="0" w:color="auto"/>
            <w:right w:val="none" w:sz="0" w:space="0" w:color="auto"/>
          </w:divBdr>
        </w:div>
        <w:div w:id="2101758758">
          <w:marLeft w:val="0"/>
          <w:marRight w:val="0"/>
          <w:marTop w:val="0"/>
          <w:marBottom w:val="0"/>
          <w:divBdr>
            <w:top w:val="none" w:sz="0" w:space="0" w:color="auto"/>
            <w:left w:val="none" w:sz="0" w:space="0" w:color="auto"/>
            <w:bottom w:val="none" w:sz="0" w:space="0" w:color="auto"/>
            <w:right w:val="none" w:sz="0" w:space="0" w:color="auto"/>
          </w:divBdr>
        </w:div>
        <w:div w:id="2103797924">
          <w:marLeft w:val="0"/>
          <w:marRight w:val="0"/>
          <w:marTop w:val="0"/>
          <w:marBottom w:val="0"/>
          <w:divBdr>
            <w:top w:val="none" w:sz="0" w:space="0" w:color="auto"/>
            <w:left w:val="none" w:sz="0" w:space="0" w:color="auto"/>
            <w:bottom w:val="none" w:sz="0" w:space="0" w:color="auto"/>
            <w:right w:val="none" w:sz="0" w:space="0" w:color="auto"/>
          </w:divBdr>
        </w:div>
        <w:div w:id="346447831">
          <w:marLeft w:val="0"/>
          <w:marRight w:val="0"/>
          <w:marTop w:val="0"/>
          <w:marBottom w:val="0"/>
          <w:divBdr>
            <w:top w:val="none" w:sz="0" w:space="0" w:color="auto"/>
            <w:left w:val="none" w:sz="0" w:space="0" w:color="auto"/>
            <w:bottom w:val="none" w:sz="0" w:space="0" w:color="auto"/>
            <w:right w:val="none" w:sz="0" w:space="0" w:color="auto"/>
          </w:divBdr>
        </w:div>
        <w:div w:id="1366519032">
          <w:marLeft w:val="0"/>
          <w:marRight w:val="0"/>
          <w:marTop w:val="0"/>
          <w:marBottom w:val="0"/>
          <w:divBdr>
            <w:top w:val="none" w:sz="0" w:space="0" w:color="auto"/>
            <w:left w:val="none" w:sz="0" w:space="0" w:color="auto"/>
            <w:bottom w:val="none" w:sz="0" w:space="0" w:color="auto"/>
            <w:right w:val="none" w:sz="0" w:space="0" w:color="auto"/>
          </w:divBdr>
        </w:div>
        <w:div w:id="235626412">
          <w:marLeft w:val="0"/>
          <w:marRight w:val="0"/>
          <w:marTop w:val="0"/>
          <w:marBottom w:val="0"/>
          <w:divBdr>
            <w:top w:val="none" w:sz="0" w:space="0" w:color="auto"/>
            <w:left w:val="none" w:sz="0" w:space="0" w:color="auto"/>
            <w:bottom w:val="none" w:sz="0" w:space="0" w:color="auto"/>
            <w:right w:val="none" w:sz="0" w:space="0" w:color="auto"/>
          </w:divBdr>
        </w:div>
        <w:div w:id="2001039641">
          <w:marLeft w:val="0"/>
          <w:marRight w:val="0"/>
          <w:marTop w:val="0"/>
          <w:marBottom w:val="0"/>
          <w:divBdr>
            <w:top w:val="none" w:sz="0" w:space="0" w:color="auto"/>
            <w:left w:val="none" w:sz="0" w:space="0" w:color="auto"/>
            <w:bottom w:val="none" w:sz="0" w:space="0" w:color="auto"/>
            <w:right w:val="none" w:sz="0" w:space="0" w:color="auto"/>
          </w:divBdr>
        </w:div>
        <w:div w:id="1927032918">
          <w:marLeft w:val="0"/>
          <w:marRight w:val="0"/>
          <w:marTop w:val="0"/>
          <w:marBottom w:val="0"/>
          <w:divBdr>
            <w:top w:val="none" w:sz="0" w:space="0" w:color="auto"/>
            <w:left w:val="none" w:sz="0" w:space="0" w:color="auto"/>
            <w:bottom w:val="none" w:sz="0" w:space="0" w:color="auto"/>
            <w:right w:val="none" w:sz="0" w:space="0" w:color="auto"/>
          </w:divBdr>
        </w:div>
        <w:div w:id="1923947088">
          <w:marLeft w:val="0"/>
          <w:marRight w:val="0"/>
          <w:marTop w:val="0"/>
          <w:marBottom w:val="0"/>
          <w:divBdr>
            <w:top w:val="none" w:sz="0" w:space="0" w:color="auto"/>
            <w:left w:val="none" w:sz="0" w:space="0" w:color="auto"/>
            <w:bottom w:val="none" w:sz="0" w:space="0" w:color="auto"/>
            <w:right w:val="none" w:sz="0" w:space="0" w:color="auto"/>
          </w:divBdr>
        </w:div>
        <w:div w:id="1981107789">
          <w:marLeft w:val="0"/>
          <w:marRight w:val="0"/>
          <w:marTop w:val="0"/>
          <w:marBottom w:val="0"/>
          <w:divBdr>
            <w:top w:val="none" w:sz="0" w:space="0" w:color="auto"/>
            <w:left w:val="none" w:sz="0" w:space="0" w:color="auto"/>
            <w:bottom w:val="none" w:sz="0" w:space="0" w:color="auto"/>
            <w:right w:val="none" w:sz="0" w:space="0" w:color="auto"/>
          </w:divBdr>
        </w:div>
        <w:div w:id="157355782">
          <w:marLeft w:val="0"/>
          <w:marRight w:val="0"/>
          <w:marTop w:val="0"/>
          <w:marBottom w:val="0"/>
          <w:divBdr>
            <w:top w:val="none" w:sz="0" w:space="0" w:color="auto"/>
            <w:left w:val="none" w:sz="0" w:space="0" w:color="auto"/>
            <w:bottom w:val="none" w:sz="0" w:space="0" w:color="auto"/>
            <w:right w:val="none" w:sz="0" w:space="0" w:color="auto"/>
          </w:divBdr>
        </w:div>
        <w:div w:id="1552502685">
          <w:marLeft w:val="0"/>
          <w:marRight w:val="0"/>
          <w:marTop w:val="0"/>
          <w:marBottom w:val="0"/>
          <w:divBdr>
            <w:top w:val="none" w:sz="0" w:space="0" w:color="auto"/>
            <w:left w:val="none" w:sz="0" w:space="0" w:color="auto"/>
            <w:bottom w:val="none" w:sz="0" w:space="0" w:color="auto"/>
            <w:right w:val="none" w:sz="0" w:space="0" w:color="auto"/>
          </w:divBdr>
        </w:div>
        <w:div w:id="1321537792">
          <w:marLeft w:val="0"/>
          <w:marRight w:val="0"/>
          <w:marTop w:val="0"/>
          <w:marBottom w:val="0"/>
          <w:divBdr>
            <w:top w:val="none" w:sz="0" w:space="0" w:color="auto"/>
            <w:left w:val="none" w:sz="0" w:space="0" w:color="auto"/>
            <w:bottom w:val="none" w:sz="0" w:space="0" w:color="auto"/>
            <w:right w:val="none" w:sz="0" w:space="0" w:color="auto"/>
          </w:divBdr>
        </w:div>
        <w:div w:id="797144276">
          <w:marLeft w:val="0"/>
          <w:marRight w:val="0"/>
          <w:marTop w:val="0"/>
          <w:marBottom w:val="0"/>
          <w:divBdr>
            <w:top w:val="none" w:sz="0" w:space="0" w:color="auto"/>
            <w:left w:val="none" w:sz="0" w:space="0" w:color="auto"/>
            <w:bottom w:val="none" w:sz="0" w:space="0" w:color="auto"/>
            <w:right w:val="none" w:sz="0" w:space="0" w:color="auto"/>
          </w:divBdr>
        </w:div>
        <w:div w:id="320699042">
          <w:marLeft w:val="0"/>
          <w:marRight w:val="0"/>
          <w:marTop w:val="0"/>
          <w:marBottom w:val="0"/>
          <w:divBdr>
            <w:top w:val="none" w:sz="0" w:space="0" w:color="auto"/>
            <w:left w:val="none" w:sz="0" w:space="0" w:color="auto"/>
            <w:bottom w:val="none" w:sz="0" w:space="0" w:color="auto"/>
            <w:right w:val="none" w:sz="0" w:space="0" w:color="auto"/>
          </w:divBdr>
        </w:div>
        <w:div w:id="959149039">
          <w:marLeft w:val="0"/>
          <w:marRight w:val="0"/>
          <w:marTop w:val="0"/>
          <w:marBottom w:val="0"/>
          <w:divBdr>
            <w:top w:val="none" w:sz="0" w:space="0" w:color="auto"/>
            <w:left w:val="none" w:sz="0" w:space="0" w:color="auto"/>
            <w:bottom w:val="none" w:sz="0" w:space="0" w:color="auto"/>
            <w:right w:val="none" w:sz="0" w:space="0" w:color="auto"/>
          </w:divBdr>
        </w:div>
        <w:div w:id="1069382890">
          <w:marLeft w:val="0"/>
          <w:marRight w:val="0"/>
          <w:marTop w:val="0"/>
          <w:marBottom w:val="0"/>
          <w:divBdr>
            <w:top w:val="none" w:sz="0" w:space="0" w:color="auto"/>
            <w:left w:val="none" w:sz="0" w:space="0" w:color="auto"/>
            <w:bottom w:val="none" w:sz="0" w:space="0" w:color="auto"/>
            <w:right w:val="none" w:sz="0" w:space="0" w:color="auto"/>
          </w:divBdr>
        </w:div>
        <w:div w:id="970791722">
          <w:marLeft w:val="0"/>
          <w:marRight w:val="0"/>
          <w:marTop w:val="0"/>
          <w:marBottom w:val="0"/>
          <w:divBdr>
            <w:top w:val="none" w:sz="0" w:space="0" w:color="auto"/>
            <w:left w:val="none" w:sz="0" w:space="0" w:color="auto"/>
            <w:bottom w:val="none" w:sz="0" w:space="0" w:color="auto"/>
            <w:right w:val="none" w:sz="0" w:space="0" w:color="auto"/>
          </w:divBdr>
        </w:div>
        <w:div w:id="773210154">
          <w:marLeft w:val="0"/>
          <w:marRight w:val="0"/>
          <w:marTop w:val="0"/>
          <w:marBottom w:val="0"/>
          <w:divBdr>
            <w:top w:val="none" w:sz="0" w:space="0" w:color="auto"/>
            <w:left w:val="none" w:sz="0" w:space="0" w:color="auto"/>
            <w:bottom w:val="none" w:sz="0" w:space="0" w:color="auto"/>
            <w:right w:val="none" w:sz="0" w:space="0" w:color="auto"/>
          </w:divBdr>
        </w:div>
        <w:div w:id="335807118">
          <w:marLeft w:val="0"/>
          <w:marRight w:val="0"/>
          <w:marTop w:val="0"/>
          <w:marBottom w:val="0"/>
          <w:divBdr>
            <w:top w:val="none" w:sz="0" w:space="0" w:color="auto"/>
            <w:left w:val="none" w:sz="0" w:space="0" w:color="auto"/>
            <w:bottom w:val="none" w:sz="0" w:space="0" w:color="auto"/>
            <w:right w:val="none" w:sz="0" w:space="0" w:color="auto"/>
          </w:divBdr>
        </w:div>
        <w:div w:id="397869843">
          <w:marLeft w:val="0"/>
          <w:marRight w:val="0"/>
          <w:marTop w:val="0"/>
          <w:marBottom w:val="0"/>
          <w:divBdr>
            <w:top w:val="none" w:sz="0" w:space="0" w:color="auto"/>
            <w:left w:val="none" w:sz="0" w:space="0" w:color="auto"/>
            <w:bottom w:val="none" w:sz="0" w:space="0" w:color="auto"/>
            <w:right w:val="none" w:sz="0" w:space="0" w:color="auto"/>
          </w:divBdr>
        </w:div>
        <w:div w:id="2027360651">
          <w:marLeft w:val="0"/>
          <w:marRight w:val="0"/>
          <w:marTop w:val="0"/>
          <w:marBottom w:val="0"/>
          <w:divBdr>
            <w:top w:val="none" w:sz="0" w:space="0" w:color="auto"/>
            <w:left w:val="none" w:sz="0" w:space="0" w:color="auto"/>
            <w:bottom w:val="none" w:sz="0" w:space="0" w:color="auto"/>
            <w:right w:val="none" w:sz="0" w:space="0" w:color="auto"/>
          </w:divBdr>
        </w:div>
        <w:div w:id="45296962">
          <w:marLeft w:val="0"/>
          <w:marRight w:val="0"/>
          <w:marTop w:val="0"/>
          <w:marBottom w:val="0"/>
          <w:divBdr>
            <w:top w:val="none" w:sz="0" w:space="0" w:color="auto"/>
            <w:left w:val="none" w:sz="0" w:space="0" w:color="auto"/>
            <w:bottom w:val="none" w:sz="0" w:space="0" w:color="auto"/>
            <w:right w:val="none" w:sz="0" w:space="0" w:color="auto"/>
          </w:divBdr>
        </w:div>
        <w:div w:id="1181352699">
          <w:marLeft w:val="0"/>
          <w:marRight w:val="0"/>
          <w:marTop w:val="0"/>
          <w:marBottom w:val="0"/>
          <w:divBdr>
            <w:top w:val="none" w:sz="0" w:space="0" w:color="auto"/>
            <w:left w:val="none" w:sz="0" w:space="0" w:color="auto"/>
            <w:bottom w:val="none" w:sz="0" w:space="0" w:color="auto"/>
            <w:right w:val="none" w:sz="0" w:space="0" w:color="auto"/>
          </w:divBdr>
        </w:div>
        <w:div w:id="1377122893">
          <w:marLeft w:val="0"/>
          <w:marRight w:val="0"/>
          <w:marTop w:val="0"/>
          <w:marBottom w:val="0"/>
          <w:divBdr>
            <w:top w:val="none" w:sz="0" w:space="0" w:color="auto"/>
            <w:left w:val="none" w:sz="0" w:space="0" w:color="auto"/>
            <w:bottom w:val="none" w:sz="0" w:space="0" w:color="auto"/>
            <w:right w:val="none" w:sz="0" w:space="0" w:color="auto"/>
          </w:divBdr>
        </w:div>
        <w:div w:id="931356865">
          <w:marLeft w:val="0"/>
          <w:marRight w:val="0"/>
          <w:marTop w:val="0"/>
          <w:marBottom w:val="0"/>
          <w:divBdr>
            <w:top w:val="none" w:sz="0" w:space="0" w:color="auto"/>
            <w:left w:val="none" w:sz="0" w:space="0" w:color="auto"/>
            <w:bottom w:val="none" w:sz="0" w:space="0" w:color="auto"/>
            <w:right w:val="none" w:sz="0" w:space="0" w:color="auto"/>
          </w:divBdr>
        </w:div>
        <w:div w:id="1900507033">
          <w:marLeft w:val="0"/>
          <w:marRight w:val="0"/>
          <w:marTop w:val="0"/>
          <w:marBottom w:val="0"/>
          <w:divBdr>
            <w:top w:val="none" w:sz="0" w:space="0" w:color="auto"/>
            <w:left w:val="none" w:sz="0" w:space="0" w:color="auto"/>
            <w:bottom w:val="none" w:sz="0" w:space="0" w:color="auto"/>
            <w:right w:val="none" w:sz="0" w:space="0" w:color="auto"/>
          </w:divBdr>
        </w:div>
        <w:div w:id="1796217280">
          <w:marLeft w:val="0"/>
          <w:marRight w:val="0"/>
          <w:marTop w:val="0"/>
          <w:marBottom w:val="0"/>
          <w:divBdr>
            <w:top w:val="none" w:sz="0" w:space="0" w:color="auto"/>
            <w:left w:val="none" w:sz="0" w:space="0" w:color="auto"/>
            <w:bottom w:val="none" w:sz="0" w:space="0" w:color="auto"/>
            <w:right w:val="none" w:sz="0" w:space="0" w:color="auto"/>
          </w:divBdr>
        </w:div>
        <w:div w:id="1865169723">
          <w:marLeft w:val="0"/>
          <w:marRight w:val="0"/>
          <w:marTop w:val="0"/>
          <w:marBottom w:val="0"/>
          <w:divBdr>
            <w:top w:val="none" w:sz="0" w:space="0" w:color="auto"/>
            <w:left w:val="none" w:sz="0" w:space="0" w:color="auto"/>
            <w:bottom w:val="none" w:sz="0" w:space="0" w:color="auto"/>
            <w:right w:val="none" w:sz="0" w:space="0" w:color="auto"/>
          </w:divBdr>
        </w:div>
        <w:div w:id="1464040841">
          <w:marLeft w:val="0"/>
          <w:marRight w:val="0"/>
          <w:marTop w:val="0"/>
          <w:marBottom w:val="0"/>
          <w:divBdr>
            <w:top w:val="none" w:sz="0" w:space="0" w:color="auto"/>
            <w:left w:val="none" w:sz="0" w:space="0" w:color="auto"/>
            <w:bottom w:val="none" w:sz="0" w:space="0" w:color="auto"/>
            <w:right w:val="none" w:sz="0" w:space="0" w:color="auto"/>
          </w:divBdr>
        </w:div>
        <w:div w:id="707725667">
          <w:marLeft w:val="0"/>
          <w:marRight w:val="0"/>
          <w:marTop w:val="0"/>
          <w:marBottom w:val="0"/>
          <w:divBdr>
            <w:top w:val="none" w:sz="0" w:space="0" w:color="auto"/>
            <w:left w:val="none" w:sz="0" w:space="0" w:color="auto"/>
            <w:bottom w:val="none" w:sz="0" w:space="0" w:color="auto"/>
            <w:right w:val="none" w:sz="0" w:space="0" w:color="auto"/>
          </w:divBdr>
        </w:div>
        <w:div w:id="716466804">
          <w:marLeft w:val="0"/>
          <w:marRight w:val="0"/>
          <w:marTop w:val="0"/>
          <w:marBottom w:val="0"/>
          <w:divBdr>
            <w:top w:val="none" w:sz="0" w:space="0" w:color="auto"/>
            <w:left w:val="none" w:sz="0" w:space="0" w:color="auto"/>
            <w:bottom w:val="none" w:sz="0" w:space="0" w:color="auto"/>
            <w:right w:val="none" w:sz="0" w:space="0" w:color="auto"/>
          </w:divBdr>
        </w:div>
        <w:div w:id="31461835">
          <w:marLeft w:val="0"/>
          <w:marRight w:val="0"/>
          <w:marTop w:val="0"/>
          <w:marBottom w:val="0"/>
          <w:divBdr>
            <w:top w:val="none" w:sz="0" w:space="0" w:color="auto"/>
            <w:left w:val="none" w:sz="0" w:space="0" w:color="auto"/>
            <w:bottom w:val="none" w:sz="0" w:space="0" w:color="auto"/>
            <w:right w:val="none" w:sz="0" w:space="0" w:color="auto"/>
          </w:divBdr>
        </w:div>
        <w:div w:id="935020116">
          <w:marLeft w:val="0"/>
          <w:marRight w:val="0"/>
          <w:marTop w:val="0"/>
          <w:marBottom w:val="0"/>
          <w:divBdr>
            <w:top w:val="none" w:sz="0" w:space="0" w:color="auto"/>
            <w:left w:val="none" w:sz="0" w:space="0" w:color="auto"/>
            <w:bottom w:val="none" w:sz="0" w:space="0" w:color="auto"/>
            <w:right w:val="none" w:sz="0" w:space="0" w:color="auto"/>
          </w:divBdr>
        </w:div>
        <w:div w:id="590969558">
          <w:marLeft w:val="0"/>
          <w:marRight w:val="0"/>
          <w:marTop w:val="0"/>
          <w:marBottom w:val="0"/>
          <w:divBdr>
            <w:top w:val="none" w:sz="0" w:space="0" w:color="auto"/>
            <w:left w:val="none" w:sz="0" w:space="0" w:color="auto"/>
            <w:bottom w:val="none" w:sz="0" w:space="0" w:color="auto"/>
            <w:right w:val="none" w:sz="0" w:space="0" w:color="auto"/>
          </w:divBdr>
        </w:div>
        <w:div w:id="2113043509">
          <w:marLeft w:val="0"/>
          <w:marRight w:val="0"/>
          <w:marTop w:val="0"/>
          <w:marBottom w:val="0"/>
          <w:divBdr>
            <w:top w:val="none" w:sz="0" w:space="0" w:color="auto"/>
            <w:left w:val="none" w:sz="0" w:space="0" w:color="auto"/>
            <w:bottom w:val="none" w:sz="0" w:space="0" w:color="auto"/>
            <w:right w:val="none" w:sz="0" w:space="0" w:color="auto"/>
          </w:divBdr>
        </w:div>
        <w:div w:id="924924048">
          <w:marLeft w:val="0"/>
          <w:marRight w:val="0"/>
          <w:marTop w:val="0"/>
          <w:marBottom w:val="0"/>
          <w:divBdr>
            <w:top w:val="none" w:sz="0" w:space="0" w:color="auto"/>
            <w:left w:val="none" w:sz="0" w:space="0" w:color="auto"/>
            <w:bottom w:val="none" w:sz="0" w:space="0" w:color="auto"/>
            <w:right w:val="none" w:sz="0" w:space="0" w:color="auto"/>
          </w:divBdr>
        </w:div>
        <w:div w:id="2014184757">
          <w:marLeft w:val="0"/>
          <w:marRight w:val="0"/>
          <w:marTop w:val="0"/>
          <w:marBottom w:val="0"/>
          <w:divBdr>
            <w:top w:val="none" w:sz="0" w:space="0" w:color="auto"/>
            <w:left w:val="none" w:sz="0" w:space="0" w:color="auto"/>
            <w:bottom w:val="none" w:sz="0" w:space="0" w:color="auto"/>
            <w:right w:val="none" w:sz="0" w:space="0" w:color="auto"/>
          </w:divBdr>
        </w:div>
        <w:div w:id="1144394936">
          <w:marLeft w:val="0"/>
          <w:marRight w:val="0"/>
          <w:marTop w:val="0"/>
          <w:marBottom w:val="0"/>
          <w:divBdr>
            <w:top w:val="none" w:sz="0" w:space="0" w:color="auto"/>
            <w:left w:val="none" w:sz="0" w:space="0" w:color="auto"/>
            <w:bottom w:val="none" w:sz="0" w:space="0" w:color="auto"/>
            <w:right w:val="none" w:sz="0" w:space="0" w:color="auto"/>
          </w:divBdr>
        </w:div>
        <w:div w:id="1965455202">
          <w:marLeft w:val="0"/>
          <w:marRight w:val="0"/>
          <w:marTop w:val="0"/>
          <w:marBottom w:val="0"/>
          <w:divBdr>
            <w:top w:val="none" w:sz="0" w:space="0" w:color="auto"/>
            <w:left w:val="none" w:sz="0" w:space="0" w:color="auto"/>
            <w:bottom w:val="none" w:sz="0" w:space="0" w:color="auto"/>
            <w:right w:val="none" w:sz="0" w:space="0" w:color="auto"/>
          </w:divBdr>
        </w:div>
        <w:div w:id="410395133">
          <w:marLeft w:val="0"/>
          <w:marRight w:val="0"/>
          <w:marTop w:val="0"/>
          <w:marBottom w:val="0"/>
          <w:divBdr>
            <w:top w:val="none" w:sz="0" w:space="0" w:color="auto"/>
            <w:left w:val="none" w:sz="0" w:space="0" w:color="auto"/>
            <w:bottom w:val="none" w:sz="0" w:space="0" w:color="auto"/>
            <w:right w:val="none" w:sz="0" w:space="0" w:color="auto"/>
          </w:divBdr>
        </w:div>
        <w:div w:id="1860391155">
          <w:marLeft w:val="0"/>
          <w:marRight w:val="0"/>
          <w:marTop w:val="0"/>
          <w:marBottom w:val="0"/>
          <w:divBdr>
            <w:top w:val="none" w:sz="0" w:space="0" w:color="auto"/>
            <w:left w:val="none" w:sz="0" w:space="0" w:color="auto"/>
            <w:bottom w:val="none" w:sz="0" w:space="0" w:color="auto"/>
            <w:right w:val="none" w:sz="0" w:space="0" w:color="auto"/>
          </w:divBdr>
        </w:div>
        <w:div w:id="421533060">
          <w:marLeft w:val="0"/>
          <w:marRight w:val="0"/>
          <w:marTop w:val="0"/>
          <w:marBottom w:val="0"/>
          <w:divBdr>
            <w:top w:val="none" w:sz="0" w:space="0" w:color="auto"/>
            <w:left w:val="none" w:sz="0" w:space="0" w:color="auto"/>
            <w:bottom w:val="none" w:sz="0" w:space="0" w:color="auto"/>
            <w:right w:val="none" w:sz="0" w:space="0" w:color="auto"/>
          </w:divBdr>
        </w:div>
        <w:div w:id="1914002916">
          <w:marLeft w:val="0"/>
          <w:marRight w:val="0"/>
          <w:marTop w:val="0"/>
          <w:marBottom w:val="0"/>
          <w:divBdr>
            <w:top w:val="none" w:sz="0" w:space="0" w:color="auto"/>
            <w:left w:val="none" w:sz="0" w:space="0" w:color="auto"/>
            <w:bottom w:val="none" w:sz="0" w:space="0" w:color="auto"/>
            <w:right w:val="none" w:sz="0" w:space="0" w:color="auto"/>
          </w:divBdr>
        </w:div>
        <w:div w:id="684210538">
          <w:marLeft w:val="0"/>
          <w:marRight w:val="0"/>
          <w:marTop w:val="0"/>
          <w:marBottom w:val="0"/>
          <w:divBdr>
            <w:top w:val="none" w:sz="0" w:space="0" w:color="auto"/>
            <w:left w:val="none" w:sz="0" w:space="0" w:color="auto"/>
            <w:bottom w:val="none" w:sz="0" w:space="0" w:color="auto"/>
            <w:right w:val="none" w:sz="0" w:space="0" w:color="auto"/>
          </w:divBdr>
        </w:div>
        <w:div w:id="977801704">
          <w:marLeft w:val="0"/>
          <w:marRight w:val="0"/>
          <w:marTop w:val="0"/>
          <w:marBottom w:val="0"/>
          <w:divBdr>
            <w:top w:val="none" w:sz="0" w:space="0" w:color="auto"/>
            <w:left w:val="none" w:sz="0" w:space="0" w:color="auto"/>
            <w:bottom w:val="none" w:sz="0" w:space="0" w:color="auto"/>
            <w:right w:val="none" w:sz="0" w:space="0" w:color="auto"/>
          </w:divBdr>
        </w:div>
        <w:div w:id="122509253">
          <w:marLeft w:val="0"/>
          <w:marRight w:val="0"/>
          <w:marTop w:val="0"/>
          <w:marBottom w:val="0"/>
          <w:divBdr>
            <w:top w:val="none" w:sz="0" w:space="0" w:color="auto"/>
            <w:left w:val="none" w:sz="0" w:space="0" w:color="auto"/>
            <w:bottom w:val="none" w:sz="0" w:space="0" w:color="auto"/>
            <w:right w:val="none" w:sz="0" w:space="0" w:color="auto"/>
          </w:divBdr>
        </w:div>
        <w:div w:id="1261836628">
          <w:marLeft w:val="0"/>
          <w:marRight w:val="0"/>
          <w:marTop w:val="0"/>
          <w:marBottom w:val="0"/>
          <w:divBdr>
            <w:top w:val="none" w:sz="0" w:space="0" w:color="auto"/>
            <w:left w:val="none" w:sz="0" w:space="0" w:color="auto"/>
            <w:bottom w:val="none" w:sz="0" w:space="0" w:color="auto"/>
            <w:right w:val="none" w:sz="0" w:space="0" w:color="auto"/>
          </w:divBdr>
        </w:div>
        <w:div w:id="1122916181">
          <w:marLeft w:val="0"/>
          <w:marRight w:val="0"/>
          <w:marTop w:val="0"/>
          <w:marBottom w:val="0"/>
          <w:divBdr>
            <w:top w:val="none" w:sz="0" w:space="0" w:color="auto"/>
            <w:left w:val="none" w:sz="0" w:space="0" w:color="auto"/>
            <w:bottom w:val="none" w:sz="0" w:space="0" w:color="auto"/>
            <w:right w:val="none" w:sz="0" w:space="0" w:color="auto"/>
          </w:divBdr>
        </w:div>
        <w:div w:id="65687718">
          <w:marLeft w:val="0"/>
          <w:marRight w:val="0"/>
          <w:marTop w:val="0"/>
          <w:marBottom w:val="0"/>
          <w:divBdr>
            <w:top w:val="none" w:sz="0" w:space="0" w:color="auto"/>
            <w:left w:val="none" w:sz="0" w:space="0" w:color="auto"/>
            <w:bottom w:val="none" w:sz="0" w:space="0" w:color="auto"/>
            <w:right w:val="none" w:sz="0" w:space="0" w:color="auto"/>
          </w:divBdr>
        </w:div>
        <w:div w:id="270170178">
          <w:marLeft w:val="0"/>
          <w:marRight w:val="0"/>
          <w:marTop w:val="0"/>
          <w:marBottom w:val="0"/>
          <w:divBdr>
            <w:top w:val="none" w:sz="0" w:space="0" w:color="auto"/>
            <w:left w:val="none" w:sz="0" w:space="0" w:color="auto"/>
            <w:bottom w:val="none" w:sz="0" w:space="0" w:color="auto"/>
            <w:right w:val="none" w:sz="0" w:space="0" w:color="auto"/>
          </w:divBdr>
        </w:div>
        <w:div w:id="540553070">
          <w:marLeft w:val="0"/>
          <w:marRight w:val="0"/>
          <w:marTop w:val="0"/>
          <w:marBottom w:val="0"/>
          <w:divBdr>
            <w:top w:val="none" w:sz="0" w:space="0" w:color="auto"/>
            <w:left w:val="none" w:sz="0" w:space="0" w:color="auto"/>
            <w:bottom w:val="none" w:sz="0" w:space="0" w:color="auto"/>
            <w:right w:val="none" w:sz="0" w:space="0" w:color="auto"/>
          </w:divBdr>
        </w:div>
        <w:div w:id="624233327">
          <w:marLeft w:val="0"/>
          <w:marRight w:val="0"/>
          <w:marTop w:val="0"/>
          <w:marBottom w:val="0"/>
          <w:divBdr>
            <w:top w:val="none" w:sz="0" w:space="0" w:color="auto"/>
            <w:left w:val="none" w:sz="0" w:space="0" w:color="auto"/>
            <w:bottom w:val="none" w:sz="0" w:space="0" w:color="auto"/>
            <w:right w:val="none" w:sz="0" w:space="0" w:color="auto"/>
          </w:divBdr>
        </w:div>
        <w:div w:id="579481758">
          <w:marLeft w:val="0"/>
          <w:marRight w:val="0"/>
          <w:marTop w:val="0"/>
          <w:marBottom w:val="0"/>
          <w:divBdr>
            <w:top w:val="none" w:sz="0" w:space="0" w:color="auto"/>
            <w:left w:val="none" w:sz="0" w:space="0" w:color="auto"/>
            <w:bottom w:val="none" w:sz="0" w:space="0" w:color="auto"/>
            <w:right w:val="none" w:sz="0" w:space="0" w:color="auto"/>
          </w:divBdr>
        </w:div>
        <w:div w:id="861095868">
          <w:marLeft w:val="0"/>
          <w:marRight w:val="0"/>
          <w:marTop w:val="0"/>
          <w:marBottom w:val="0"/>
          <w:divBdr>
            <w:top w:val="none" w:sz="0" w:space="0" w:color="auto"/>
            <w:left w:val="none" w:sz="0" w:space="0" w:color="auto"/>
            <w:bottom w:val="none" w:sz="0" w:space="0" w:color="auto"/>
            <w:right w:val="none" w:sz="0" w:space="0" w:color="auto"/>
          </w:divBdr>
        </w:div>
        <w:div w:id="40980269">
          <w:marLeft w:val="0"/>
          <w:marRight w:val="0"/>
          <w:marTop w:val="0"/>
          <w:marBottom w:val="0"/>
          <w:divBdr>
            <w:top w:val="none" w:sz="0" w:space="0" w:color="auto"/>
            <w:left w:val="none" w:sz="0" w:space="0" w:color="auto"/>
            <w:bottom w:val="none" w:sz="0" w:space="0" w:color="auto"/>
            <w:right w:val="none" w:sz="0" w:space="0" w:color="auto"/>
          </w:divBdr>
        </w:div>
        <w:div w:id="203249268">
          <w:marLeft w:val="0"/>
          <w:marRight w:val="0"/>
          <w:marTop w:val="0"/>
          <w:marBottom w:val="0"/>
          <w:divBdr>
            <w:top w:val="none" w:sz="0" w:space="0" w:color="auto"/>
            <w:left w:val="none" w:sz="0" w:space="0" w:color="auto"/>
            <w:bottom w:val="none" w:sz="0" w:space="0" w:color="auto"/>
            <w:right w:val="none" w:sz="0" w:space="0" w:color="auto"/>
          </w:divBdr>
        </w:div>
        <w:div w:id="842742977">
          <w:marLeft w:val="0"/>
          <w:marRight w:val="0"/>
          <w:marTop w:val="0"/>
          <w:marBottom w:val="0"/>
          <w:divBdr>
            <w:top w:val="none" w:sz="0" w:space="0" w:color="auto"/>
            <w:left w:val="none" w:sz="0" w:space="0" w:color="auto"/>
            <w:bottom w:val="none" w:sz="0" w:space="0" w:color="auto"/>
            <w:right w:val="none" w:sz="0" w:space="0" w:color="auto"/>
          </w:divBdr>
        </w:div>
        <w:div w:id="1295022007">
          <w:marLeft w:val="0"/>
          <w:marRight w:val="0"/>
          <w:marTop w:val="0"/>
          <w:marBottom w:val="0"/>
          <w:divBdr>
            <w:top w:val="none" w:sz="0" w:space="0" w:color="auto"/>
            <w:left w:val="none" w:sz="0" w:space="0" w:color="auto"/>
            <w:bottom w:val="none" w:sz="0" w:space="0" w:color="auto"/>
            <w:right w:val="none" w:sz="0" w:space="0" w:color="auto"/>
          </w:divBdr>
        </w:div>
        <w:div w:id="1197235318">
          <w:marLeft w:val="0"/>
          <w:marRight w:val="0"/>
          <w:marTop w:val="0"/>
          <w:marBottom w:val="0"/>
          <w:divBdr>
            <w:top w:val="none" w:sz="0" w:space="0" w:color="auto"/>
            <w:left w:val="none" w:sz="0" w:space="0" w:color="auto"/>
            <w:bottom w:val="none" w:sz="0" w:space="0" w:color="auto"/>
            <w:right w:val="none" w:sz="0" w:space="0" w:color="auto"/>
          </w:divBdr>
        </w:div>
        <w:div w:id="910307965">
          <w:marLeft w:val="0"/>
          <w:marRight w:val="0"/>
          <w:marTop w:val="0"/>
          <w:marBottom w:val="0"/>
          <w:divBdr>
            <w:top w:val="none" w:sz="0" w:space="0" w:color="auto"/>
            <w:left w:val="none" w:sz="0" w:space="0" w:color="auto"/>
            <w:bottom w:val="none" w:sz="0" w:space="0" w:color="auto"/>
            <w:right w:val="none" w:sz="0" w:space="0" w:color="auto"/>
          </w:divBdr>
        </w:div>
        <w:div w:id="239870703">
          <w:marLeft w:val="0"/>
          <w:marRight w:val="0"/>
          <w:marTop w:val="0"/>
          <w:marBottom w:val="0"/>
          <w:divBdr>
            <w:top w:val="none" w:sz="0" w:space="0" w:color="auto"/>
            <w:left w:val="none" w:sz="0" w:space="0" w:color="auto"/>
            <w:bottom w:val="none" w:sz="0" w:space="0" w:color="auto"/>
            <w:right w:val="none" w:sz="0" w:space="0" w:color="auto"/>
          </w:divBdr>
        </w:div>
        <w:div w:id="1249658520">
          <w:marLeft w:val="0"/>
          <w:marRight w:val="0"/>
          <w:marTop w:val="0"/>
          <w:marBottom w:val="0"/>
          <w:divBdr>
            <w:top w:val="none" w:sz="0" w:space="0" w:color="auto"/>
            <w:left w:val="none" w:sz="0" w:space="0" w:color="auto"/>
            <w:bottom w:val="none" w:sz="0" w:space="0" w:color="auto"/>
            <w:right w:val="none" w:sz="0" w:space="0" w:color="auto"/>
          </w:divBdr>
        </w:div>
        <w:div w:id="1315455518">
          <w:marLeft w:val="0"/>
          <w:marRight w:val="0"/>
          <w:marTop w:val="0"/>
          <w:marBottom w:val="0"/>
          <w:divBdr>
            <w:top w:val="none" w:sz="0" w:space="0" w:color="auto"/>
            <w:left w:val="none" w:sz="0" w:space="0" w:color="auto"/>
            <w:bottom w:val="none" w:sz="0" w:space="0" w:color="auto"/>
            <w:right w:val="none" w:sz="0" w:space="0" w:color="auto"/>
          </w:divBdr>
        </w:div>
        <w:div w:id="573008802">
          <w:marLeft w:val="0"/>
          <w:marRight w:val="0"/>
          <w:marTop w:val="0"/>
          <w:marBottom w:val="0"/>
          <w:divBdr>
            <w:top w:val="none" w:sz="0" w:space="0" w:color="auto"/>
            <w:left w:val="none" w:sz="0" w:space="0" w:color="auto"/>
            <w:bottom w:val="none" w:sz="0" w:space="0" w:color="auto"/>
            <w:right w:val="none" w:sz="0" w:space="0" w:color="auto"/>
          </w:divBdr>
        </w:div>
        <w:div w:id="1346594844">
          <w:marLeft w:val="0"/>
          <w:marRight w:val="0"/>
          <w:marTop w:val="0"/>
          <w:marBottom w:val="0"/>
          <w:divBdr>
            <w:top w:val="none" w:sz="0" w:space="0" w:color="auto"/>
            <w:left w:val="none" w:sz="0" w:space="0" w:color="auto"/>
            <w:bottom w:val="none" w:sz="0" w:space="0" w:color="auto"/>
            <w:right w:val="none" w:sz="0" w:space="0" w:color="auto"/>
          </w:divBdr>
        </w:div>
        <w:div w:id="576718305">
          <w:marLeft w:val="0"/>
          <w:marRight w:val="0"/>
          <w:marTop w:val="0"/>
          <w:marBottom w:val="0"/>
          <w:divBdr>
            <w:top w:val="none" w:sz="0" w:space="0" w:color="auto"/>
            <w:left w:val="none" w:sz="0" w:space="0" w:color="auto"/>
            <w:bottom w:val="none" w:sz="0" w:space="0" w:color="auto"/>
            <w:right w:val="none" w:sz="0" w:space="0" w:color="auto"/>
          </w:divBdr>
        </w:div>
        <w:div w:id="114061459">
          <w:marLeft w:val="0"/>
          <w:marRight w:val="0"/>
          <w:marTop w:val="0"/>
          <w:marBottom w:val="0"/>
          <w:divBdr>
            <w:top w:val="none" w:sz="0" w:space="0" w:color="auto"/>
            <w:left w:val="none" w:sz="0" w:space="0" w:color="auto"/>
            <w:bottom w:val="none" w:sz="0" w:space="0" w:color="auto"/>
            <w:right w:val="none" w:sz="0" w:space="0" w:color="auto"/>
          </w:divBdr>
        </w:div>
        <w:div w:id="1937784662">
          <w:marLeft w:val="0"/>
          <w:marRight w:val="0"/>
          <w:marTop w:val="0"/>
          <w:marBottom w:val="0"/>
          <w:divBdr>
            <w:top w:val="none" w:sz="0" w:space="0" w:color="auto"/>
            <w:left w:val="none" w:sz="0" w:space="0" w:color="auto"/>
            <w:bottom w:val="none" w:sz="0" w:space="0" w:color="auto"/>
            <w:right w:val="none" w:sz="0" w:space="0" w:color="auto"/>
          </w:divBdr>
        </w:div>
        <w:div w:id="1769426637">
          <w:marLeft w:val="0"/>
          <w:marRight w:val="0"/>
          <w:marTop w:val="0"/>
          <w:marBottom w:val="0"/>
          <w:divBdr>
            <w:top w:val="none" w:sz="0" w:space="0" w:color="auto"/>
            <w:left w:val="none" w:sz="0" w:space="0" w:color="auto"/>
            <w:bottom w:val="none" w:sz="0" w:space="0" w:color="auto"/>
            <w:right w:val="none" w:sz="0" w:space="0" w:color="auto"/>
          </w:divBdr>
        </w:div>
        <w:div w:id="852913004">
          <w:marLeft w:val="0"/>
          <w:marRight w:val="0"/>
          <w:marTop w:val="0"/>
          <w:marBottom w:val="0"/>
          <w:divBdr>
            <w:top w:val="none" w:sz="0" w:space="0" w:color="auto"/>
            <w:left w:val="none" w:sz="0" w:space="0" w:color="auto"/>
            <w:bottom w:val="none" w:sz="0" w:space="0" w:color="auto"/>
            <w:right w:val="none" w:sz="0" w:space="0" w:color="auto"/>
          </w:divBdr>
        </w:div>
        <w:div w:id="1118600369">
          <w:marLeft w:val="0"/>
          <w:marRight w:val="0"/>
          <w:marTop w:val="0"/>
          <w:marBottom w:val="0"/>
          <w:divBdr>
            <w:top w:val="none" w:sz="0" w:space="0" w:color="auto"/>
            <w:left w:val="none" w:sz="0" w:space="0" w:color="auto"/>
            <w:bottom w:val="none" w:sz="0" w:space="0" w:color="auto"/>
            <w:right w:val="none" w:sz="0" w:space="0" w:color="auto"/>
          </w:divBdr>
        </w:div>
        <w:div w:id="1004012507">
          <w:marLeft w:val="0"/>
          <w:marRight w:val="0"/>
          <w:marTop w:val="0"/>
          <w:marBottom w:val="0"/>
          <w:divBdr>
            <w:top w:val="none" w:sz="0" w:space="0" w:color="auto"/>
            <w:left w:val="none" w:sz="0" w:space="0" w:color="auto"/>
            <w:bottom w:val="none" w:sz="0" w:space="0" w:color="auto"/>
            <w:right w:val="none" w:sz="0" w:space="0" w:color="auto"/>
          </w:divBdr>
        </w:div>
        <w:div w:id="1928687543">
          <w:marLeft w:val="0"/>
          <w:marRight w:val="0"/>
          <w:marTop w:val="0"/>
          <w:marBottom w:val="0"/>
          <w:divBdr>
            <w:top w:val="none" w:sz="0" w:space="0" w:color="auto"/>
            <w:left w:val="none" w:sz="0" w:space="0" w:color="auto"/>
            <w:bottom w:val="none" w:sz="0" w:space="0" w:color="auto"/>
            <w:right w:val="none" w:sz="0" w:space="0" w:color="auto"/>
          </w:divBdr>
        </w:div>
      </w:divsChild>
    </w:div>
    <w:div w:id="1828089762">
      <w:bodyDiv w:val="1"/>
      <w:marLeft w:val="0"/>
      <w:marRight w:val="0"/>
      <w:marTop w:val="0"/>
      <w:marBottom w:val="0"/>
      <w:divBdr>
        <w:top w:val="none" w:sz="0" w:space="0" w:color="auto"/>
        <w:left w:val="none" w:sz="0" w:space="0" w:color="auto"/>
        <w:bottom w:val="none" w:sz="0" w:space="0" w:color="auto"/>
        <w:right w:val="none" w:sz="0" w:space="0" w:color="auto"/>
      </w:divBdr>
    </w:div>
    <w:div w:id="1834375238">
      <w:bodyDiv w:val="1"/>
      <w:marLeft w:val="0"/>
      <w:marRight w:val="0"/>
      <w:marTop w:val="0"/>
      <w:marBottom w:val="0"/>
      <w:divBdr>
        <w:top w:val="none" w:sz="0" w:space="0" w:color="auto"/>
        <w:left w:val="none" w:sz="0" w:space="0" w:color="auto"/>
        <w:bottom w:val="none" w:sz="0" w:space="0" w:color="auto"/>
        <w:right w:val="none" w:sz="0" w:space="0" w:color="auto"/>
      </w:divBdr>
    </w:div>
    <w:div w:id="1858880697">
      <w:bodyDiv w:val="1"/>
      <w:marLeft w:val="0"/>
      <w:marRight w:val="0"/>
      <w:marTop w:val="0"/>
      <w:marBottom w:val="0"/>
      <w:divBdr>
        <w:top w:val="none" w:sz="0" w:space="0" w:color="auto"/>
        <w:left w:val="none" w:sz="0" w:space="0" w:color="auto"/>
        <w:bottom w:val="none" w:sz="0" w:space="0" w:color="auto"/>
        <w:right w:val="none" w:sz="0" w:space="0" w:color="auto"/>
      </w:divBdr>
      <w:divsChild>
        <w:div w:id="2102794889">
          <w:marLeft w:val="0"/>
          <w:marRight w:val="0"/>
          <w:marTop w:val="0"/>
          <w:marBottom w:val="0"/>
          <w:divBdr>
            <w:top w:val="none" w:sz="0" w:space="0" w:color="auto"/>
            <w:left w:val="none" w:sz="0" w:space="0" w:color="auto"/>
            <w:bottom w:val="none" w:sz="0" w:space="0" w:color="auto"/>
            <w:right w:val="none" w:sz="0" w:space="0" w:color="auto"/>
          </w:divBdr>
        </w:div>
        <w:div w:id="214244850">
          <w:marLeft w:val="0"/>
          <w:marRight w:val="0"/>
          <w:marTop w:val="0"/>
          <w:marBottom w:val="0"/>
          <w:divBdr>
            <w:top w:val="none" w:sz="0" w:space="0" w:color="auto"/>
            <w:left w:val="none" w:sz="0" w:space="0" w:color="auto"/>
            <w:bottom w:val="none" w:sz="0" w:space="0" w:color="auto"/>
            <w:right w:val="none" w:sz="0" w:space="0" w:color="auto"/>
          </w:divBdr>
        </w:div>
        <w:div w:id="1351490764">
          <w:marLeft w:val="0"/>
          <w:marRight w:val="0"/>
          <w:marTop w:val="0"/>
          <w:marBottom w:val="0"/>
          <w:divBdr>
            <w:top w:val="none" w:sz="0" w:space="0" w:color="auto"/>
            <w:left w:val="none" w:sz="0" w:space="0" w:color="auto"/>
            <w:bottom w:val="none" w:sz="0" w:space="0" w:color="auto"/>
            <w:right w:val="none" w:sz="0" w:space="0" w:color="auto"/>
          </w:divBdr>
        </w:div>
        <w:div w:id="1081373726">
          <w:marLeft w:val="0"/>
          <w:marRight w:val="0"/>
          <w:marTop w:val="0"/>
          <w:marBottom w:val="0"/>
          <w:divBdr>
            <w:top w:val="none" w:sz="0" w:space="0" w:color="auto"/>
            <w:left w:val="none" w:sz="0" w:space="0" w:color="auto"/>
            <w:bottom w:val="none" w:sz="0" w:space="0" w:color="auto"/>
            <w:right w:val="none" w:sz="0" w:space="0" w:color="auto"/>
          </w:divBdr>
        </w:div>
        <w:div w:id="1400984138">
          <w:marLeft w:val="0"/>
          <w:marRight w:val="0"/>
          <w:marTop w:val="0"/>
          <w:marBottom w:val="0"/>
          <w:divBdr>
            <w:top w:val="none" w:sz="0" w:space="0" w:color="auto"/>
            <w:left w:val="none" w:sz="0" w:space="0" w:color="auto"/>
            <w:bottom w:val="none" w:sz="0" w:space="0" w:color="auto"/>
            <w:right w:val="none" w:sz="0" w:space="0" w:color="auto"/>
          </w:divBdr>
        </w:div>
        <w:div w:id="28075000">
          <w:marLeft w:val="0"/>
          <w:marRight w:val="0"/>
          <w:marTop w:val="0"/>
          <w:marBottom w:val="0"/>
          <w:divBdr>
            <w:top w:val="none" w:sz="0" w:space="0" w:color="auto"/>
            <w:left w:val="none" w:sz="0" w:space="0" w:color="auto"/>
            <w:bottom w:val="none" w:sz="0" w:space="0" w:color="auto"/>
            <w:right w:val="none" w:sz="0" w:space="0" w:color="auto"/>
          </w:divBdr>
        </w:div>
        <w:div w:id="890967685">
          <w:marLeft w:val="0"/>
          <w:marRight w:val="0"/>
          <w:marTop w:val="0"/>
          <w:marBottom w:val="0"/>
          <w:divBdr>
            <w:top w:val="none" w:sz="0" w:space="0" w:color="auto"/>
            <w:left w:val="none" w:sz="0" w:space="0" w:color="auto"/>
            <w:bottom w:val="none" w:sz="0" w:space="0" w:color="auto"/>
            <w:right w:val="none" w:sz="0" w:space="0" w:color="auto"/>
          </w:divBdr>
        </w:div>
        <w:div w:id="105585236">
          <w:marLeft w:val="0"/>
          <w:marRight w:val="0"/>
          <w:marTop w:val="0"/>
          <w:marBottom w:val="0"/>
          <w:divBdr>
            <w:top w:val="none" w:sz="0" w:space="0" w:color="auto"/>
            <w:left w:val="none" w:sz="0" w:space="0" w:color="auto"/>
            <w:bottom w:val="none" w:sz="0" w:space="0" w:color="auto"/>
            <w:right w:val="none" w:sz="0" w:space="0" w:color="auto"/>
          </w:divBdr>
        </w:div>
        <w:div w:id="185097663">
          <w:marLeft w:val="0"/>
          <w:marRight w:val="0"/>
          <w:marTop w:val="0"/>
          <w:marBottom w:val="0"/>
          <w:divBdr>
            <w:top w:val="none" w:sz="0" w:space="0" w:color="auto"/>
            <w:left w:val="none" w:sz="0" w:space="0" w:color="auto"/>
            <w:bottom w:val="none" w:sz="0" w:space="0" w:color="auto"/>
            <w:right w:val="none" w:sz="0" w:space="0" w:color="auto"/>
          </w:divBdr>
        </w:div>
        <w:div w:id="433520940">
          <w:marLeft w:val="0"/>
          <w:marRight w:val="0"/>
          <w:marTop w:val="0"/>
          <w:marBottom w:val="0"/>
          <w:divBdr>
            <w:top w:val="none" w:sz="0" w:space="0" w:color="auto"/>
            <w:left w:val="none" w:sz="0" w:space="0" w:color="auto"/>
            <w:bottom w:val="none" w:sz="0" w:space="0" w:color="auto"/>
            <w:right w:val="none" w:sz="0" w:space="0" w:color="auto"/>
          </w:divBdr>
        </w:div>
        <w:div w:id="2033069567">
          <w:marLeft w:val="0"/>
          <w:marRight w:val="0"/>
          <w:marTop w:val="0"/>
          <w:marBottom w:val="0"/>
          <w:divBdr>
            <w:top w:val="none" w:sz="0" w:space="0" w:color="auto"/>
            <w:left w:val="none" w:sz="0" w:space="0" w:color="auto"/>
            <w:bottom w:val="none" w:sz="0" w:space="0" w:color="auto"/>
            <w:right w:val="none" w:sz="0" w:space="0" w:color="auto"/>
          </w:divBdr>
        </w:div>
        <w:div w:id="771783491">
          <w:marLeft w:val="0"/>
          <w:marRight w:val="0"/>
          <w:marTop w:val="0"/>
          <w:marBottom w:val="0"/>
          <w:divBdr>
            <w:top w:val="none" w:sz="0" w:space="0" w:color="auto"/>
            <w:left w:val="none" w:sz="0" w:space="0" w:color="auto"/>
            <w:bottom w:val="none" w:sz="0" w:space="0" w:color="auto"/>
            <w:right w:val="none" w:sz="0" w:space="0" w:color="auto"/>
          </w:divBdr>
        </w:div>
        <w:div w:id="1943297889">
          <w:marLeft w:val="0"/>
          <w:marRight w:val="0"/>
          <w:marTop w:val="0"/>
          <w:marBottom w:val="0"/>
          <w:divBdr>
            <w:top w:val="none" w:sz="0" w:space="0" w:color="auto"/>
            <w:left w:val="none" w:sz="0" w:space="0" w:color="auto"/>
            <w:bottom w:val="none" w:sz="0" w:space="0" w:color="auto"/>
            <w:right w:val="none" w:sz="0" w:space="0" w:color="auto"/>
          </w:divBdr>
        </w:div>
        <w:div w:id="510685826">
          <w:marLeft w:val="0"/>
          <w:marRight w:val="0"/>
          <w:marTop w:val="0"/>
          <w:marBottom w:val="0"/>
          <w:divBdr>
            <w:top w:val="none" w:sz="0" w:space="0" w:color="auto"/>
            <w:left w:val="none" w:sz="0" w:space="0" w:color="auto"/>
            <w:bottom w:val="none" w:sz="0" w:space="0" w:color="auto"/>
            <w:right w:val="none" w:sz="0" w:space="0" w:color="auto"/>
          </w:divBdr>
        </w:div>
        <w:div w:id="251745660">
          <w:marLeft w:val="0"/>
          <w:marRight w:val="0"/>
          <w:marTop w:val="0"/>
          <w:marBottom w:val="0"/>
          <w:divBdr>
            <w:top w:val="none" w:sz="0" w:space="0" w:color="auto"/>
            <w:left w:val="none" w:sz="0" w:space="0" w:color="auto"/>
            <w:bottom w:val="none" w:sz="0" w:space="0" w:color="auto"/>
            <w:right w:val="none" w:sz="0" w:space="0" w:color="auto"/>
          </w:divBdr>
        </w:div>
        <w:div w:id="526868085">
          <w:marLeft w:val="0"/>
          <w:marRight w:val="0"/>
          <w:marTop w:val="0"/>
          <w:marBottom w:val="0"/>
          <w:divBdr>
            <w:top w:val="none" w:sz="0" w:space="0" w:color="auto"/>
            <w:left w:val="none" w:sz="0" w:space="0" w:color="auto"/>
            <w:bottom w:val="none" w:sz="0" w:space="0" w:color="auto"/>
            <w:right w:val="none" w:sz="0" w:space="0" w:color="auto"/>
          </w:divBdr>
        </w:div>
        <w:div w:id="1638535690">
          <w:marLeft w:val="0"/>
          <w:marRight w:val="0"/>
          <w:marTop w:val="0"/>
          <w:marBottom w:val="0"/>
          <w:divBdr>
            <w:top w:val="none" w:sz="0" w:space="0" w:color="auto"/>
            <w:left w:val="none" w:sz="0" w:space="0" w:color="auto"/>
            <w:bottom w:val="none" w:sz="0" w:space="0" w:color="auto"/>
            <w:right w:val="none" w:sz="0" w:space="0" w:color="auto"/>
          </w:divBdr>
        </w:div>
        <w:div w:id="618679409">
          <w:marLeft w:val="0"/>
          <w:marRight w:val="0"/>
          <w:marTop w:val="0"/>
          <w:marBottom w:val="0"/>
          <w:divBdr>
            <w:top w:val="none" w:sz="0" w:space="0" w:color="auto"/>
            <w:left w:val="none" w:sz="0" w:space="0" w:color="auto"/>
            <w:bottom w:val="none" w:sz="0" w:space="0" w:color="auto"/>
            <w:right w:val="none" w:sz="0" w:space="0" w:color="auto"/>
          </w:divBdr>
        </w:div>
        <w:div w:id="879588248">
          <w:marLeft w:val="0"/>
          <w:marRight w:val="0"/>
          <w:marTop w:val="0"/>
          <w:marBottom w:val="0"/>
          <w:divBdr>
            <w:top w:val="none" w:sz="0" w:space="0" w:color="auto"/>
            <w:left w:val="none" w:sz="0" w:space="0" w:color="auto"/>
            <w:bottom w:val="none" w:sz="0" w:space="0" w:color="auto"/>
            <w:right w:val="none" w:sz="0" w:space="0" w:color="auto"/>
          </w:divBdr>
        </w:div>
        <w:div w:id="1091853316">
          <w:marLeft w:val="0"/>
          <w:marRight w:val="0"/>
          <w:marTop w:val="0"/>
          <w:marBottom w:val="0"/>
          <w:divBdr>
            <w:top w:val="none" w:sz="0" w:space="0" w:color="auto"/>
            <w:left w:val="none" w:sz="0" w:space="0" w:color="auto"/>
            <w:bottom w:val="none" w:sz="0" w:space="0" w:color="auto"/>
            <w:right w:val="none" w:sz="0" w:space="0" w:color="auto"/>
          </w:divBdr>
        </w:div>
        <w:div w:id="799687384">
          <w:marLeft w:val="0"/>
          <w:marRight w:val="0"/>
          <w:marTop w:val="0"/>
          <w:marBottom w:val="0"/>
          <w:divBdr>
            <w:top w:val="none" w:sz="0" w:space="0" w:color="auto"/>
            <w:left w:val="none" w:sz="0" w:space="0" w:color="auto"/>
            <w:bottom w:val="none" w:sz="0" w:space="0" w:color="auto"/>
            <w:right w:val="none" w:sz="0" w:space="0" w:color="auto"/>
          </w:divBdr>
        </w:div>
        <w:div w:id="1895387090">
          <w:marLeft w:val="0"/>
          <w:marRight w:val="0"/>
          <w:marTop w:val="0"/>
          <w:marBottom w:val="0"/>
          <w:divBdr>
            <w:top w:val="none" w:sz="0" w:space="0" w:color="auto"/>
            <w:left w:val="none" w:sz="0" w:space="0" w:color="auto"/>
            <w:bottom w:val="none" w:sz="0" w:space="0" w:color="auto"/>
            <w:right w:val="none" w:sz="0" w:space="0" w:color="auto"/>
          </w:divBdr>
        </w:div>
        <w:div w:id="1491021316">
          <w:marLeft w:val="0"/>
          <w:marRight w:val="0"/>
          <w:marTop w:val="0"/>
          <w:marBottom w:val="0"/>
          <w:divBdr>
            <w:top w:val="none" w:sz="0" w:space="0" w:color="auto"/>
            <w:left w:val="none" w:sz="0" w:space="0" w:color="auto"/>
            <w:bottom w:val="none" w:sz="0" w:space="0" w:color="auto"/>
            <w:right w:val="none" w:sz="0" w:space="0" w:color="auto"/>
          </w:divBdr>
        </w:div>
        <w:div w:id="1679699818">
          <w:marLeft w:val="0"/>
          <w:marRight w:val="0"/>
          <w:marTop w:val="0"/>
          <w:marBottom w:val="0"/>
          <w:divBdr>
            <w:top w:val="none" w:sz="0" w:space="0" w:color="auto"/>
            <w:left w:val="none" w:sz="0" w:space="0" w:color="auto"/>
            <w:bottom w:val="none" w:sz="0" w:space="0" w:color="auto"/>
            <w:right w:val="none" w:sz="0" w:space="0" w:color="auto"/>
          </w:divBdr>
        </w:div>
        <w:div w:id="226230995">
          <w:marLeft w:val="0"/>
          <w:marRight w:val="0"/>
          <w:marTop w:val="0"/>
          <w:marBottom w:val="0"/>
          <w:divBdr>
            <w:top w:val="none" w:sz="0" w:space="0" w:color="auto"/>
            <w:left w:val="none" w:sz="0" w:space="0" w:color="auto"/>
            <w:bottom w:val="none" w:sz="0" w:space="0" w:color="auto"/>
            <w:right w:val="none" w:sz="0" w:space="0" w:color="auto"/>
          </w:divBdr>
        </w:div>
        <w:div w:id="1821264618">
          <w:marLeft w:val="0"/>
          <w:marRight w:val="0"/>
          <w:marTop w:val="0"/>
          <w:marBottom w:val="0"/>
          <w:divBdr>
            <w:top w:val="none" w:sz="0" w:space="0" w:color="auto"/>
            <w:left w:val="none" w:sz="0" w:space="0" w:color="auto"/>
            <w:bottom w:val="none" w:sz="0" w:space="0" w:color="auto"/>
            <w:right w:val="none" w:sz="0" w:space="0" w:color="auto"/>
          </w:divBdr>
        </w:div>
        <w:div w:id="198670673">
          <w:marLeft w:val="0"/>
          <w:marRight w:val="0"/>
          <w:marTop w:val="0"/>
          <w:marBottom w:val="0"/>
          <w:divBdr>
            <w:top w:val="none" w:sz="0" w:space="0" w:color="auto"/>
            <w:left w:val="none" w:sz="0" w:space="0" w:color="auto"/>
            <w:bottom w:val="none" w:sz="0" w:space="0" w:color="auto"/>
            <w:right w:val="none" w:sz="0" w:space="0" w:color="auto"/>
          </w:divBdr>
        </w:div>
        <w:div w:id="1002853169">
          <w:marLeft w:val="0"/>
          <w:marRight w:val="0"/>
          <w:marTop w:val="0"/>
          <w:marBottom w:val="0"/>
          <w:divBdr>
            <w:top w:val="none" w:sz="0" w:space="0" w:color="auto"/>
            <w:left w:val="none" w:sz="0" w:space="0" w:color="auto"/>
            <w:bottom w:val="none" w:sz="0" w:space="0" w:color="auto"/>
            <w:right w:val="none" w:sz="0" w:space="0" w:color="auto"/>
          </w:divBdr>
        </w:div>
        <w:div w:id="456145549">
          <w:marLeft w:val="0"/>
          <w:marRight w:val="0"/>
          <w:marTop w:val="0"/>
          <w:marBottom w:val="0"/>
          <w:divBdr>
            <w:top w:val="none" w:sz="0" w:space="0" w:color="auto"/>
            <w:left w:val="none" w:sz="0" w:space="0" w:color="auto"/>
            <w:bottom w:val="none" w:sz="0" w:space="0" w:color="auto"/>
            <w:right w:val="none" w:sz="0" w:space="0" w:color="auto"/>
          </w:divBdr>
        </w:div>
        <w:div w:id="1184438013">
          <w:marLeft w:val="0"/>
          <w:marRight w:val="0"/>
          <w:marTop w:val="0"/>
          <w:marBottom w:val="0"/>
          <w:divBdr>
            <w:top w:val="none" w:sz="0" w:space="0" w:color="auto"/>
            <w:left w:val="none" w:sz="0" w:space="0" w:color="auto"/>
            <w:bottom w:val="none" w:sz="0" w:space="0" w:color="auto"/>
            <w:right w:val="none" w:sz="0" w:space="0" w:color="auto"/>
          </w:divBdr>
        </w:div>
        <w:div w:id="1787189694">
          <w:marLeft w:val="0"/>
          <w:marRight w:val="0"/>
          <w:marTop w:val="0"/>
          <w:marBottom w:val="0"/>
          <w:divBdr>
            <w:top w:val="none" w:sz="0" w:space="0" w:color="auto"/>
            <w:left w:val="none" w:sz="0" w:space="0" w:color="auto"/>
            <w:bottom w:val="none" w:sz="0" w:space="0" w:color="auto"/>
            <w:right w:val="none" w:sz="0" w:space="0" w:color="auto"/>
          </w:divBdr>
        </w:div>
        <w:div w:id="1772049848">
          <w:marLeft w:val="0"/>
          <w:marRight w:val="0"/>
          <w:marTop w:val="0"/>
          <w:marBottom w:val="0"/>
          <w:divBdr>
            <w:top w:val="none" w:sz="0" w:space="0" w:color="auto"/>
            <w:left w:val="none" w:sz="0" w:space="0" w:color="auto"/>
            <w:bottom w:val="none" w:sz="0" w:space="0" w:color="auto"/>
            <w:right w:val="none" w:sz="0" w:space="0" w:color="auto"/>
          </w:divBdr>
        </w:div>
        <w:div w:id="335692882">
          <w:marLeft w:val="0"/>
          <w:marRight w:val="0"/>
          <w:marTop w:val="0"/>
          <w:marBottom w:val="0"/>
          <w:divBdr>
            <w:top w:val="none" w:sz="0" w:space="0" w:color="auto"/>
            <w:left w:val="none" w:sz="0" w:space="0" w:color="auto"/>
            <w:bottom w:val="none" w:sz="0" w:space="0" w:color="auto"/>
            <w:right w:val="none" w:sz="0" w:space="0" w:color="auto"/>
          </w:divBdr>
        </w:div>
        <w:div w:id="452603292">
          <w:marLeft w:val="0"/>
          <w:marRight w:val="0"/>
          <w:marTop w:val="0"/>
          <w:marBottom w:val="0"/>
          <w:divBdr>
            <w:top w:val="none" w:sz="0" w:space="0" w:color="auto"/>
            <w:left w:val="none" w:sz="0" w:space="0" w:color="auto"/>
            <w:bottom w:val="none" w:sz="0" w:space="0" w:color="auto"/>
            <w:right w:val="none" w:sz="0" w:space="0" w:color="auto"/>
          </w:divBdr>
        </w:div>
        <w:div w:id="1576167606">
          <w:marLeft w:val="0"/>
          <w:marRight w:val="0"/>
          <w:marTop w:val="0"/>
          <w:marBottom w:val="0"/>
          <w:divBdr>
            <w:top w:val="none" w:sz="0" w:space="0" w:color="auto"/>
            <w:left w:val="none" w:sz="0" w:space="0" w:color="auto"/>
            <w:bottom w:val="none" w:sz="0" w:space="0" w:color="auto"/>
            <w:right w:val="none" w:sz="0" w:space="0" w:color="auto"/>
          </w:divBdr>
        </w:div>
        <w:div w:id="690644920">
          <w:marLeft w:val="0"/>
          <w:marRight w:val="0"/>
          <w:marTop w:val="0"/>
          <w:marBottom w:val="0"/>
          <w:divBdr>
            <w:top w:val="none" w:sz="0" w:space="0" w:color="auto"/>
            <w:left w:val="none" w:sz="0" w:space="0" w:color="auto"/>
            <w:bottom w:val="none" w:sz="0" w:space="0" w:color="auto"/>
            <w:right w:val="none" w:sz="0" w:space="0" w:color="auto"/>
          </w:divBdr>
        </w:div>
        <w:div w:id="537158406">
          <w:marLeft w:val="0"/>
          <w:marRight w:val="0"/>
          <w:marTop w:val="0"/>
          <w:marBottom w:val="0"/>
          <w:divBdr>
            <w:top w:val="none" w:sz="0" w:space="0" w:color="auto"/>
            <w:left w:val="none" w:sz="0" w:space="0" w:color="auto"/>
            <w:bottom w:val="none" w:sz="0" w:space="0" w:color="auto"/>
            <w:right w:val="none" w:sz="0" w:space="0" w:color="auto"/>
          </w:divBdr>
        </w:div>
        <w:div w:id="91781771">
          <w:marLeft w:val="0"/>
          <w:marRight w:val="0"/>
          <w:marTop w:val="0"/>
          <w:marBottom w:val="0"/>
          <w:divBdr>
            <w:top w:val="none" w:sz="0" w:space="0" w:color="auto"/>
            <w:left w:val="none" w:sz="0" w:space="0" w:color="auto"/>
            <w:bottom w:val="none" w:sz="0" w:space="0" w:color="auto"/>
            <w:right w:val="none" w:sz="0" w:space="0" w:color="auto"/>
          </w:divBdr>
        </w:div>
        <w:div w:id="1092895768">
          <w:marLeft w:val="0"/>
          <w:marRight w:val="0"/>
          <w:marTop w:val="0"/>
          <w:marBottom w:val="0"/>
          <w:divBdr>
            <w:top w:val="none" w:sz="0" w:space="0" w:color="auto"/>
            <w:left w:val="none" w:sz="0" w:space="0" w:color="auto"/>
            <w:bottom w:val="none" w:sz="0" w:space="0" w:color="auto"/>
            <w:right w:val="none" w:sz="0" w:space="0" w:color="auto"/>
          </w:divBdr>
        </w:div>
        <w:div w:id="1572538160">
          <w:marLeft w:val="0"/>
          <w:marRight w:val="0"/>
          <w:marTop w:val="0"/>
          <w:marBottom w:val="0"/>
          <w:divBdr>
            <w:top w:val="none" w:sz="0" w:space="0" w:color="auto"/>
            <w:left w:val="none" w:sz="0" w:space="0" w:color="auto"/>
            <w:bottom w:val="none" w:sz="0" w:space="0" w:color="auto"/>
            <w:right w:val="none" w:sz="0" w:space="0" w:color="auto"/>
          </w:divBdr>
        </w:div>
        <w:div w:id="973558381">
          <w:marLeft w:val="0"/>
          <w:marRight w:val="0"/>
          <w:marTop w:val="0"/>
          <w:marBottom w:val="0"/>
          <w:divBdr>
            <w:top w:val="none" w:sz="0" w:space="0" w:color="auto"/>
            <w:left w:val="none" w:sz="0" w:space="0" w:color="auto"/>
            <w:bottom w:val="none" w:sz="0" w:space="0" w:color="auto"/>
            <w:right w:val="none" w:sz="0" w:space="0" w:color="auto"/>
          </w:divBdr>
        </w:div>
        <w:div w:id="872809046">
          <w:marLeft w:val="0"/>
          <w:marRight w:val="0"/>
          <w:marTop w:val="0"/>
          <w:marBottom w:val="0"/>
          <w:divBdr>
            <w:top w:val="none" w:sz="0" w:space="0" w:color="auto"/>
            <w:left w:val="none" w:sz="0" w:space="0" w:color="auto"/>
            <w:bottom w:val="none" w:sz="0" w:space="0" w:color="auto"/>
            <w:right w:val="none" w:sz="0" w:space="0" w:color="auto"/>
          </w:divBdr>
        </w:div>
        <w:div w:id="440221091">
          <w:marLeft w:val="0"/>
          <w:marRight w:val="0"/>
          <w:marTop w:val="0"/>
          <w:marBottom w:val="0"/>
          <w:divBdr>
            <w:top w:val="none" w:sz="0" w:space="0" w:color="auto"/>
            <w:left w:val="none" w:sz="0" w:space="0" w:color="auto"/>
            <w:bottom w:val="none" w:sz="0" w:space="0" w:color="auto"/>
            <w:right w:val="none" w:sz="0" w:space="0" w:color="auto"/>
          </w:divBdr>
        </w:div>
        <w:div w:id="978850520">
          <w:marLeft w:val="0"/>
          <w:marRight w:val="0"/>
          <w:marTop w:val="0"/>
          <w:marBottom w:val="0"/>
          <w:divBdr>
            <w:top w:val="none" w:sz="0" w:space="0" w:color="auto"/>
            <w:left w:val="none" w:sz="0" w:space="0" w:color="auto"/>
            <w:bottom w:val="none" w:sz="0" w:space="0" w:color="auto"/>
            <w:right w:val="none" w:sz="0" w:space="0" w:color="auto"/>
          </w:divBdr>
        </w:div>
        <w:div w:id="2031560582">
          <w:marLeft w:val="0"/>
          <w:marRight w:val="0"/>
          <w:marTop w:val="0"/>
          <w:marBottom w:val="0"/>
          <w:divBdr>
            <w:top w:val="none" w:sz="0" w:space="0" w:color="auto"/>
            <w:left w:val="none" w:sz="0" w:space="0" w:color="auto"/>
            <w:bottom w:val="none" w:sz="0" w:space="0" w:color="auto"/>
            <w:right w:val="none" w:sz="0" w:space="0" w:color="auto"/>
          </w:divBdr>
        </w:div>
        <w:div w:id="1425884652">
          <w:marLeft w:val="0"/>
          <w:marRight w:val="0"/>
          <w:marTop w:val="0"/>
          <w:marBottom w:val="0"/>
          <w:divBdr>
            <w:top w:val="none" w:sz="0" w:space="0" w:color="auto"/>
            <w:left w:val="none" w:sz="0" w:space="0" w:color="auto"/>
            <w:bottom w:val="none" w:sz="0" w:space="0" w:color="auto"/>
            <w:right w:val="none" w:sz="0" w:space="0" w:color="auto"/>
          </w:divBdr>
        </w:div>
        <w:div w:id="217783382">
          <w:marLeft w:val="0"/>
          <w:marRight w:val="0"/>
          <w:marTop w:val="0"/>
          <w:marBottom w:val="0"/>
          <w:divBdr>
            <w:top w:val="none" w:sz="0" w:space="0" w:color="auto"/>
            <w:left w:val="none" w:sz="0" w:space="0" w:color="auto"/>
            <w:bottom w:val="none" w:sz="0" w:space="0" w:color="auto"/>
            <w:right w:val="none" w:sz="0" w:space="0" w:color="auto"/>
          </w:divBdr>
        </w:div>
        <w:div w:id="795877046">
          <w:marLeft w:val="0"/>
          <w:marRight w:val="0"/>
          <w:marTop w:val="0"/>
          <w:marBottom w:val="0"/>
          <w:divBdr>
            <w:top w:val="none" w:sz="0" w:space="0" w:color="auto"/>
            <w:left w:val="none" w:sz="0" w:space="0" w:color="auto"/>
            <w:bottom w:val="none" w:sz="0" w:space="0" w:color="auto"/>
            <w:right w:val="none" w:sz="0" w:space="0" w:color="auto"/>
          </w:divBdr>
        </w:div>
        <w:div w:id="1308900640">
          <w:marLeft w:val="0"/>
          <w:marRight w:val="0"/>
          <w:marTop w:val="0"/>
          <w:marBottom w:val="0"/>
          <w:divBdr>
            <w:top w:val="none" w:sz="0" w:space="0" w:color="auto"/>
            <w:left w:val="none" w:sz="0" w:space="0" w:color="auto"/>
            <w:bottom w:val="none" w:sz="0" w:space="0" w:color="auto"/>
            <w:right w:val="none" w:sz="0" w:space="0" w:color="auto"/>
          </w:divBdr>
        </w:div>
        <w:div w:id="208687461">
          <w:marLeft w:val="0"/>
          <w:marRight w:val="0"/>
          <w:marTop w:val="0"/>
          <w:marBottom w:val="0"/>
          <w:divBdr>
            <w:top w:val="none" w:sz="0" w:space="0" w:color="auto"/>
            <w:left w:val="none" w:sz="0" w:space="0" w:color="auto"/>
            <w:bottom w:val="none" w:sz="0" w:space="0" w:color="auto"/>
            <w:right w:val="none" w:sz="0" w:space="0" w:color="auto"/>
          </w:divBdr>
        </w:div>
        <w:div w:id="503857122">
          <w:marLeft w:val="0"/>
          <w:marRight w:val="0"/>
          <w:marTop w:val="0"/>
          <w:marBottom w:val="0"/>
          <w:divBdr>
            <w:top w:val="none" w:sz="0" w:space="0" w:color="auto"/>
            <w:left w:val="none" w:sz="0" w:space="0" w:color="auto"/>
            <w:bottom w:val="none" w:sz="0" w:space="0" w:color="auto"/>
            <w:right w:val="none" w:sz="0" w:space="0" w:color="auto"/>
          </w:divBdr>
        </w:div>
        <w:div w:id="1684431958">
          <w:marLeft w:val="0"/>
          <w:marRight w:val="0"/>
          <w:marTop w:val="0"/>
          <w:marBottom w:val="0"/>
          <w:divBdr>
            <w:top w:val="none" w:sz="0" w:space="0" w:color="auto"/>
            <w:left w:val="none" w:sz="0" w:space="0" w:color="auto"/>
            <w:bottom w:val="none" w:sz="0" w:space="0" w:color="auto"/>
            <w:right w:val="none" w:sz="0" w:space="0" w:color="auto"/>
          </w:divBdr>
        </w:div>
        <w:div w:id="1732461607">
          <w:marLeft w:val="0"/>
          <w:marRight w:val="0"/>
          <w:marTop w:val="0"/>
          <w:marBottom w:val="0"/>
          <w:divBdr>
            <w:top w:val="none" w:sz="0" w:space="0" w:color="auto"/>
            <w:left w:val="none" w:sz="0" w:space="0" w:color="auto"/>
            <w:bottom w:val="none" w:sz="0" w:space="0" w:color="auto"/>
            <w:right w:val="none" w:sz="0" w:space="0" w:color="auto"/>
          </w:divBdr>
        </w:div>
        <w:div w:id="909728934">
          <w:marLeft w:val="0"/>
          <w:marRight w:val="0"/>
          <w:marTop w:val="0"/>
          <w:marBottom w:val="0"/>
          <w:divBdr>
            <w:top w:val="none" w:sz="0" w:space="0" w:color="auto"/>
            <w:left w:val="none" w:sz="0" w:space="0" w:color="auto"/>
            <w:bottom w:val="none" w:sz="0" w:space="0" w:color="auto"/>
            <w:right w:val="none" w:sz="0" w:space="0" w:color="auto"/>
          </w:divBdr>
        </w:div>
        <w:div w:id="1698580502">
          <w:marLeft w:val="0"/>
          <w:marRight w:val="0"/>
          <w:marTop w:val="0"/>
          <w:marBottom w:val="0"/>
          <w:divBdr>
            <w:top w:val="none" w:sz="0" w:space="0" w:color="auto"/>
            <w:left w:val="none" w:sz="0" w:space="0" w:color="auto"/>
            <w:bottom w:val="none" w:sz="0" w:space="0" w:color="auto"/>
            <w:right w:val="none" w:sz="0" w:space="0" w:color="auto"/>
          </w:divBdr>
        </w:div>
        <w:div w:id="187254154">
          <w:marLeft w:val="0"/>
          <w:marRight w:val="0"/>
          <w:marTop w:val="0"/>
          <w:marBottom w:val="0"/>
          <w:divBdr>
            <w:top w:val="none" w:sz="0" w:space="0" w:color="auto"/>
            <w:left w:val="none" w:sz="0" w:space="0" w:color="auto"/>
            <w:bottom w:val="none" w:sz="0" w:space="0" w:color="auto"/>
            <w:right w:val="none" w:sz="0" w:space="0" w:color="auto"/>
          </w:divBdr>
        </w:div>
        <w:div w:id="1806121261">
          <w:marLeft w:val="0"/>
          <w:marRight w:val="0"/>
          <w:marTop w:val="0"/>
          <w:marBottom w:val="0"/>
          <w:divBdr>
            <w:top w:val="none" w:sz="0" w:space="0" w:color="auto"/>
            <w:left w:val="none" w:sz="0" w:space="0" w:color="auto"/>
            <w:bottom w:val="none" w:sz="0" w:space="0" w:color="auto"/>
            <w:right w:val="none" w:sz="0" w:space="0" w:color="auto"/>
          </w:divBdr>
        </w:div>
        <w:div w:id="30344861">
          <w:marLeft w:val="0"/>
          <w:marRight w:val="0"/>
          <w:marTop w:val="0"/>
          <w:marBottom w:val="0"/>
          <w:divBdr>
            <w:top w:val="none" w:sz="0" w:space="0" w:color="auto"/>
            <w:left w:val="none" w:sz="0" w:space="0" w:color="auto"/>
            <w:bottom w:val="none" w:sz="0" w:space="0" w:color="auto"/>
            <w:right w:val="none" w:sz="0" w:space="0" w:color="auto"/>
          </w:divBdr>
        </w:div>
        <w:div w:id="748038525">
          <w:marLeft w:val="0"/>
          <w:marRight w:val="0"/>
          <w:marTop w:val="0"/>
          <w:marBottom w:val="0"/>
          <w:divBdr>
            <w:top w:val="none" w:sz="0" w:space="0" w:color="auto"/>
            <w:left w:val="none" w:sz="0" w:space="0" w:color="auto"/>
            <w:bottom w:val="none" w:sz="0" w:space="0" w:color="auto"/>
            <w:right w:val="none" w:sz="0" w:space="0" w:color="auto"/>
          </w:divBdr>
        </w:div>
        <w:div w:id="1139617921">
          <w:marLeft w:val="0"/>
          <w:marRight w:val="0"/>
          <w:marTop w:val="0"/>
          <w:marBottom w:val="0"/>
          <w:divBdr>
            <w:top w:val="none" w:sz="0" w:space="0" w:color="auto"/>
            <w:left w:val="none" w:sz="0" w:space="0" w:color="auto"/>
            <w:bottom w:val="none" w:sz="0" w:space="0" w:color="auto"/>
            <w:right w:val="none" w:sz="0" w:space="0" w:color="auto"/>
          </w:divBdr>
        </w:div>
        <w:div w:id="1813790027">
          <w:marLeft w:val="0"/>
          <w:marRight w:val="0"/>
          <w:marTop w:val="0"/>
          <w:marBottom w:val="0"/>
          <w:divBdr>
            <w:top w:val="none" w:sz="0" w:space="0" w:color="auto"/>
            <w:left w:val="none" w:sz="0" w:space="0" w:color="auto"/>
            <w:bottom w:val="none" w:sz="0" w:space="0" w:color="auto"/>
            <w:right w:val="none" w:sz="0" w:space="0" w:color="auto"/>
          </w:divBdr>
        </w:div>
        <w:div w:id="78256600">
          <w:marLeft w:val="0"/>
          <w:marRight w:val="0"/>
          <w:marTop w:val="0"/>
          <w:marBottom w:val="0"/>
          <w:divBdr>
            <w:top w:val="none" w:sz="0" w:space="0" w:color="auto"/>
            <w:left w:val="none" w:sz="0" w:space="0" w:color="auto"/>
            <w:bottom w:val="none" w:sz="0" w:space="0" w:color="auto"/>
            <w:right w:val="none" w:sz="0" w:space="0" w:color="auto"/>
          </w:divBdr>
        </w:div>
        <w:div w:id="268323008">
          <w:marLeft w:val="0"/>
          <w:marRight w:val="0"/>
          <w:marTop w:val="0"/>
          <w:marBottom w:val="0"/>
          <w:divBdr>
            <w:top w:val="none" w:sz="0" w:space="0" w:color="auto"/>
            <w:left w:val="none" w:sz="0" w:space="0" w:color="auto"/>
            <w:bottom w:val="none" w:sz="0" w:space="0" w:color="auto"/>
            <w:right w:val="none" w:sz="0" w:space="0" w:color="auto"/>
          </w:divBdr>
        </w:div>
        <w:div w:id="2136675829">
          <w:marLeft w:val="0"/>
          <w:marRight w:val="0"/>
          <w:marTop w:val="0"/>
          <w:marBottom w:val="0"/>
          <w:divBdr>
            <w:top w:val="none" w:sz="0" w:space="0" w:color="auto"/>
            <w:left w:val="none" w:sz="0" w:space="0" w:color="auto"/>
            <w:bottom w:val="none" w:sz="0" w:space="0" w:color="auto"/>
            <w:right w:val="none" w:sz="0" w:space="0" w:color="auto"/>
          </w:divBdr>
        </w:div>
        <w:div w:id="1410229238">
          <w:marLeft w:val="0"/>
          <w:marRight w:val="0"/>
          <w:marTop w:val="0"/>
          <w:marBottom w:val="0"/>
          <w:divBdr>
            <w:top w:val="none" w:sz="0" w:space="0" w:color="auto"/>
            <w:left w:val="none" w:sz="0" w:space="0" w:color="auto"/>
            <w:bottom w:val="none" w:sz="0" w:space="0" w:color="auto"/>
            <w:right w:val="none" w:sz="0" w:space="0" w:color="auto"/>
          </w:divBdr>
        </w:div>
        <w:div w:id="1959331465">
          <w:marLeft w:val="0"/>
          <w:marRight w:val="0"/>
          <w:marTop w:val="0"/>
          <w:marBottom w:val="0"/>
          <w:divBdr>
            <w:top w:val="none" w:sz="0" w:space="0" w:color="auto"/>
            <w:left w:val="none" w:sz="0" w:space="0" w:color="auto"/>
            <w:bottom w:val="none" w:sz="0" w:space="0" w:color="auto"/>
            <w:right w:val="none" w:sz="0" w:space="0" w:color="auto"/>
          </w:divBdr>
        </w:div>
        <w:div w:id="1371806570">
          <w:marLeft w:val="0"/>
          <w:marRight w:val="0"/>
          <w:marTop w:val="0"/>
          <w:marBottom w:val="0"/>
          <w:divBdr>
            <w:top w:val="none" w:sz="0" w:space="0" w:color="auto"/>
            <w:left w:val="none" w:sz="0" w:space="0" w:color="auto"/>
            <w:bottom w:val="none" w:sz="0" w:space="0" w:color="auto"/>
            <w:right w:val="none" w:sz="0" w:space="0" w:color="auto"/>
          </w:divBdr>
        </w:div>
        <w:div w:id="1332834949">
          <w:marLeft w:val="0"/>
          <w:marRight w:val="0"/>
          <w:marTop w:val="0"/>
          <w:marBottom w:val="0"/>
          <w:divBdr>
            <w:top w:val="none" w:sz="0" w:space="0" w:color="auto"/>
            <w:left w:val="none" w:sz="0" w:space="0" w:color="auto"/>
            <w:bottom w:val="none" w:sz="0" w:space="0" w:color="auto"/>
            <w:right w:val="none" w:sz="0" w:space="0" w:color="auto"/>
          </w:divBdr>
        </w:div>
        <w:div w:id="222446837">
          <w:marLeft w:val="0"/>
          <w:marRight w:val="0"/>
          <w:marTop w:val="0"/>
          <w:marBottom w:val="0"/>
          <w:divBdr>
            <w:top w:val="none" w:sz="0" w:space="0" w:color="auto"/>
            <w:left w:val="none" w:sz="0" w:space="0" w:color="auto"/>
            <w:bottom w:val="none" w:sz="0" w:space="0" w:color="auto"/>
            <w:right w:val="none" w:sz="0" w:space="0" w:color="auto"/>
          </w:divBdr>
        </w:div>
        <w:div w:id="188109248">
          <w:marLeft w:val="0"/>
          <w:marRight w:val="0"/>
          <w:marTop w:val="0"/>
          <w:marBottom w:val="0"/>
          <w:divBdr>
            <w:top w:val="none" w:sz="0" w:space="0" w:color="auto"/>
            <w:left w:val="none" w:sz="0" w:space="0" w:color="auto"/>
            <w:bottom w:val="none" w:sz="0" w:space="0" w:color="auto"/>
            <w:right w:val="none" w:sz="0" w:space="0" w:color="auto"/>
          </w:divBdr>
        </w:div>
        <w:div w:id="1292787426">
          <w:marLeft w:val="0"/>
          <w:marRight w:val="0"/>
          <w:marTop w:val="0"/>
          <w:marBottom w:val="0"/>
          <w:divBdr>
            <w:top w:val="none" w:sz="0" w:space="0" w:color="auto"/>
            <w:left w:val="none" w:sz="0" w:space="0" w:color="auto"/>
            <w:bottom w:val="none" w:sz="0" w:space="0" w:color="auto"/>
            <w:right w:val="none" w:sz="0" w:space="0" w:color="auto"/>
          </w:divBdr>
        </w:div>
        <w:div w:id="467826316">
          <w:marLeft w:val="0"/>
          <w:marRight w:val="0"/>
          <w:marTop w:val="0"/>
          <w:marBottom w:val="0"/>
          <w:divBdr>
            <w:top w:val="none" w:sz="0" w:space="0" w:color="auto"/>
            <w:left w:val="none" w:sz="0" w:space="0" w:color="auto"/>
            <w:bottom w:val="none" w:sz="0" w:space="0" w:color="auto"/>
            <w:right w:val="none" w:sz="0" w:space="0" w:color="auto"/>
          </w:divBdr>
        </w:div>
        <w:div w:id="317535607">
          <w:marLeft w:val="0"/>
          <w:marRight w:val="0"/>
          <w:marTop w:val="0"/>
          <w:marBottom w:val="0"/>
          <w:divBdr>
            <w:top w:val="none" w:sz="0" w:space="0" w:color="auto"/>
            <w:left w:val="none" w:sz="0" w:space="0" w:color="auto"/>
            <w:bottom w:val="none" w:sz="0" w:space="0" w:color="auto"/>
            <w:right w:val="none" w:sz="0" w:space="0" w:color="auto"/>
          </w:divBdr>
        </w:div>
        <w:div w:id="846676096">
          <w:marLeft w:val="0"/>
          <w:marRight w:val="0"/>
          <w:marTop w:val="0"/>
          <w:marBottom w:val="0"/>
          <w:divBdr>
            <w:top w:val="none" w:sz="0" w:space="0" w:color="auto"/>
            <w:left w:val="none" w:sz="0" w:space="0" w:color="auto"/>
            <w:bottom w:val="none" w:sz="0" w:space="0" w:color="auto"/>
            <w:right w:val="none" w:sz="0" w:space="0" w:color="auto"/>
          </w:divBdr>
        </w:div>
        <w:div w:id="187108161">
          <w:marLeft w:val="0"/>
          <w:marRight w:val="0"/>
          <w:marTop w:val="0"/>
          <w:marBottom w:val="0"/>
          <w:divBdr>
            <w:top w:val="none" w:sz="0" w:space="0" w:color="auto"/>
            <w:left w:val="none" w:sz="0" w:space="0" w:color="auto"/>
            <w:bottom w:val="none" w:sz="0" w:space="0" w:color="auto"/>
            <w:right w:val="none" w:sz="0" w:space="0" w:color="auto"/>
          </w:divBdr>
        </w:div>
        <w:div w:id="1279874662">
          <w:marLeft w:val="0"/>
          <w:marRight w:val="0"/>
          <w:marTop w:val="0"/>
          <w:marBottom w:val="0"/>
          <w:divBdr>
            <w:top w:val="none" w:sz="0" w:space="0" w:color="auto"/>
            <w:left w:val="none" w:sz="0" w:space="0" w:color="auto"/>
            <w:bottom w:val="none" w:sz="0" w:space="0" w:color="auto"/>
            <w:right w:val="none" w:sz="0" w:space="0" w:color="auto"/>
          </w:divBdr>
        </w:div>
        <w:div w:id="543450552">
          <w:marLeft w:val="0"/>
          <w:marRight w:val="0"/>
          <w:marTop w:val="0"/>
          <w:marBottom w:val="0"/>
          <w:divBdr>
            <w:top w:val="none" w:sz="0" w:space="0" w:color="auto"/>
            <w:left w:val="none" w:sz="0" w:space="0" w:color="auto"/>
            <w:bottom w:val="none" w:sz="0" w:space="0" w:color="auto"/>
            <w:right w:val="none" w:sz="0" w:space="0" w:color="auto"/>
          </w:divBdr>
        </w:div>
        <w:div w:id="1987739026">
          <w:marLeft w:val="0"/>
          <w:marRight w:val="0"/>
          <w:marTop w:val="0"/>
          <w:marBottom w:val="0"/>
          <w:divBdr>
            <w:top w:val="none" w:sz="0" w:space="0" w:color="auto"/>
            <w:left w:val="none" w:sz="0" w:space="0" w:color="auto"/>
            <w:bottom w:val="none" w:sz="0" w:space="0" w:color="auto"/>
            <w:right w:val="none" w:sz="0" w:space="0" w:color="auto"/>
          </w:divBdr>
        </w:div>
        <w:div w:id="1821920448">
          <w:marLeft w:val="0"/>
          <w:marRight w:val="0"/>
          <w:marTop w:val="0"/>
          <w:marBottom w:val="0"/>
          <w:divBdr>
            <w:top w:val="none" w:sz="0" w:space="0" w:color="auto"/>
            <w:left w:val="none" w:sz="0" w:space="0" w:color="auto"/>
            <w:bottom w:val="none" w:sz="0" w:space="0" w:color="auto"/>
            <w:right w:val="none" w:sz="0" w:space="0" w:color="auto"/>
          </w:divBdr>
        </w:div>
      </w:divsChild>
    </w:div>
    <w:div w:id="1862550030">
      <w:bodyDiv w:val="1"/>
      <w:marLeft w:val="0"/>
      <w:marRight w:val="0"/>
      <w:marTop w:val="0"/>
      <w:marBottom w:val="0"/>
      <w:divBdr>
        <w:top w:val="none" w:sz="0" w:space="0" w:color="auto"/>
        <w:left w:val="none" w:sz="0" w:space="0" w:color="auto"/>
        <w:bottom w:val="none" w:sz="0" w:space="0" w:color="auto"/>
        <w:right w:val="none" w:sz="0" w:space="0" w:color="auto"/>
      </w:divBdr>
    </w:div>
    <w:div w:id="1895577251">
      <w:bodyDiv w:val="1"/>
      <w:marLeft w:val="0"/>
      <w:marRight w:val="0"/>
      <w:marTop w:val="0"/>
      <w:marBottom w:val="0"/>
      <w:divBdr>
        <w:top w:val="none" w:sz="0" w:space="0" w:color="auto"/>
        <w:left w:val="none" w:sz="0" w:space="0" w:color="auto"/>
        <w:bottom w:val="none" w:sz="0" w:space="0" w:color="auto"/>
        <w:right w:val="none" w:sz="0" w:space="0" w:color="auto"/>
      </w:divBdr>
    </w:div>
    <w:div w:id="1897858918">
      <w:bodyDiv w:val="1"/>
      <w:marLeft w:val="0"/>
      <w:marRight w:val="0"/>
      <w:marTop w:val="0"/>
      <w:marBottom w:val="0"/>
      <w:divBdr>
        <w:top w:val="none" w:sz="0" w:space="0" w:color="auto"/>
        <w:left w:val="none" w:sz="0" w:space="0" w:color="auto"/>
        <w:bottom w:val="none" w:sz="0" w:space="0" w:color="auto"/>
        <w:right w:val="none" w:sz="0" w:space="0" w:color="auto"/>
      </w:divBdr>
      <w:divsChild>
        <w:div w:id="2132088933">
          <w:marLeft w:val="0"/>
          <w:marRight w:val="0"/>
          <w:marTop w:val="0"/>
          <w:marBottom w:val="0"/>
          <w:divBdr>
            <w:top w:val="none" w:sz="0" w:space="0" w:color="auto"/>
            <w:left w:val="none" w:sz="0" w:space="0" w:color="auto"/>
            <w:bottom w:val="none" w:sz="0" w:space="0" w:color="auto"/>
            <w:right w:val="none" w:sz="0" w:space="0" w:color="auto"/>
          </w:divBdr>
        </w:div>
      </w:divsChild>
    </w:div>
    <w:div w:id="1916939750">
      <w:bodyDiv w:val="1"/>
      <w:marLeft w:val="0"/>
      <w:marRight w:val="0"/>
      <w:marTop w:val="0"/>
      <w:marBottom w:val="0"/>
      <w:divBdr>
        <w:top w:val="none" w:sz="0" w:space="0" w:color="auto"/>
        <w:left w:val="none" w:sz="0" w:space="0" w:color="auto"/>
        <w:bottom w:val="none" w:sz="0" w:space="0" w:color="auto"/>
        <w:right w:val="none" w:sz="0" w:space="0" w:color="auto"/>
      </w:divBdr>
    </w:div>
    <w:div w:id="1922525994">
      <w:bodyDiv w:val="1"/>
      <w:marLeft w:val="0"/>
      <w:marRight w:val="0"/>
      <w:marTop w:val="0"/>
      <w:marBottom w:val="0"/>
      <w:divBdr>
        <w:top w:val="none" w:sz="0" w:space="0" w:color="auto"/>
        <w:left w:val="none" w:sz="0" w:space="0" w:color="auto"/>
        <w:bottom w:val="none" w:sz="0" w:space="0" w:color="auto"/>
        <w:right w:val="none" w:sz="0" w:space="0" w:color="auto"/>
      </w:divBdr>
      <w:divsChild>
        <w:div w:id="2134711446">
          <w:marLeft w:val="0"/>
          <w:marRight w:val="0"/>
          <w:marTop w:val="0"/>
          <w:marBottom w:val="0"/>
          <w:divBdr>
            <w:top w:val="none" w:sz="0" w:space="0" w:color="auto"/>
            <w:left w:val="none" w:sz="0" w:space="0" w:color="auto"/>
            <w:bottom w:val="none" w:sz="0" w:space="0" w:color="auto"/>
            <w:right w:val="none" w:sz="0" w:space="0" w:color="auto"/>
          </w:divBdr>
        </w:div>
        <w:div w:id="697587151">
          <w:marLeft w:val="0"/>
          <w:marRight w:val="0"/>
          <w:marTop w:val="0"/>
          <w:marBottom w:val="0"/>
          <w:divBdr>
            <w:top w:val="none" w:sz="0" w:space="0" w:color="auto"/>
            <w:left w:val="none" w:sz="0" w:space="0" w:color="auto"/>
            <w:bottom w:val="none" w:sz="0" w:space="0" w:color="auto"/>
            <w:right w:val="none" w:sz="0" w:space="0" w:color="auto"/>
          </w:divBdr>
        </w:div>
        <w:div w:id="210728898">
          <w:marLeft w:val="0"/>
          <w:marRight w:val="0"/>
          <w:marTop w:val="0"/>
          <w:marBottom w:val="0"/>
          <w:divBdr>
            <w:top w:val="none" w:sz="0" w:space="0" w:color="auto"/>
            <w:left w:val="none" w:sz="0" w:space="0" w:color="auto"/>
            <w:bottom w:val="none" w:sz="0" w:space="0" w:color="auto"/>
            <w:right w:val="none" w:sz="0" w:space="0" w:color="auto"/>
          </w:divBdr>
        </w:div>
      </w:divsChild>
    </w:div>
    <w:div w:id="1983919871">
      <w:bodyDiv w:val="1"/>
      <w:marLeft w:val="0"/>
      <w:marRight w:val="0"/>
      <w:marTop w:val="0"/>
      <w:marBottom w:val="0"/>
      <w:divBdr>
        <w:top w:val="none" w:sz="0" w:space="0" w:color="auto"/>
        <w:left w:val="none" w:sz="0" w:space="0" w:color="auto"/>
        <w:bottom w:val="none" w:sz="0" w:space="0" w:color="auto"/>
        <w:right w:val="none" w:sz="0" w:space="0" w:color="auto"/>
      </w:divBdr>
    </w:div>
    <w:div w:id="2052072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mailto:Riyen88@gmail.com" TargetMode="External"/><Relationship Id="rId26" Type="http://schemas.openxmlformats.org/officeDocument/2006/relationships/hyperlink" Target="https://ejournal.medistra.ac.id/index.php/JKK/article/view/241" TargetMode="External"/><Relationship Id="rId39" Type="http://schemas.openxmlformats.org/officeDocument/2006/relationships/image" Target="media/image10.jpg"/><Relationship Id="rId21" Type="http://schemas.openxmlformats.org/officeDocument/2006/relationships/hyperlink" Target="http://journal.stikespemkabjombang.ac.id/index.php/jikeb/article/view/614" TargetMode="External"/><Relationship Id="rId34" Type="http://schemas.openxmlformats.org/officeDocument/2006/relationships/image" Target="media/image5.jpg"/><Relationship Id="rId42" Type="http://schemas.openxmlformats.org/officeDocument/2006/relationships/hyperlink" Target="http://stikesmedistra-indonesia.ac.id"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Riyen88@gmail.com" TargetMode="Externa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nersmid.org/index.php/nersmid/article/view/54" TargetMode="External"/><Relationship Id="rId32" Type="http://schemas.openxmlformats.org/officeDocument/2006/relationships/hyperlink" Target="http://stikesmedistra-indonesia.ac.id" TargetMode="External"/><Relationship Id="rId37" Type="http://schemas.openxmlformats.org/officeDocument/2006/relationships/image" Target="media/image8.png"/><Relationship Id="rId40" Type="http://schemas.openxmlformats.org/officeDocument/2006/relationships/hyperlink" Target="http://stikesmedistra-indonesia.ac.id" TargetMode="External"/><Relationship Id="rId45"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yperlink" Target="mailto:marnikaro.stikesmi@gmail.com" TargetMode="External"/><Relationship Id="rId23" Type="http://schemas.openxmlformats.org/officeDocument/2006/relationships/hyperlink" Target="http://jurnal.poltekkesbanten.ac.id/Medikes/article/view/221" TargetMode="External"/><Relationship Id="rId28" Type="http://schemas.openxmlformats.org/officeDocument/2006/relationships/hyperlink" Target="https://jurnal.umj.ac.id/index.php/AN-NUR/article/view/8699" TargetMode="External"/><Relationship Id="rId36" Type="http://schemas.openxmlformats.org/officeDocument/2006/relationships/image" Target="media/image7.png"/><Relationship Id="rId10" Type="http://schemas.openxmlformats.org/officeDocument/2006/relationships/footer" Target="footer2.xml"/><Relationship Id="rId19" Type="http://schemas.openxmlformats.org/officeDocument/2006/relationships/hyperlink" Target="http://journal.stikespemkabjombang.ac.id/index.php/jikeb/article/view/613" TargetMode="External"/><Relationship Id="rId31" Type="http://schemas.openxmlformats.org/officeDocument/2006/relationships/hyperlink" Target="http://stikesmedistra-indonesia.ac.id" TargetMode="External"/><Relationship Id="rId44" Type="http://schemas.openxmlformats.org/officeDocument/2006/relationships/hyperlink" Target="http://stikesmedistra-indonesia.ac.i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yperlink" Target="http://jurnal.stikes-notokusumo.ac.id/index.php/jkn/article/view/52" TargetMode="External"/><Relationship Id="rId27" Type="http://schemas.openxmlformats.org/officeDocument/2006/relationships/hyperlink" Target="http://jurnalinterest.com/index.php/int/article/view/63" TargetMode="External"/><Relationship Id="rId30" Type="http://schemas.openxmlformats.org/officeDocument/2006/relationships/hyperlink" Target="http://stikesmedistra-indonesia.ac.id" TargetMode="External"/><Relationship Id="rId35" Type="http://schemas.openxmlformats.org/officeDocument/2006/relationships/image" Target="media/image6.png"/><Relationship Id="rId43" Type="http://schemas.openxmlformats.org/officeDocument/2006/relationships/hyperlink" Target="http://stikesmedistra-indonesia.ac.id"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mailto:ajengsyfanurani@gmail.com" TargetMode="External"/><Relationship Id="rId17" Type="http://schemas.openxmlformats.org/officeDocument/2006/relationships/hyperlink" Target="mailto:marnikaro.stikesmi@gmail.com" TargetMode="External"/><Relationship Id="rId25" Type="http://schemas.openxmlformats.org/officeDocument/2006/relationships/hyperlink" Target="http://jurnal.stikes-notokusumo.ac.id/index.php/jkn/article/view/64" TargetMode="External"/><Relationship Id="rId33" Type="http://schemas.openxmlformats.org/officeDocument/2006/relationships/image" Target="media/image4.jpeg"/><Relationship Id="rId38" Type="http://schemas.openxmlformats.org/officeDocument/2006/relationships/image" Target="media/image9.png"/><Relationship Id="rId46" Type="http://schemas.openxmlformats.org/officeDocument/2006/relationships/fontTable" Target="fontTable.xml"/><Relationship Id="rId20" Type="http://schemas.openxmlformats.org/officeDocument/2006/relationships/hyperlink" Target="http://ejournal.delihusada.ac.id/index.php/JPK2R/article/view/88" TargetMode="External"/><Relationship Id="rId41"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21BC55F-1F45-40BE-9156-C36B2007E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1569</TotalTime>
  <Pages>116</Pages>
  <Words>63090</Words>
  <Characters>359619</Characters>
  <Application>Microsoft Office Word</Application>
  <DocSecurity>0</DocSecurity>
  <Lines>2996</Lines>
  <Paragraphs>843</Paragraphs>
  <ScaleCrop>false</ScaleCrop>
  <HeadingPairs>
    <vt:vector size="4" baseType="variant">
      <vt:variant>
        <vt:lpstr>Title</vt:lpstr>
      </vt:variant>
      <vt:variant>
        <vt:i4>1</vt:i4>
      </vt:variant>
      <vt:variant>
        <vt:lpstr>Headings</vt:lpstr>
      </vt:variant>
      <vt:variant>
        <vt:i4>24</vt:i4>
      </vt:variant>
    </vt:vector>
  </HeadingPairs>
  <TitlesOfParts>
    <vt:vector size="25" baseType="lpstr">
      <vt:lpstr/>
      <vt:lpstr>HALAMAN PENGESAHAN</vt:lpstr>
      <vt:lpstr>SURAT PERNYATAAN KEASLIAN TULISAN</vt:lpstr>
      <vt:lpstr>BIOGRAFI PENULIS</vt:lpstr>
      <vt:lpstr>LEMBAR PERSEMBAHAN</vt:lpstr>
      <vt:lpstr>KATA PENGANTAR</vt:lpstr>
      <vt:lpstr>DAFTAR ISI</vt:lpstr>
      <vt:lpstr>DAFTAR TABEL</vt:lpstr>
      <vt:lpstr>DAFTAR LAMPIRAN</vt:lpstr>
      <vt:lpstr>ABSTRAK</vt:lpstr>
      <vt:lpstr/>
      <vt:lpstr>BAB I</vt:lpstr>
      <vt:lpstr>PENDAHULUAN</vt:lpstr>
      <vt:lpstr>    Latar Belakang</vt:lpstr>
      <vt:lpstr>    Rumusan  Masalah</vt:lpstr>
      <vt:lpstr>    Tujuan</vt:lpstr>
      <vt:lpstr>    Manfaat Penelitian</vt:lpstr>
      <vt:lpstr/>
      <vt:lpstr/>
      <vt:lpstr>BAB II</vt:lpstr>
      <vt:lpstr>TINJAUAN PUSTAKA</vt:lpstr>
      <vt:lpstr>    Tinjauan Teori</vt:lpstr>
      <vt:lpstr>        1. Wanita Usia Subur</vt:lpstr>
      <vt:lpstr>        Konsep Keputihan</vt:lpstr>
      <vt:lpstr>        Konsep Bahan Alami</vt:lpstr>
    </vt:vector>
  </TitlesOfParts>
  <Company>HP</Company>
  <LinksUpToDate>false</LinksUpToDate>
  <CharactersWithSpaces>421866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Ajeng Syifa</dc:creator>
  <cp:keywords/>
  <dc:description/>
  <cp:lastModifiedBy>HP</cp:lastModifiedBy>
  <cp:revision>39</cp:revision>
  <dcterms:created xsi:type="dcterms:W3CDTF">2021-06-29T10:47:00Z</dcterms:created>
  <dcterms:modified xsi:type="dcterms:W3CDTF">2021-10-05T09:53:00Z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06af6f61-3eaf-3fc8-8104-42d8a5ff8c0c</vt:lpwstr>
  </property>
  <property fmtid="{D5CDD505-2E9C-101B-9397-08002B2CF9AE}" pid="24" name="Mendeley Citation Style_1">
    <vt:lpwstr>http://www.zotero.org/styles/apa</vt:lpwstr>
  </property>
</Properties>
</file>